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深圳市社会福利服务指导中心应用场景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合作申报表</w:t>
      </w:r>
    </w:p>
    <w:tbl>
      <w:tblPr>
        <w:tblStyle w:val="5"/>
        <w:tblW w:w="9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1920"/>
        <w:gridCol w:w="2577"/>
        <w:gridCol w:w="2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申报日期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一、申报单位基本情况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□国有企业 □民营企业 □外资企业 □高等院校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□科研院所 □初创团队 □其他（请注明）：______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申报联系人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（500字以内，说明业务范围、技术积累与研发能力）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二、合作意向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场景来源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□附件1清单内场景，序号：______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9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□附件1清单外场景（请填写以下内容）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9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拟测试场景名称：______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场景描述：______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拟合作下设机构或分支机构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□市儿童福利院 □市社会安置院 □市老人颐养院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□市社会福利中心医院（可多选）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三、已有产品/技术情况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产品/技术名称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产品/技术简介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（阐述产品功能、技术路线、当前成熟度等，500字以内）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现有应用情况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（说明已有落地案例、销售或试用情况，300字以内。如尚无应用案例，可填写“无”）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知识产权情况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（说明相关专利、软件著作权等情况，如有）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四、测试计划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拟测试内容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（说明拟在中心场景中测试验证的功能、性能指标等，500字以内）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拟部署安排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（说明产品部署所需时间、场地条件、参与人员等，300字以内）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所需支持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□场地支持（描述）：______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9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□人员配合（描述）：______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9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□数据支持（描述）：______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□其他（请注明）：______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预计测试周期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____个月，自____年____月至____年____月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五、团队情况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项目负责人简介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（说明教育背景、工作经历、相关经验等，300字以内）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核心团队成员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（列出核心成员姓名、职务、专业背景及在本项目中的分工）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六、相关案例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已实施案例</w:t>
            </w:r>
          </w:p>
        </w:tc>
        <w:tc>
          <w:tcPr>
            <w:tcW w:w="74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（列举已实施的与本次合作相关的案例，包括案例名称、实施单位、实施效果等。如无，可填写“无”）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七、安全合规承诺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单位承诺：严格遵守数据安全、隐私保护相关法律法规，确保服务对象安全与合法权益不受侵害；涉及数据采集或人机交互测试的，配合完成伦理审查，接受中心及所属机构监督管理。此外，本单位愿签署《供应链安全承诺书》，接受数据资产化管理相关约定，并遵守中心制定的安全应急预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承诺单位（公章）：          项目负责人（签字）：             年  月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填表说明：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1.本表一式两份，申报单位与中心各执一份。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2.如选择“附件1清单外场景”，请在“合作意向”栏填写拟测试场景名称及简要描述。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3.申报时请附以下材料：营业执照或法人证书复印件（加盖公章）、项目负责人身份证明复印件、相关资质及知识产权证明（如有）、近一年财务审计报告或财务报表（加盖公章）。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4.成立不满一年的初创企业，可提供最近一期财务报表及银行资信证明。财务报表不便公开的，可在纸质版中单独密封提交并附保密说明。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5.表格内容填写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空间不足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时，可另附页。</w:t>
      </w:r>
    </w:p>
    <w:p>
      <w:pPr>
        <w:pStyle w:val="4"/>
        <w:keepNext w:val="0"/>
        <w:keepLines w:val="0"/>
        <w:pageBreakBefore w:val="0"/>
        <w:widowControl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6.申报材料电子版发送至指定邮箱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flzx@mzj.sz.gov.cn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，标题注明“应用场景合作申报+单位名称”。纸质版一式两份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加盖公章后寄送至中心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（地址：深圳市福田区深南大道绿景NEO大厦B座1409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eastAsia="zh-CN"/>
        </w:rPr>
        <w:t>，符先生，25839135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406F"/>
    <w:rsid w:val="0E460DCC"/>
    <w:rsid w:val="0FC2784C"/>
    <w:rsid w:val="1EC03E70"/>
    <w:rsid w:val="339C4E66"/>
    <w:rsid w:val="396401D4"/>
    <w:rsid w:val="492B486B"/>
    <w:rsid w:val="4DF23BA9"/>
    <w:rsid w:val="4FC96B8B"/>
    <w:rsid w:val="52A01E26"/>
    <w:rsid w:val="561D7944"/>
    <w:rsid w:val="60B66CB8"/>
    <w:rsid w:val="62DF24F6"/>
    <w:rsid w:val="67F3F6BD"/>
    <w:rsid w:val="6C537AB1"/>
    <w:rsid w:val="7BC77B74"/>
    <w:rsid w:val="7CCE215D"/>
    <w:rsid w:val="7DEFE86B"/>
    <w:rsid w:val="7EBFD4DF"/>
    <w:rsid w:val="7FFF868C"/>
    <w:rsid w:val="DB65A17C"/>
    <w:rsid w:val="DF6F9967"/>
    <w:rsid w:val="EE1FB277"/>
    <w:rsid w:val="FCFBCBFB"/>
    <w:rsid w:val="FDEE9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1132</Words>
  <Characters>1234</Characters>
  <Lines>0</Lines>
  <Paragraphs>0</Paragraphs>
  <TotalTime>11</TotalTime>
  <ScaleCrop>false</ScaleCrop>
  <LinksUpToDate>false</LinksUpToDate>
  <CharactersWithSpaces>1294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2026-04-25T22:43:00Z</dcterms:created>
  <dc:creator>Administrator</dc:creator>
  <cp:lastModifiedBy>鄭錦婷</cp:lastModifiedBy>
  <dcterms:modified xsi:type="dcterms:W3CDTF">2026-06-05T14:16:40Z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eyJoZGlkIjoiMjJjNTk0ZmRiMTU0ZDNiZGI0ZmU5ZWI0NjZlMDVmMTMiLCJ1c2VySWQiOiIxNTY4ODkyMjI5In0=</vt:lpwstr>
  </property>
  <property fmtid="{D5CDD505-2E9C-101B-9397-08002B2CF9AE}" pid="4" name="ICV">
    <vt:lpwstr>A617204848BB5AEFC869226AFA1FDB78</vt:lpwstr>
  </property>
</Properties>
</file>