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watermark" focussize="0,0" recolor="t" r:id="rId7"/>
    </v:background>
  </w:background>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0"/>
        <w:rPr>
          <w:del w:id="1" w:author="鄭錦婷" w:date="2026-04-03T15:27:26Z"/>
          <w:rFonts w:hint="eastAsia" w:ascii="方正小标宋简体" w:hAnsi="方正小标宋简体" w:eastAsia="方正小标宋简体" w:cs="方正小标宋简体"/>
          <w:sz w:val="44"/>
          <w:szCs w:val="44"/>
          <w:lang w:val="en-US" w:eastAsia="zh-CN"/>
        </w:rPr>
        <w:pPrChange w:id="0" w:author="鄭錦婷" w:date="2026-04-03T15:27:27Z">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pPr>
        </w:pPrChange>
      </w:pPr>
      <w:del w:id="2" w:author="鄭錦婷" w:date="2026-04-03T15:27:26Z">
        <w:r>
          <w:rPr>
            <w:rFonts w:hint="eastAsia" w:ascii="方正小标宋简体" w:hAnsi="方正小标宋简体" w:eastAsia="方正小标宋简体" w:cs="方正小标宋简体"/>
            <w:sz w:val="44"/>
            <w:szCs w:val="44"/>
            <w:lang w:val="en-US" w:eastAsia="zh-CN"/>
          </w:rPr>
          <w:delText>深圳市民政局信息化系统开发服务项目（2026年）商用密码应用</w:delText>
        </w:r>
      </w:del>
    </w:p>
    <w:p>
      <w:pPr>
        <w:spacing w:line="560" w:lineRule="exact"/>
        <w:jc w:val="center"/>
        <w:outlineLvl w:val="0"/>
        <w:rPr>
          <w:del w:id="3" w:author="鄭錦婷" w:date="2026-04-03T15:27:26Z"/>
          <w:rFonts w:ascii="方正小标宋简体" w:hAnsi="宋体" w:eastAsia="方正小标宋简体"/>
          <w:sz w:val="44"/>
          <w:szCs w:val="44"/>
        </w:rPr>
      </w:pPr>
      <w:del w:id="4" w:author="鄭錦婷" w:date="2026-04-03T15:27:26Z">
        <w:r>
          <w:rPr>
            <w:rFonts w:hint="eastAsia" w:ascii="方正小标宋简体" w:hAnsi="方正小标宋简体" w:eastAsia="方正小标宋简体" w:cs="方正小标宋简体"/>
            <w:sz w:val="44"/>
            <w:szCs w:val="44"/>
            <w:lang w:val="en-US" w:eastAsia="zh-CN"/>
          </w:rPr>
          <w:delText>评估服务</w:delText>
        </w:r>
      </w:del>
      <w:del w:id="5" w:author="鄭錦婷" w:date="2026-04-03T15:27:26Z">
        <w:r>
          <w:rPr>
            <w:rFonts w:hint="eastAsia" w:ascii="方正小标宋简体" w:hAnsi="宋体" w:eastAsia="方正小标宋简体"/>
            <w:sz w:val="44"/>
            <w:szCs w:val="44"/>
          </w:rPr>
          <w:delText>招标公告</w:delText>
        </w:r>
      </w:del>
    </w:p>
    <w:p>
      <w:pPr>
        <w:spacing w:line="560" w:lineRule="exact"/>
        <w:ind w:firstLine="640" w:firstLineChars="200"/>
        <w:jc w:val="left"/>
        <w:outlineLvl w:val="0"/>
        <w:rPr>
          <w:del w:id="6" w:author="鄭錦婷" w:date="2026-04-03T15:27:26Z"/>
          <w:rFonts w:hint="eastAsia" w:ascii="仿宋_GB2312" w:hAnsi="仿宋_GB2312" w:eastAsia="仿宋_GB2312"/>
          <w:sz w:val="32"/>
          <w:szCs w:val="32"/>
        </w:rPr>
      </w:pPr>
      <w:del w:id="7" w:author="鄭錦婷" w:date="2026-04-03T15:27:26Z">
        <w:r>
          <w:rPr>
            <w:rFonts w:hint="eastAsia" w:ascii="仿宋_GB2312" w:hAnsi="仿宋_GB2312" w:eastAsia="仿宋_GB2312" w:cs="仿宋_GB2312"/>
            <w:sz w:val="32"/>
            <w:szCs w:val="32"/>
            <w:lang w:val="en-US" w:eastAsia="zh-CN"/>
          </w:rPr>
          <w:delText>为响应和落实《国务院办公厅关于进一步加强困境儿童福利保障工作的意见》（国办发〔2025〕18号）等相关政策要求，进一步提升民政政务服务能力，</w:delText>
        </w:r>
      </w:del>
      <w:del w:id="8" w:author="鄭錦婷" w:date="2026-04-03T15:27:26Z">
        <w:r>
          <w:rPr>
            <w:rFonts w:ascii="仿宋_GB2312" w:eastAsia="仿宋_GB2312"/>
            <w:sz w:val="32"/>
            <w:szCs w:val="32"/>
          </w:rPr>
          <w:delText>现就</w:delText>
        </w:r>
      </w:del>
      <w:del w:id="9" w:author="鄭錦婷" w:date="2026-04-03T15:27:26Z">
        <w:r>
          <w:rPr>
            <w:rFonts w:hint="eastAsia" w:ascii="仿宋_GB2312" w:hAnsi="仿宋_GB2312" w:eastAsia="仿宋_GB2312" w:cs="仿宋_GB2312"/>
            <w:sz w:val="32"/>
            <w:szCs w:val="32"/>
            <w:lang w:val="en-US" w:eastAsia="zh-CN"/>
          </w:rPr>
          <w:delText>深圳市民政局信息化系统开发服务项目（2026年）商用密码应用评估服务</w:delText>
        </w:r>
      </w:del>
      <w:del w:id="10" w:author="鄭錦婷" w:date="2026-04-03T15:27:26Z">
        <w:r>
          <w:rPr>
            <w:rFonts w:hint="eastAsia" w:ascii="仿宋_GB2312" w:hAnsi="仿宋_GB2312" w:eastAsia="仿宋_GB2312"/>
            <w:sz w:val="32"/>
            <w:szCs w:val="32"/>
          </w:rPr>
          <w:delText>的有关事项公告如下：</w:delText>
        </w:r>
      </w:del>
    </w:p>
    <w:p>
      <w:pPr>
        <w:widowControl/>
        <w:spacing w:line="560" w:lineRule="exact"/>
        <w:ind w:firstLine="642" w:firstLineChars="200"/>
        <w:jc w:val="left"/>
        <w:rPr>
          <w:del w:id="11" w:author="鄭錦婷" w:date="2026-04-03T15:27:26Z"/>
          <w:rFonts w:ascii="仿宋_GB2312" w:hAnsi="仿宋_GB2312" w:eastAsia="仿宋_GB2312" w:cs="仿宋_GB2312"/>
          <w:b/>
          <w:bCs/>
          <w:kern w:val="0"/>
          <w:sz w:val="32"/>
          <w:szCs w:val="32"/>
          <w:lang w:bidi="ar"/>
        </w:rPr>
      </w:pPr>
      <w:del w:id="12" w:author="鄭錦婷" w:date="2026-04-03T15:27:26Z">
        <w:r>
          <w:rPr>
            <w:rFonts w:hint="eastAsia" w:ascii="仿宋_GB2312" w:hAnsi="仿宋_GB2312" w:eastAsia="仿宋_GB2312" w:cs="仿宋_GB2312"/>
            <w:b/>
            <w:bCs/>
            <w:kern w:val="0"/>
            <w:sz w:val="32"/>
            <w:szCs w:val="32"/>
            <w:lang w:bidi="ar"/>
          </w:rPr>
          <w:delText>一、项目概况</w:delText>
        </w:r>
      </w:del>
    </w:p>
    <w:p>
      <w:pPr>
        <w:widowControl/>
        <w:spacing w:line="560" w:lineRule="exact"/>
        <w:ind w:firstLine="640" w:firstLineChars="200"/>
        <w:jc w:val="left"/>
        <w:rPr>
          <w:del w:id="13" w:author="鄭錦婷" w:date="2026-04-03T15:27:26Z"/>
          <w:rFonts w:hint="default" w:ascii="仿宋_GB2312" w:hAnsi="仿宋_GB2312" w:eastAsia="仿宋_GB2312" w:cs="仿宋_GB2312"/>
          <w:kern w:val="0"/>
          <w:sz w:val="32"/>
          <w:szCs w:val="32"/>
          <w:lang w:val="en-US" w:bidi="ar"/>
        </w:rPr>
      </w:pPr>
      <w:del w:id="14" w:author="鄭錦婷" w:date="2026-04-03T15:27:26Z">
        <w:r>
          <w:rPr>
            <w:rFonts w:ascii="仿宋_GB2312" w:hAnsi="仿宋_GB2312" w:eastAsia="仿宋_GB2312" w:cs="仿宋_GB2312"/>
            <w:kern w:val="0"/>
            <w:sz w:val="32"/>
            <w:szCs w:val="32"/>
            <w:lang w:bidi="ar"/>
          </w:rPr>
          <w:delText>（一）项目名称：</w:delText>
        </w:r>
      </w:del>
      <w:del w:id="15" w:author="鄭錦婷" w:date="2026-04-03T15:27:26Z">
        <w:r>
          <w:rPr>
            <w:rFonts w:hint="default" w:ascii="仿宋_GB2312" w:eastAsia="仿宋_GB2312"/>
            <w:sz w:val="32"/>
            <w:szCs w:val="32"/>
            <w:lang w:val="en-US"/>
          </w:rPr>
          <w:delText>深圳市民政局信息化系统开发服务项目（2026年）商用密码应用评估服务</w:delText>
        </w:r>
      </w:del>
    </w:p>
    <w:p>
      <w:pPr>
        <w:spacing w:line="580" w:lineRule="exact"/>
        <w:ind w:firstLine="640" w:firstLineChars="200"/>
        <w:rPr>
          <w:del w:id="16" w:author="鄭錦婷" w:date="2026-04-03T15:27:26Z"/>
          <w:rFonts w:ascii="仿宋_GB2312" w:hAnsi="宋体" w:eastAsia="仿宋_GB2312"/>
          <w:sz w:val="32"/>
          <w:szCs w:val="32"/>
          <w:highlight w:val="none"/>
        </w:rPr>
      </w:pPr>
      <w:del w:id="17" w:author="鄭錦婷" w:date="2026-04-03T15:27:26Z">
        <w:r>
          <w:rPr>
            <w:rFonts w:ascii="仿宋_GB2312" w:hAnsi="宋体" w:eastAsia="仿宋_GB2312"/>
            <w:sz w:val="32"/>
            <w:szCs w:val="32"/>
            <w:highlight w:val="none"/>
          </w:rPr>
          <w:delText>（二）服务</w:delText>
        </w:r>
      </w:del>
      <w:del w:id="18" w:author="鄭錦婷" w:date="2026-04-03T15:27:26Z">
        <w:r>
          <w:rPr>
            <w:rFonts w:hint="eastAsia" w:ascii="仿宋_GB2312" w:hAnsi="宋体" w:eastAsia="仿宋_GB2312"/>
            <w:sz w:val="32"/>
            <w:szCs w:val="32"/>
            <w:highlight w:val="none"/>
          </w:rPr>
          <w:delText>期限</w:delText>
        </w:r>
      </w:del>
      <w:del w:id="19" w:author="鄭錦婷" w:date="2026-04-03T15:27:26Z">
        <w:r>
          <w:rPr>
            <w:rFonts w:ascii="仿宋_GB2312" w:hAnsi="宋体" w:eastAsia="仿宋_GB2312"/>
            <w:sz w:val="32"/>
            <w:szCs w:val="32"/>
            <w:highlight w:val="none"/>
          </w:rPr>
          <w:delText>：</w:delText>
        </w:r>
      </w:del>
      <w:del w:id="20" w:author="鄭錦婷" w:date="2026-04-03T15:27:26Z">
        <w:r>
          <w:rPr>
            <w:rFonts w:hint="eastAsia" w:ascii="仿宋_GB2312" w:hAnsi="宋体" w:eastAsia="仿宋_GB2312"/>
            <w:sz w:val="32"/>
            <w:szCs w:val="32"/>
            <w:highlight w:val="none"/>
            <w:lang w:eastAsia="zh-CN"/>
          </w:rPr>
          <w:delText>两年</w:delText>
        </w:r>
      </w:del>
      <w:del w:id="21" w:author="鄭錦婷" w:date="2026-04-03T15:27:26Z">
        <w:r>
          <w:rPr>
            <w:rFonts w:hint="default" w:ascii="仿宋_GB2312" w:hAnsi="宋体" w:eastAsia="仿宋_GB2312"/>
            <w:sz w:val="32"/>
            <w:szCs w:val="32"/>
            <w:highlight w:val="none"/>
            <w:lang w:eastAsia="zh-CN"/>
          </w:rPr>
          <w:delText>（至系统开发项目服务期满）</w:delText>
        </w:r>
      </w:del>
      <w:del w:id="22" w:author="鄭錦婷" w:date="2026-04-03T15:27:26Z">
        <w:r>
          <w:rPr>
            <w:rFonts w:hint="eastAsia" w:ascii="仿宋_GB2312" w:hAnsi="宋体" w:eastAsia="仿宋_GB2312"/>
            <w:sz w:val="32"/>
            <w:szCs w:val="32"/>
            <w:highlight w:val="none"/>
          </w:rPr>
          <w:delText>。</w:delText>
        </w:r>
      </w:del>
    </w:p>
    <w:p>
      <w:pPr>
        <w:spacing w:line="580" w:lineRule="exact"/>
        <w:ind w:firstLine="640" w:firstLineChars="200"/>
        <w:rPr>
          <w:del w:id="23" w:author="鄭錦婷" w:date="2026-04-03T15:27:26Z"/>
          <w:rFonts w:ascii="仿宋_GB2312" w:hAnsi="宋体" w:eastAsia="仿宋_GB2312"/>
          <w:sz w:val="32"/>
          <w:szCs w:val="32"/>
        </w:rPr>
      </w:pPr>
      <w:del w:id="24" w:author="鄭錦婷" w:date="2026-04-03T15:27:26Z">
        <w:r>
          <w:rPr>
            <w:rFonts w:ascii="仿宋_GB2312" w:hAnsi="宋体" w:eastAsia="仿宋_GB2312"/>
            <w:sz w:val="32"/>
            <w:szCs w:val="32"/>
          </w:rPr>
          <w:delText>（三）服务费用：</w:delText>
        </w:r>
      </w:del>
    </w:p>
    <w:p>
      <w:pPr>
        <w:spacing w:line="580" w:lineRule="exact"/>
        <w:ind w:firstLine="640" w:firstLineChars="200"/>
        <w:rPr>
          <w:del w:id="25" w:author="鄭錦婷" w:date="2026-04-03T15:27:26Z"/>
          <w:rFonts w:ascii="仿宋_GB2312" w:hAnsi="宋体" w:eastAsia="仿宋_GB2312"/>
          <w:sz w:val="32"/>
          <w:szCs w:val="32"/>
          <w:highlight w:val="none"/>
        </w:rPr>
      </w:pPr>
      <w:del w:id="26" w:author="鄭錦婷" w:date="2026-04-03T15:27:26Z">
        <w:r>
          <w:rPr>
            <w:rFonts w:ascii="仿宋_GB2312" w:hAnsi="宋体" w:eastAsia="仿宋_GB2312"/>
            <w:sz w:val="32"/>
            <w:szCs w:val="32"/>
          </w:rPr>
          <w:delText>1.本项目财政预算金额为人民币</w:delText>
        </w:r>
      </w:del>
      <w:del w:id="27" w:author="鄭錦婷" w:date="2026-04-03T15:27:26Z">
        <w:r>
          <w:rPr>
            <w:rFonts w:hint="eastAsia" w:ascii="仿宋_GB2312" w:hAnsi="宋体" w:eastAsia="仿宋_GB2312"/>
            <w:color w:val="auto"/>
            <w:sz w:val="32"/>
            <w:szCs w:val="32"/>
            <w:highlight w:val="none"/>
            <w:shd w:val="clear" w:color="auto" w:fill="auto"/>
            <w:lang w:val="en-US" w:eastAsia="zh-CN"/>
          </w:rPr>
          <w:delText>柒万元整</w:delText>
        </w:r>
      </w:del>
      <w:del w:id="28" w:author="鄭錦婷" w:date="2026-04-03T15:27:26Z">
        <w:r>
          <w:rPr>
            <w:rFonts w:ascii="仿宋_GB2312" w:hAnsi="宋体" w:eastAsia="仿宋_GB2312"/>
            <w:sz w:val="32"/>
            <w:szCs w:val="32"/>
            <w:highlight w:val="none"/>
          </w:rPr>
          <w:delText>(￥</w:delText>
        </w:r>
      </w:del>
      <w:del w:id="29" w:author="鄭錦婷" w:date="2026-04-03T15:27:26Z">
        <w:r>
          <w:rPr>
            <w:rFonts w:hint="eastAsia" w:ascii="仿宋_GB2312" w:hAnsi="宋体" w:eastAsia="仿宋_GB2312"/>
            <w:sz w:val="32"/>
            <w:szCs w:val="32"/>
            <w:highlight w:val="none"/>
            <w:lang w:val="en-US" w:eastAsia="zh-CN"/>
          </w:rPr>
          <w:delText>70000.00</w:delText>
        </w:r>
      </w:del>
      <w:del w:id="30" w:author="鄭錦婷" w:date="2026-04-03T15:27:26Z">
        <w:r>
          <w:rPr>
            <w:rFonts w:ascii="仿宋_GB2312" w:hAnsi="宋体" w:eastAsia="仿宋_GB2312"/>
            <w:sz w:val="32"/>
            <w:szCs w:val="32"/>
            <w:highlight w:val="none"/>
          </w:rPr>
          <w:delText>)。</w:delText>
        </w:r>
      </w:del>
    </w:p>
    <w:p>
      <w:pPr>
        <w:spacing w:line="580" w:lineRule="exact"/>
        <w:ind w:firstLine="640" w:firstLineChars="200"/>
        <w:rPr>
          <w:del w:id="31" w:author="鄭錦婷" w:date="2026-04-03T15:27:26Z"/>
          <w:rFonts w:ascii="仿宋_GB2312" w:hAnsi="宋体" w:eastAsia="仿宋_GB2312"/>
          <w:sz w:val="32"/>
          <w:szCs w:val="32"/>
        </w:rPr>
      </w:pPr>
      <w:del w:id="32" w:author="鄭錦婷" w:date="2026-04-03T15:27:26Z">
        <w:r>
          <w:rPr>
            <w:rFonts w:ascii="仿宋_GB2312" w:hAnsi="宋体" w:eastAsia="仿宋_GB2312"/>
            <w:sz w:val="32"/>
            <w:szCs w:val="32"/>
          </w:rPr>
          <w:delText>2.投标人报价需包含人工、服务费用、专家费用、税费等涉及本项目所有的费用。</w:delText>
        </w:r>
      </w:del>
    </w:p>
    <w:p>
      <w:pPr>
        <w:widowControl/>
        <w:spacing w:line="560" w:lineRule="exact"/>
        <w:ind w:firstLine="642" w:firstLineChars="200"/>
        <w:jc w:val="left"/>
        <w:rPr>
          <w:del w:id="33" w:author="鄭錦婷" w:date="2026-04-03T15:27:26Z"/>
          <w:rFonts w:ascii="仿宋_GB2312" w:hAnsi="仿宋_GB2312" w:eastAsia="仿宋_GB2312" w:cs="仿宋_GB2312"/>
          <w:b/>
          <w:bCs/>
          <w:kern w:val="0"/>
          <w:sz w:val="32"/>
          <w:szCs w:val="32"/>
          <w:lang w:bidi="ar"/>
        </w:rPr>
      </w:pPr>
      <w:del w:id="34" w:author="鄭錦婷" w:date="2026-04-03T15:27:26Z">
        <w:r>
          <w:rPr>
            <w:rFonts w:hint="eastAsia" w:ascii="仿宋_GB2312" w:hAnsi="仿宋_GB2312" w:eastAsia="仿宋_GB2312" w:cs="仿宋_GB2312"/>
            <w:b/>
            <w:bCs/>
            <w:kern w:val="0"/>
            <w:sz w:val="32"/>
            <w:szCs w:val="32"/>
            <w:lang w:bidi="ar"/>
          </w:rPr>
          <w:delText>二</w:delText>
        </w:r>
      </w:del>
      <w:del w:id="35" w:author="鄭錦婷" w:date="2026-04-03T15:27:26Z">
        <w:r>
          <w:rPr>
            <w:rFonts w:ascii="仿宋_GB2312" w:hAnsi="仿宋_GB2312" w:eastAsia="仿宋_GB2312" w:cs="仿宋_GB2312"/>
            <w:b/>
            <w:bCs/>
            <w:kern w:val="0"/>
            <w:sz w:val="32"/>
            <w:szCs w:val="32"/>
            <w:lang w:bidi="ar"/>
          </w:rPr>
          <w:delText>、</w:delText>
        </w:r>
      </w:del>
      <w:del w:id="36" w:author="鄭錦婷" w:date="2026-04-03T15:27:26Z">
        <w:r>
          <w:rPr>
            <w:rFonts w:hint="eastAsia" w:ascii="仿宋_GB2312" w:hAnsi="仿宋_GB2312" w:eastAsia="仿宋_GB2312" w:cs="仿宋_GB2312"/>
            <w:b/>
            <w:bCs/>
            <w:kern w:val="0"/>
            <w:sz w:val="32"/>
            <w:szCs w:val="32"/>
            <w:lang w:bidi="ar"/>
          </w:rPr>
          <w:delText>项目服务内容</w:delText>
        </w:r>
      </w:del>
    </w:p>
    <w:p>
      <w:pPr>
        <w:spacing w:line="580" w:lineRule="exact"/>
        <w:ind w:firstLine="627" w:firstLineChars="196"/>
        <w:rPr>
          <w:del w:id="37" w:author="鄭錦婷" w:date="2026-04-03T15:27:26Z"/>
          <w:rFonts w:hint="eastAsia" w:ascii="仿宋_GB2312" w:hAnsi="仿宋_GB2312" w:eastAsia="仿宋_GB2312" w:cs="仿宋_GB2312"/>
          <w:sz w:val="32"/>
          <w:szCs w:val="32"/>
        </w:rPr>
      </w:pPr>
      <w:del w:id="38" w:author="鄭錦婷" w:date="2026-04-03T15:27:26Z">
        <w:r>
          <w:rPr>
            <w:rFonts w:hint="eastAsia" w:ascii="仿宋_GB2312" w:hAnsi="仿宋_GB2312" w:eastAsia="仿宋_GB2312" w:cs="仿宋_GB2312"/>
            <w:sz w:val="32"/>
            <w:szCs w:val="32"/>
          </w:rPr>
          <w:delText>为保障项目按期交付，拟委托专业咨询服务机构按照《深圳市市级政务信息化项目管理办法》以及相关文件要求，</w:delText>
        </w:r>
      </w:del>
      <w:del w:id="39" w:author="鄭錦婷" w:date="2026-04-03T15:27:26Z">
        <w:r>
          <w:rPr>
            <w:rFonts w:hint="eastAsia" w:ascii="仿宋_GB2312" w:hAnsi="仿宋_GB2312" w:eastAsia="仿宋_GB2312" w:cs="仿宋_GB2312"/>
            <w:sz w:val="32"/>
            <w:szCs w:val="32"/>
            <w:lang w:val="en-US" w:eastAsia="zh-CN"/>
          </w:rPr>
          <w:delText>完成商用密码应用安全性评估，并出具相应的评估报告</w:delText>
        </w:r>
      </w:del>
      <w:del w:id="40" w:author="鄭錦婷" w:date="2026-04-03T15:27:26Z">
        <w:r>
          <w:rPr>
            <w:rFonts w:hint="eastAsia" w:ascii="仿宋_GB2312" w:hAnsi="仿宋_GB2312" w:eastAsia="仿宋_GB2312" w:cs="仿宋_GB2312"/>
            <w:sz w:val="32"/>
            <w:szCs w:val="32"/>
          </w:rPr>
          <w:delText>。</w:delText>
        </w:r>
      </w:del>
    </w:p>
    <w:p>
      <w:pPr>
        <w:spacing w:line="580" w:lineRule="exact"/>
        <w:ind w:firstLine="627" w:firstLineChars="196"/>
        <w:rPr>
          <w:del w:id="41" w:author="鄭錦婷" w:date="2026-04-03T15:27:26Z"/>
          <w:rFonts w:hint="eastAsia" w:ascii="仿宋_GB2312" w:hAnsi="仿宋_GB2312" w:eastAsia="仿宋_GB2312" w:cs="仿宋_GB2312"/>
          <w:sz w:val="32"/>
          <w:szCs w:val="32"/>
        </w:rPr>
      </w:pPr>
      <w:del w:id="42" w:author="鄭錦婷" w:date="2026-04-03T15:27:26Z">
        <w:r>
          <w:rPr>
            <w:rFonts w:hint="eastAsia" w:ascii="仿宋_GB2312" w:hAnsi="仿宋_GB2312" w:eastAsia="仿宋_GB2312" w:cs="仿宋_GB2312"/>
            <w:sz w:val="32"/>
            <w:szCs w:val="32"/>
          </w:rPr>
          <w:delText>具体要求如下：</w:delText>
        </w:r>
      </w:del>
    </w:p>
    <w:p>
      <w:pPr>
        <w:widowControl/>
        <w:numPr>
          <w:ilvl w:val="0"/>
          <w:numId w:val="2"/>
        </w:numPr>
        <w:spacing w:line="560" w:lineRule="exact"/>
        <w:ind w:firstLine="640" w:firstLineChars="200"/>
        <w:jc w:val="left"/>
        <w:rPr>
          <w:del w:id="43" w:author="鄭錦婷" w:date="2026-04-03T15:27:26Z"/>
          <w:rFonts w:hint="eastAsia" w:ascii="仿宋_GB2312" w:hAnsi="仿宋_GB2312" w:eastAsia="仿宋_GB2312" w:cs="仿宋_GB2312"/>
          <w:color w:val="auto"/>
          <w:highlight w:val="none"/>
          <w:lang w:val="en-US" w:eastAsia="zh-CN"/>
        </w:rPr>
      </w:pPr>
      <w:del w:id="44" w:author="鄭錦婷" w:date="2026-04-03T15:27:26Z">
        <w:r>
          <w:rPr>
            <w:rFonts w:hint="eastAsia" w:ascii="仿宋_GB2312" w:hAnsi="仿宋_GB2312" w:eastAsia="仿宋_GB2312" w:cs="仿宋_GB2312"/>
            <w:color w:val="auto"/>
            <w:kern w:val="0"/>
            <w:sz w:val="32"/>
            <w:szCs w:val="32"/>
            <w:highlight w:val="none"/>
            <w:lang w:val="en-US" w:eastAsia="zh-CN" w:bidi="ar"/>
          </w:rPr>
          <w:delText>完成密码应用方案评估工作；</w:delText>
        </w:r>
      </w:del>
    </w:p>
    <w:p>
      <w:pPr>
        <w:pStyle w:val="3"/>
        <w:numPr>
          <w:ilvl w:val="0"/>
          <w:numId w:val="2"/>
        </w:numPr>
        <w:rPr>
          <w:del w:id="45" w:author="鄭錦婷" w:date="2026-04-03T15:27:26Z"/>
          <w:rFonts w:hint="eastAsia" w:ascii="仿宋_GB2312" w:hAnsi="仿宋_GB2312" w:eastAsia="仿宋_GB2312" w:cs="仿宋_GB2312"/>
        </w:rPr>
      </w:pPr>
      <w:del w:id="46" w:author="鄭錦婷" w:date="2026-04-03T15:27:26Z">
        <w:r>
          <w:rPr>
            <w:rFonts w:hint="eastAsia" w:ascii="仿宋_GB2312" w:hAnsi="仿宋_GB2312" w:eastAsia="仿宋_GB2312" w:cs="仿宋_GB2312"/>
            <w:lang w:val="en-US" w:eastAsia="zh-CN"/>
          </w:rPr>
          <w:delText>完成密码应用系统评估工作；</w:delText>
        </w:r>
      </w:del>
    </w:p>
    <w:p>
      <w:pPr>
        <w:widowControl/>
        <w:spacing w:line="560" w:lineRule="exact"/>
        <w:ind w:firstLine="642" w:firstLineChars="200"/>
        <w:jc w:val="left"/>
        <w:rPr>
          <w:del w:id="47" w:author="鄭錦婷" w:date="2026-04-03T15:27:26Z"/>
          <w:rFonts w:hint="eastAsia" w:ascii="仿宋_GB2312" w:hAnsi="仿宋_GB2312" w:eastAsia="仿宋_GB2312" w:cs="仿宋_GB2312"/>
          <w:b/>
          <w:bCs/>
          <w:kern w:val="0"/>
          <w:sz w:val="32"/>
          <w:szCs w:val="32"/>
          <w:lang w:bidi="ar"/>
        </w:rPr>
      </w:pPr>
      <w:del w:id="48" w:author="鄭錦婷" w:date="2026-04-03T15:27:26Z">
        <w:r>
          <w:rPr>
            <w:rFonts w:hint="eastAsia" w:ascii="仿宋_GB2312" w:hAnsi="仿宋_GB2312" w:eastAsia="仿宋_GB2312" w:cs="仿宋_GB2312"/>
            <w:b/>
            <w:bCs/>
            <w:kern w:val="0"/>
            <w:sz w:val="32"/>
            <w:szCs w:val="32"/>
            <w:lang w:bidi="ar"/>
          </w:rPr>
          <w:delText>三、</w:delText>
        </w:r>
      </w:del>
      <w:del w:id="49" w:author="鄭錦婷" w:date="2026-04-03T15:27:26Z">
        <w:r>
          <w:rPr>
            <w:rFonts w:ascii="仿宋_GB2312" w:hAnsi="仿宋_GB2312" w:eastAsia="仿宋_GB2312" w:cs="仿宋_GB2312"/>
            <w:b/>
            <w:bCs/>
            <w:kern w:val="0"/>
            <w:sz w:val="32"/>
            <w:szCs w:val="32"/>
            <w:lang w:bidi="ar"/>
          </w:rPr>
          <w:delText>人员要求</w:delText>
        </w:r>
      </w:del>
    </w:p>
    <w:p>
      <w:pPr>
        <w:widowControl/>
        <w:spacing w:line="560" w:lineRule="exact"/>
        <w:ind w:firstLine="640" w:firstLineChars="200"/>
        <w:jc w:val="left"/>
        <w:rPr>
          <w:del w:id="50" w:author="鄭錦婷" w:date="2026-04-03T15:27:26Z"/>
          <w:rFonts w:ascii="仿宋_GB2312" w:hAnsi="仿宋_GB2312" w:eastAsia="仿宋_GB2312" w:cs="仿宋_GB2312"/>
          <w:kern w:val="0"/>
          <w:sz w:val="32"/>
          <w:szCs w:val="32"/>
          <w:lang w:bidi="ar"/>
        </w:rPr>
      </w:pPr>
      <w:del w:id="51" w:author="鄭錦婷" w:date="2026-04-03T15:27:26Z">
        <w:r>
          <w:rPr>
            <w:rFonts w:ascii="仿宋_GB2312" w:hAnsi="仿宋_GB2312" w:eastAsia="仿宋_GB2312" w:cs="仿宋_GB2312"/>
            <w:kern w:val="0"/>
            <w:sz w:val="32"/>
            <w:szCs w:val="32"/>
            <w:lang w:bidi="ar"/>
          </w:rPr>
          <w:delText>（一）</w:delText>
        </w:r>
      </w:del>
      <w:del w:id="52" w:author="鄭錦婷" w:date="2026-04-03T15:27:26Z">
        <w:r>
          <w:rPr>
            <w:rFonts w:hint="eastAsia" w:ascii="仿宋_GB2312" w:hAnsi="仿宋_GB2312" w:eastAsia="仿宋_GB2312" w:cs="仿宋_GB2312"/>
            <w:kern w:val="0"/>
            <w:sz w:val="32"/>
            <w:szCs w:val="32"/>
            <w:lang w:bidi="ar"/>
          </w:rPr>
          <w:delText>投标人须承诺在拟投入人员中指定1名项目负责人，负责项目管理及协调工作。</w:delText>
        </w:r>
      </w:del>
    </w:p>
    <w:p>
      <w:pPr>
        <w:widowControl/>
        <w:spacing w:line="560" w:lineRule="exact"/>
        <w:ind w:firstLine="640" w:firstLineChars="200"/>
        <w:jc w:val="left"/>
        <w:rPr>
          <w:del w:id="53" w:author="鄭錦婷" w:date="2026-04-03T15:27:26Z"/>
          <w:rFonts w:hint="eastAsia" w:ascii="仿宋_GB2312" w:hAnsi="仿宋_GB2312" w:eastAsia="仿宋_GB2312" w:cs="仿宋_GB2312"/>
          <w:kern w:val="0"/>
          <w:sz w:val="32"/>
          <w:szCs w:val="32"/>
          <w:lang w:val="en-US" w:eastAsia="zh-CN" w:bidi="ar"/>
        </w:rPr>
      </w:pPr>
      <w:del w:id="54" w:author="鄭錦婷" w:date="2026-04-03T15:27:26Z">
        <w:r>
          <w:rPr>
            <w:rFonts w:ascii="仿宋_GB2312" w:hAnsi="仿宋_GB2312" w:eastAsia="仿宋_GB2312" w:cs="仿宋_GB2312"/>
            <w:kern w:val="0"/>
            <w:sz w:val="32"/>
            <w:szCs w:val="32"/>
            <w:lang w:bidi="ar"/>
          </w:rPr>
          <w:delText>（</w:delText>
        </w:r>
      </w:del>
      <w:del w:id="55" w:author="鄭錦婷" w:date="2026-04-03T15:27:26Z">
        <w:r>
          <w:rPr>
            <w:rFonts w:hint="eastAsia" w:ascii="仿宋_GB2312" w:hAnsi="仿宋_GB2312" w:eastAsia="仿宋_GB2312" w:cs="仿宋_GB2312"/>
            <w:kern w:val="0"/>
            <w:sz w:val="32"/>
            <w:szCs w:val="32"/>
            <w:lang w:bidi="ar"/>
          </w:rPr>
          <w:delText>二</w:delText>
        </w:r>
      </w:del>
      <w:del w:id="56" w:author="鄭錦婷" w:date="2026-04-03T15:27:26Z">
        <w:r>
          <w:rPr>
            <w:rFonts w:ascii="仿宋_GB2312" w:hAnsi="仿宋_GB2312" w:eastAsia="仿宋_GB2312" w:cs="仿宋_GB2312"/>
            <w:kern w:val="0"/>
            <w:sz w:val="32"/>
            <w:szCs w:val="32"/>
            <w:highlight w:val="none"/>
            <w:lang w:bidi="ar"/>
          </w:rPr>
          <w:delText>）</w:delText>
        </w:r>
      </w:del>
      <w:del w:id="57" w:author="鄭錦婷" w:date="2026-04-03T15:27:26Z">
        <w:r>
          <w:rPr>
            <w:rFonts w:hint="eastAsia" w:ascii="仿宋_GB2312" w:hAnsi="仿宋_GB2312" w:eastAsia="仿宋_GB2312" w:cs="仿宋_GB2312"/>
            <w:kern w:val="0"/>
            <w:sz w:val="32"/>
            <w:szCs w:val="32"/>
            <w:highlight w:val="none"/>
            <w:lang w:bidi="ar"/>
          </w:rPr>
          <w:delText>投标人须承诺在本项目投入至少</w:delText>
        </w:r>
      </w:del>
      <w:del w:id="58" w:author="鄭錦婷" w:date="2026-04-03T15:27:26Z">
        <w:r>
          <w:rPr>
            <w:rFonts w:hint="eastAsia" w:ascii="仿宋_GB2312" w:hAnsi="仿宋_GB2312" w:eastAsia="仿宋_GB2312" w:cs="仿宋_GB2312"/>
            <w:kern w:val="0"/>
            <w:sz w:val="32"/>
            <w:szCs w:val="32"/>
            <w:highlight w:val="none"/>
            <w:lang w:val="en-US" w:eastAsia="zh-CN" w:bidi="ar"/>
          </w:rPr>
          <w:delText>3</w:delText>
        </w:r>
      </w:del>
      <w:del w:id="59" w:author="鄭錦婷" w:date="2026-04-03T15:27:26Z">
        <w:r>
          <w:rPr>
            <w:rFonts w:hint="eastAsia" w:ascii="仿宋_GB2312" w:hAnsi="仿宋_GB2312" w:eastAsia="仿宋_GB2312" w:cs="仿宋_GB2312"/>
            <w:kern w:val="0"/>
            <w:sz w:val="32"/>
            <w:szCs w:val="32"/>
            <w:highlight w:val="none"/>
            <w:lang w:bidi="ar"/>
          </w:rPr>
          <w:delText xml:space="preserve">名项目团队成员提供服务。 </w:delText>
        </w:r>
      </w:del>
      <w:del w:id="60" w:author="鄭錦婷" w:date="2026-04-03T15:27:26Z">
        <w:r>
          <w:rPr>
            <w:rFonts w:ascii="仿宋_GB2312" w:hAnsi="仿宋_GB2312" w:eastAsia="仿宋_GB2312" w:cs="仿宋_GB2312"/>
            <w:kern w:val="0"/>
            <w:sz w:val="32"/>
            <w:szCs w:val="32"/>
            <w:lang w:bidi="ar"/>
          </w:rPr>
          <w:br w:type="textWrapping"/>
        </w:r>
      </w:del>
      <w:del w:id="61" w:author="鄭錦婷" w:date="2026-04-03T15:27:26Z">
        <w:r>
          <w:rPr>
            <w:rFonts w:hint="eastAsia" w:ascii="仿宋_GB2312" w:hAnsi="仿宋_GB2312" w:eastAsia="仿宋_GB2312" w:cs="仿宋_GB2312"/>
            <w:kern w:val="0"/>
            <w:sz w:val="32"/>
            <w:szCs w:val="32"/>
            <w:lang w:val="en-US" w:eastAsia="zh-CN" w:bidi="ar"/>
          </w:rPr>
          <w:delText xml:space="preserve">    </w:delText>
        </w:r>
      </w:del>
      <w:del w:id="62" w:author="鄭錦婷" w:date="2026-04-03T15:27:26Z">
        <w:r>
          <w:rPr>
            <w:rFonts w:ascii="仿宋_GB2312" w:hAnsi="仿宋_GB2312" w:eastAsia="仿宋_GB2312" w:cs="仿宋_GB2312"/>
            <w:kern w:val="0"/>
            <w:sz w:val="32"/>
            <w:szCs w:val="32"/>
            <w:lang w:bidi="ar"/>
          </w:rPr>
          <w:delText>（</w:delText>
        </w:r>
      </w:del>
      <w:del w:id="63" w:author="鄭錦婷" w:date="2026-04-03T15:27:26Z">
        <w:r>
          <w:rPr>
            <w:rFonts w:hint="eastAsia" w:ascii="仿宋_GB2312" w:hAnsi="仿宋_GB2312" w:eastAsia="仿宋_GB2312" w:cs="仿宋_GB2312"/>
            <w:kern w:val="0"/>
            <w:sz w:val="32"/>
            <w:szCs w:val="32"/>
            <w:lang w:bidi="ar"/>
          </w:rPr>
          <w:delText>三</w:delText>
        </w:r>
      </w:del>
      <w:del w:id="64" w:author="鄭錦婷" w:date="2026-04-03T15:27:26Z">
        <w:r>
          <w:rPr>
            <w:rFonts w:ascii="仿宋_GB2312" w:hAnsi="仿宋_GB2312" w:eastAsia="仿宋_GB2312" w:cs="仿宋_GB2312"/>
            <w:kern w:val="0"/>
            <w:sz w:val="32"/>
            <w:szCs w:val="32"/>
            <w:lang w:bidi="ar"/>
          </w:rPr>
          <w:delText>）</w:delText>
        </w:r>
      </w:del>
      <w:del w:id="65" w:author="鄭錦婷" w:date="2026-04-03T15:27:26Z">
        <w:r>
          <w:rPr>
            <w:rFonts w:hint="eastAsia" w:ascii="仿宋_GB2312" w:hAnsi="仿宋_GB2312" w:eastAsia="仿宋_GB2312" w:cs="仿宋_GB2312"/>
            <w:kern w:val="0"/>
            <w:sz w:val="32"/>
            <w:szCs w:val="32"/>
            <w:lang w:val="en-US" w:eastAsia="zh-CN" w:bidi="ar"/>
          </w:rPr>
          <w:delText>投标人应选派与待测评的项目领域相关的专业技术人员，参加现场测评准备和测评工作。测评人员应商用密码相关的政策法规,并严格执行该项目相关法律法规以及技术文件。</w:delText>
        </w:r>
      </w:del>
    </w:p>
    <w:p>
      <w:pPr>
        <w:spacing w:line="580" w:lineRule="exact"/>
        <w:ind w:firstLine="642" w:firstLineChars="200"/>
        <w:rPr>
          <w:del w:id="66" w:author="鄭錦婷" w:date="2026-04-03T15:27:26Z"/>
          <w:rFonts w:hint="eastAsia" w:ascii="仿宋_GB2312" w:hAnsi="宋体" w:eastAsia="仿宋_GB2312"/>
          <w:b/>
          <w:bCs/>
          <w:sz w:val="32"/>
          <w:szCs w:val="32"/>
        </w:rPr>
      </w:pPr>
      <w:del w:id="67" w:author="鄭錦婷" w:date="2026-04-03T15:27:26Z">
        <w:r>
          <w:rPr>
            <w:rFonts w:hint="eastAsia" w:ascii="仿宋_GB2312" w:hAnsi="宋体" w:eastAsia="仿宋_GB2312"/>
            <w:b/>
            <w:bCs/>
            <w:sz w:val="32"/>
            <w:szCs w:val="32"/>
          </w:rPr>
          <w:delText>四、项目付款方式</w:delText>
        </w:r>
      </w:del>
    </w:p>
    <w:p>
      <w:pPr>
        <w:spacing w:line="580" w:lineRule="exact"/>
        <w:ind w:firstLine="627" w:firstLineChars="196"/>
        <w:rPr>
          <w:del w:id="68" w:author="鄭錦婷" w:date="2026-04-03T15:27:26Z"/>
          <w:rFonts w:hint="eastAsia" w:ascii="仿宋_GB2312" w:hAnsi="仿宋_GB2312" w:eastAsia="仿宋_GB2312" w:cs="仿宋_GB2312"/>
          <w:sz w:val="32"/>
          <w:szCs w:val="32"/>
          <w:lang w:val="en-US" w:eastAsia="zh-CN"/>
        </w:rPr>
      </w:pPr>
      <w:del w:id="69" w:author="鄭錦婷" w:date="2026-04-03T15:27:26Z">
        <w:r>
          <w:rPr>
            <w:rFonts w:hint="eastAsia" w:ascii="仿宋_GB2312" w:hAnsi="仿宋_GB2312" w:eastAsia="仿宋_GB2312" w:cs="仿宋_GB2312"/>
            <w:sz w:val="32"/>
            <w:szCs w:val="32"/>
            <w:lang w:val="en-US" w:eastAsia="zh-CN"/>
          </w:rPr>
          <w:delText>因项目立项批复的不确定性，项目拟将付款方式约定为“如项目取得立项批复，则本项目费用由</w:delText>
        </w:r>
      </w:del>
      <w:del w:id="70" w:author="鄭錦婷" w:date="2026-04-03T15:27:26Z">
        <w:r>
          <w:rPr>
            <w:rFonts w:hint="default" w:ascii="仿宋_GB2312" w:hAnsi="仿宋_GB2312" w:eastAsia="仿宋_GB2312" w:cs="仿宋_GB2312"/>
            <w:sz w:val="32"/>
            <w:szCs w:val="32"/>
            <w:lang w:val="en-US"/>
          </w:rPr>
          <w:delText>商用密码</w:delText>
        </w:r>
      </w:del>
      <w:del w:id="71" w:author="鄭錦婷" w:date="2026-04-03T15:27:26Z">
        <w:r>
          <w:rPr>
            <w:rFonts w:hint="eastAsia" w:ascii="仿宋_GB2312" w:hAnsi="仿宋_GB2312" w:eastAsia="仿宋_GB2312" w:cs="仿宋_GB2312"/>
            <w:sz w:val="32"/>
            <w:szCs w:val="32"/>
            <w:lang w:val="en-US" w:eastAsia="zh-CN"/>
          </w:rPr>
          <w:delText>评估费中支付，并采用“就低”原则，如批复的</w:delText>
        </w:r>
      </w:del>
      <w:del w:id="72" w:author="鄭錦婷" w:date="2026-04-03T15:27:26Z">
        <w:r>
          <w:rPr>
            <w:rFonts w:hint="default" w:ascii="仿宋_GB2312" w:hAnsi="仿宋_GB2312" w:eastAsia="仿宋_GB2312" w:cs="仿宋_GB2312"/>
            <w:sz w:val="32"/>
            <w:szCs w:val="32"/>
            <w:lang w:val="en-US"/>
          </w:rPr>
          <w:delText>商用密码</w:delText>
        </w:r>
      </w:del>
      <w:del w:id="73" w:author="鄭錦婷" w:date="2026-04-03T15:27:26Z">
        <w:r>
          <w:rPr>
            <w:rFonts w:hint="eastAsia" w:ascii="仿宋_GB2312" w:hAnsi="仿宋_GB2312" w:eastAsia="仿宋_GB2312" w:cs="仿宋_GB2312"/>
            <w:sz w:val="32"/>
            <w:szCs w:val="32"/>
            <w:lang w:val="en-US" w:eastAsia="zh-CN"/>
          </w:rPr>
          <w:delText>评估费低于本项目最终中标金额则以批复的费用为准；如项目2026年</w:delText>
        </w:r>
      </w:del>
      <w:del w:id="74" w:author="鄭錦婷" w:date="2026-04-03T15:27:26Z">
        <w:r>
          <w:rPr>
            <w:rFonts w:hint="default" w:ascii="仿宋_GB2312" w:hAnsi="仿宋_GB2312" w:eastAsia="仿宋_GB2312" w:cs="仿宋_GB2312"/>
            <w:sz w:val="32"/>
            <w:szCs w:val="32"/>
            <w:lang w:eastAsia="zh-CN"/>
          </w:rPr>
          <w:delText>12</w:delText>
        </w:r>
      </w:del>
      <w:del w:id="75" w:author="鄭錦婷" w:date="2026-04-03T15:27:26Z">
        <w:r>
          <w:rPr>
            <w:rFonts w:hint="eastAsia" w:ascii="仿宋_GB2312" w:hAnsi="仿宋_GB2312" w:eastAsia="仿宋_GB2312" w:cs="仿宋_GB2312"/>
            <w:sz w:val="32"/>
            <w:szCs w:val="32"/>
            <w:lang w:val="en-US" w:eastAsia="zh-CN"/>
          </w:rPr>
          <w:delText>月3</w:delText>
        </w:r>
      </w:del>
      <w:del w:id="76" w:author="鄭錦婷" w:date="2026-04-03T15:27:26Z">
        <w:r>
          <w:rPr>
            <w:rFonts w:hint="default" w:ascii="仿宋_GB2312" w:hAnsi="仿宋_GB2312" w:eastAsia="仿宋_GB2312" w:cs="仿宋_GB2312"/>
            <w:sz w:val="32"/>
            <w:szCs w:val="32"/>
            <w:lang w:eastAsia="zh-CN"/>
          </w:rPr>
          <w:delText>1</w:delText>
        </w:r>
      </w:del>
      <w:del w:id="77" w:author="鄭錦婷" w:date="2026-04-03T15:27:26Z">
        <w:r>
          <w:rPr>
            <w:rFonts w:hint="eastAsia" w:ascii="仿宋_GB2312" w:hAnsi="仿宋_GB2312" w:eastAsia="仿宋_GB2312" w:cs="仿宋_GB2312"/>
            <w:sz w:val="32"/>
            <w:szCs w:val="32"/>
            <w:lang w:val="en-US" w:eastAsia="zh-CN"/>
          </w:rPr>
          <w:delText>日仍未取得立项批复，则</w:delText>
        </w:r>
      </w:del>
      <w:del w:id="78" w:author="鄭錦婷" w:date="2026-04-03T15:27:26Z">
        <w:r>
          <w:rPr>
            <w:rFonts w:hint="default" w:ascii="仿宋_GB2312" w:hAnsi="仿宋_GB2312" w:eastAsia="仿宋_GB2312" w:cs="仿宋_GB2312"/>
            <w:sz w:val="32"/>
            <w:szCs w:val="32"/>
            <w:lang w:eastAsia="zh-CN"/>
          </w:rPr>
          <w:delText>不支付费用</w:delText>
        </w:r>
      </w:del>
      <w:del w:id="79" w:author="鄭錦婷" w:date="2026-04-03T15:27:26Z">
        <w:r>
          <w:rPr>
            <w:rFonts w:hint="eastAsia" w:ascii="仿宋_GB2312" w:hAnsi="仿宋_GB2312" w:eastAsia="仿宋_GB2312" w:cs="仿宋_GB2312"/>
            <w:sz w:val="32"/>
            <w:szCs w:val="32"/>
            <w:lang w:val="en-US" w:eastAsia="zh-CN"/>
          </w:rPr>
          <w:delText>”。</w:delText>
        </w:r>
      </w:del>
    </w:p>
    <w:p>
      <w:pPr>
        <w:spacing w:line="580" w:lineRule="exact"/>
        <w:ind w:firstLine="629" w:firstLineChars="196"/>
        <w:rPr>
          <w:del w:id="80" w:author="鄭錦婷" w:date="2026-04-03T15:27:26Z"/>
          <w:rFonts w:ascii="仿宋_GB2312" w:hAnsi="宋体" w:eastAsia="仿宋_GB2312"/>
          <w:b/>
          <w:bCs/>
          <w:sz w:val="32"/>
          <w:szCs w:val="32"/>
        </w:rPr>
      </w:pPr>
      <w:del w:id="81" w:author="鄭錦婷" w:date="2026-04-03T15:27:26Z">
        <w:r>
          <w:rPr>
            <w:rFonts w:hint="eastAsia" w:ascii="仿宋_GB2312" w:hAnsi="宋体" w:eastAsia="仿宋_GB2312"/>
            <w:b/>
            <w:bCs/>
            <w:sz w:val="32"/>
            <w:szCs w:val="32"/>
          </w:rPr>
          <w:delText>五、项目投标人要求</w:delText>
        </w:r>
      </w:del>
    </w:p>
    <w:p>
      <w:pPr>
        <w:spacing w:line="580" w:lineRule="exact"/>
        <w:ind w:firstLine="640"/>
        <w:rPr>
          <w:del w:id="82" w:author="鄭錦婷" w:date="2026-04-03T15:27:26Z"/>
          <w:rFonts w:hint="default" w:ascii="仿宋_GB2312" w:hAnsi="宋体" w:eastAsia="仿宋_GB2312"/>
          <w:sz w:val="32"/>
          <w:szCs w:val="32"/>
        </w:rPr>
      </w:pPr>
      <w:del w:id="83" w:author="鄭錦婷" w:date="2026-04-03T15:27:26Z">
        <w:r>
          <w:rPr>
            <w:rFonts w:ascii="仿宋_GB2312" w:hAnsi="宋体" w:eastAsia="仿宋_GB2312"/>
            <w:sz w:val="32"/>
            <w:szCs w:val="32"/>
          </w:rPr>
          <w:delText>（一）</w:delText>
        </w:r>
      </w:del>
      <w:del w:id="84" w:author="鄭錦婷" w:date="2026-04-03T15:27:26Z">
        <w:r>
          <w:rPr>
            <w:rFonts w:hint="eastAsia" w:ascii="仿宋_GB2312" w:hAnsi="宋体" w:eastAsia="仿宋_GB2312"/>
            <w:sz w:val="32"/>
            <w:szCs w:val="32"/>
          </w:rPr>
          <w:delTex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delText>
        </w:r>
      </w:del>
      <w:del w:id="85" w:author="鄭錦婷" w:date="2026-04-03T15:27:26Z">
        <w:r>
          <w:rPr>
            <w:rFonts w:hint="eastAsia" w:ascii="仿宋_GB2312" w:hAnsi="宋体" w:eastAsia="仿宋_GB2312"/>
            <w:sz w:val="32"/>
            <w:szCs w:val="32"/>
            <w:lang w:eastAsia="zh-CN"/>
          </w:rPr>
          <w:delText>。</w:delText>
        </w:r>
      </w:del>
    </w:p>
    <w:p>
      <w:pPr>
        <w:spacing w:line="580" w:lineRule="exact"/>
        <w:ind w:firstLine="579" w:firstLineChars="181"/>
        <w:rPr>
          <w:del w:id="86" w:author="鄭錦婷" w:date="2026-04-03T15:27:26Z"/>
          <w:rFonts w:ascii="仿宋_GB2312" w:hAnsi="宋体" w:eastAsia="仿宋_GB2312"/>
          <w:sz w:val="32"/>
          <w:szCs w:val="32"/>
        </w:rPr>
      </w:pPr>
      <w:del w:id="87" w:author="鄭錦婷" w:date="2026-04-03T15:27:26Z">
        <w:r>
          <w:rPr>
            <w:rFonts w:hint="eastAsia" w:ascii="仿宋_GB2312" w:hAnsi="宋体" w:eastAsia="仿宋_GB2312"/>
            <w:sz w:val="32"/>
            <w:szCs w:val="32"/>
          </w:rPr>
          <w:delText>（二）参与本项目投标前三年内，在经营活动中没有重大违法记录（由投标人在《政府采购投标及履约承诺函》中作出声明）。</w:delText>
        </w:r>
      </w:del>
    </w:p>
    <w:p>
      <w:pPr>
        <w:spacing w:line="580" w:lineRule="exact"/>
        <w:ind w:firstLine="579" w:firstLineChars="181"/>
        <w:rPr>
          <w:del w:id="88" w:author="鄭錦婷" w:date="2026-04-03T15:27:26Z"/>
          <w:rFonts w:ascii="仿宋_GB2312" w:hAnsi="宋体" w:eastAsia="仿宋_GB2312"/>
          <w:sz w:val="32"/>
          <w:szCs w:val="32"/>
        </w:rPr>
      </w:pPr>
      <w:del w:id="89" w:author="鄭錦婷" w:date="2026-04-03T15:27:26Z">
        <w:r>
          <w:rPr>
            <w:rFonts w:hint="eastAsia" w:ascii="仿宋_GB2312" w:hAnsi="宋体" w:eastAsia="仿宋_GB2312"/>
            <w:sz w:val="32"/>
            <w:szCs w:val="32"/>
          </w:rPr>
          <w:delText>（三）参与本项目政府采购活动时不存在被有关部门禁止参与政府采购活动且在有效期内的情况（由投标人在《政府采购投标及履约承诺函》中作出声明）。</w:delText>
        </w:r>
      </w:del>
    </w:p>
    <w:p>
      <w:pPr>
        <w:spacing w:line="580" w:lineRule="exact"/>
        <w:ind w:firstLine="579" w:firstLineChars="181"/>
        <w:rPr>
          <w:del w:id="90" w:author="鄭錦婷" w:date="2026-04-03T15:27:26Z"/>
          <w:rFonts w:ascii="仿宋_GB2312" w:hAnsi="宋体" w:eastAsia="仿宋_GB2312"/>
          <w:sz w:val="32"/>
          <w:szCs w:val="32"/>
        </w:rPr>
      </w:pPr>
      <w:del w:id="91" w:author="鄭錦婷" w:date="2026-04-03T15:27:26Z">
        <w:r>
          <w:rPr>
            <w:rFonts w:hint="eastAsia" w:ascii="仿宋_GB2312" w:hAnsi="宋体" w:eastAsia="仿宋_GB2312"/>
            <w:sz w:val="32"/>
            <w:szCs w:val="32"/>
          </w:rPr>
          <w:delText>（四）参与本项目政府采购活动时未被列入失信被执行人、重大税收违法案件当事人名单、政府采购严重违法失信行为记录名单（由投标人在《政府采购投标及履约承诺函》中作出声明）。</w:delText>
        </w:r>
      </w:del>
    </w:p>
    <w:p>
      <w:pPr>
        <w:spacing w:line="580" w:lineRule="exact"/>
        <w:ind w:firstLine="579" w:firstLineChars="181"/>
        <w:rPr>
          <w:del w:id="92" w:author="鄭錦婷" w:date="2026-04-03T15:27:26Z"/>
          <w:rFonts w:ascii="仿宋_GB2312" w:hAnsi="宋体" w:eastAsia="仿宋_GB2312"/>
          <w:sz w:val="32"/>
          <w:szCs w:val="32"/>
        </w:rPr>
      </w:pPr>
      <w:del w:id="93" w:author="鄭錦婷" w:date="2026-04-03T15:27:26Z">
        <w:r>
          <w:rPr>
            <w:rFonts w:ascii="仿宋_GB2312" w:hAnsi="宋体" w:eastAsia="仿宋_GB2312"/>
            <w:sz w:val="32"/>
            <w:szCs w:val="32"/>
          </w:rPr>
          <w:delText>（五）投标人不得将本项目招标内容以任何方式进行分包、转包。本项目不接受联合体投标。</w:delText>
        </w:r>
      </w:del>
    </w:p>
    <w:p>
      <w:pPr>
        <w:spacing w:line="580" w:lineRule="exact"/>
        <w:ind w:firstLine="579" w:firstLineChars="181"/>
        <w:rPr>
          <w:del w:id="94" w:author="鄭錦婷" w:date="2026-04-03T15:27:26Z"/>
        </w:rPr>
      </w:pPr>
      <w:del w:id="95" w:author="鄭錦婷" w:date="2026-04-03T15:27:26Z">
        <w:r>
          <w:rPr>
            <w:rFonts w:hint="eastAsia" w:ascii="仿宋_GB2312" w:hAnsi="宋体" w:eastAsia="仿宋_GB2312"/>
            <w:sz w:val="32"/>
            <w:szCs w:val="32"/>
            <w:lang w:eastAsia="zh-CN"/>
          </w:rPr>
          <w:delText>（六）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w:delText>
        </w:r>
      </w:del>
      <w:del w:id="96" w:author="鄭錦婷" w:date="2026-04-03T15:27:26Z">
        <w:r>
          <w:rPr>
            <w:rFonts w:hint="eastAsia" w:ascii="仿宋_GB2312" w:hAnsi="宋体" w:eastAsia="仿宋_GB2312"/>
            <w:sz w:val="32"/>
            <w:szCs w:val="32"/>
          </w:rPr>
          <w:delText>投标人</w:delText>
        </w:r>
      </w:del>
      <w:del w:id="97" w:author="鄭錦婷" w:date="2026-04-03T15:27:26Z">
        <w:r>
          <w:rPr>
            <w:rFonts w:hint="eastAsia" w:ascii="仿宋_GB2312" w:hAnsi="宋体" w:eastAsia="仿宋_GB2312"/>
            <w:sz w:val="32"/>
            <w:szCs w:val="32"/>
            <w:lang w:eastAsia="zh-CN"/>
          </w:rPr>
          <w:delText>填写《供应商基本情况表》相关信息，如发现不同投标供应商的相关信息存在上述“不得”的情形，作投标无效处理）。</w:delText>
        </w:r>
      </w:del>
      <w:del w:id="98" w:author="鄭錦婷" w:date="2026-04-03T15:27:26Z">
        <w:commentRangeStart w:id="0"/>
        <w:commentRangeStart w:id="1"/>
        <w:r>
          <w:rPr/>
          <w:commentReference w:id="0"/>
        </w:r>
      </w:del>
    </w:p>
    <w:commentRangeEnd w:id="1"/>
    <w:p>
      <w:pPr>
        <w:spacing w:line="240" w:lineRule="atLeast"/>
        <w:ind w:firstLine="640" w:firstLineChars="200"/>
        <w:rPr>
          <w:del w:id="99" w:author="鄭錦婷" w:date="2026-04-03T15:27:26Z"/>
          <w:rFonts w:hint="eastAsia" w:ascii="仿宋_GB2312" w:hAnsi="宋体" w:eastAsia="仿宋_GB2312" w:cs="仿宋_GB2312"/>
          <w:b w:val="0"/>
          <w:bCs w:val="0"/>
          <w:color w:val="auto"/>
          <w:kern w:val="2"/>
          <w:sz w:val="32"/>
          <w:highlight w:val="none"/>
          <w:lang w:val="en-US" w:eastAsia="zh-CN"/>
        </w:rPr>
      </w:pPr>
      <w:del w:id="100" w:author="鄭錦婷" w:date="2026-04-03T15:27:26Z">
        <w:r>
          <w:rPr/>
          <w:commentReference w:id="1"/>
        </w:r>
      </w:del>
      <w:del w:id="101" w:author="鄭錦婷" w:date="2026-04-03T15:27:26Z">
        <w:r>
          <w:rPr>
            <w:rFonts w:hint="eastAsia" w:ascii="仿宋_GB2312" w:hAnsi="宋体" w:eastAsia="仿宋_GB2312"/>
          </w:rPr>
          <w:delText>（七）</w:delText>
        </w:r>
      </w:del>
      <w:del w:id="102" w:author="鄭錦婷" w:date="2026-04-03T15:27:26Z">
        <w:r>
          <w:rPr>
            <w:rFonts w:hint="eastAsia" w:ascii="仿宋_GB2312" w:hAnsi="宋体" w:eastAsia="仿宋_GB2312" w:cs="仿宋_GB2312"/>
            <w:b w:val="0"/>
            <w:bCs w:val="0"/>
            <w:color w:val="auto"/>
            <w:kern w:val="2"/>
            <w:sz w:val="32"/>
            <w:highlight w:val="none"/>
            <w:lang w:val="en-US" w:eastAsia="zh-CN"/>
          </w:rPr>
          <w:delText>投标人具有国家密码管理局颁发的在有效期内的商用密码检测机构资质证书（须提供证书扫描件，加盖投标人公章，原件备查）。</w:delText>
        </w:r>
      </w:del>
    </w:p>
    <w:p>
      <w:pPr>
        <w:spacing w:line="580" w:lineRule="exact"/>
        <w:ind w:firstLine="579" w:firstLineChars="181"/>
        <w:rPr>
          <w:del w:id="103" w:author="鄭錦婷" w:date="2026-04-03T15:27:26Z"/>
          <w:rFonts w:hint="default" w:ascii="仿宋_GB2312" w:hAnsi="宋体" w:eastAsia="仿宋_GB2312"/>
          <w:sz w:val="32"/>
          <w:szCs w:val="32"/>
        </w:rPr>
      </w:pPr>
    </w:p>
    <w:p>
      <w:pPr>
        <w:spacing w:line="580" w:lineRule="exact"/>
        <w:ind w:firstLine="629" w:firstLineChars="196"/>
        <w:rPr>
          <w:del w:id="104" w:author="鄭錦婷" w:date="2026-04-03T15:27:26Z"/>
          <w:rFonts w:ascii="仿宋_GB2312" w:hAnsi="宋体" w:eastAsia="仿宋_GB2312"/>
          <w:b/>
          <w:bCs/>
          <w:sz w:val="32"/>
          <w:szCs w:val="32"/>
        </w:rPr>
      </w:pPr>
      <w:del w:id="105" w:author="鄭錦婷" w:date="2026-04-03T15:27:26Z">
        <w:r>
          <w:rPr>
            <w:rFonts w:hint="eastAsia" w:ascii="仿宋_GB2312" w:hAnsi="宋体" w:eastAsia="仿宋_GB2312"/>
            <w:b/>
            <w:bCs/>
            <w:sz w:val="32"/>
            <w:szCs w:val="32"/>
          </w:rPr>
          <w:delText>六、投标时间</w:delText>
        </w:r>
      </w:del>
      <w:del w:id="106" w:author="鄭錦婷" w:date="2026-04-03T15:27:26Z">
        <w:r>
          <w:rPr>
            <w:rFonts w:ascii="仿宋_GB2312" w:hAnsi="宋体" w:eastAsia="仿宋_GB2312"/>
            <w:b/>
            <w:bCs/>
            <w:sz w:val="32"/>
            <w:szCs w:val="32"/>
          </w:rPr>
          <w:delText>及地点</w:delText>
        </w:r>
      </w:del>
    </w:p>
    <w:p>
      <w:pPr>
        <w:widowControl/>
        <w:spacing w:line="500" w:lineRule="exact"/>
        <w:ind w:left="301" w:leftChars="94" w:firstLine="340" w:firstLineChars="100"/>
        <w:rPr>
          <w:del w:id="107" w:author="鄭錦婷" w:date="2026-04-03T15:27:26Z"/>
          <w:rFonts w:ascii="仿宋_GB2312" w:hAnsi="宋体" w:eastAsia="仿宋_GB2312" w:cs="宋体"/>
          <w:color w:val="000000"/>
          <w:spacing w:val="10"/>
          <w:sz w:val="32"/>
          <w:szCs w:val="32"/>
        </w:rPr>
      </w:pPr>
      <w:del w:id="108" w:author="鄭錦婷" w:date="2026-04-03T15:27:26Z">
        <w:r>
          <w:rPr>
            <w:rFonts w:hint="eastAsia" w:ascii="仿宋_GB2312" w:hAnsi="宋体" w:eastAsia="仿宋_GB2312" w:cs="宋体"/>
            <w:color w:val="000000"/>
            <w:spacing w:val="10"/>
            <w:sz w:val="32"/>
            <w:szCs w:val="32"/>
          </w:rPr>
          <w:delText>（一）投标文件递交截止时间：202</w:delText>
        </w:r>
      </w:del>
      <w:del w:id="109" w:author="鄭錦婷" w:date="2026-04-03T15:27:26Z">
        <w:r>
          <w:rPr>
            <w:rFonts w:hint="default" w:ascii="仿宋_GB2312" w:hAnsi="宋体" w:cs="宋体"/>
            <w:color w:val="000000"/>
            <w:spacing w:val="10"/>
            <w:sz w:val="32"/>
            <w:szCs w:val="32"/>
          </w:rPr>
          <w:delText>6</w:delText>
        </w:r>
      </w:del>
      <w:del w:id="110" w:author="鄭錦婷" w:date="2026-04-03T15:27:26Z">
        <w:r>
          <w:rPr>
            <w:rFonts w:hint="eastAsia" w:ascii="仿宋_GB2312" w:hAnsi="宋体" w:eastAsia="仿宋_GB2312" w:cs="宋体"/>
            <w:color w:val="000000"/>
            <w:spacing w:val="10"/>
            <w:sz w:val="32"/>
            <w:szCs w:val="32"/>
          </w:rPr>
          <w:delText>年</w:delText>
        </w:r>
      </w:del>
      <w:del w:id="111" w:author="鄭錦婷" w:date="2026-04-03T15:27:26Z">
        <w:r>
          <w:rPr>
            <w:rFonts w:hint="default" w:ascii="仿宋_GB2312" w:hAnsi="宋体" w:eastAsia="仿宋_GB2312" w:cs="宋体"/>
            <w:color w:val="000000"/>
            <w:spacing w:val="10"/>
            <w:sz w:val="32"/>
            <w:szCs w:val="32"/>
            <w:lang w:eastAsia="zh-CN"/>
          </w:rPr>
          <w:delText>3</w:delText>
        </w:r>
      </w:del>
      <w:del w:id="112" w:author="鄭錦婷" w:date="2026-04-03T15:27:26Z">
        <w:r>
          <w:rPr>
            <w:rFonts w:hint="eastAsia" w:ascii="仿宋_GB2312" w:hAnsi="宋体" w:eastAsia="仿宋_GB2312" w:cs="宋体"/>
            <w:color w:val="000000"/>
            <w:spacing w:val="10"/>
            <w:sz w:val="32"/>
            <w:szCs w:val="32"/>
          </w:rPr>
          <w:delText>月</w:delText>
        </w:r>
      </w:del>
      <w:del w:id="113" w:author="鄭錦婷" w:date="2026-04-03T15:27:26Z">
        <w:r>
          <w:rPr>
            <w:rFonts w:hint="default" w:ascii="仿宋_GB2312" w:hAnsi="宋体" w:eastAsia="仿宋_GB2312" w:cs="宋体"/>
            <w:color w:val="000000"/>
            <w:spacing w:val="10"/>
            <w:sz w:val="32"/>
            <w:szCs w:val="32"/>
            <w:lang w:eastAsia="zh-CN"/>
          </w:rPr>
          <w:delText>XX</w:delText>
        </w:r>
      </w:del>
      <w:del w:id="114" w:author="鄭錦婷" w:date="2026-04-03T15:27:26Z">
        <w:r>
          <w:rPr>
            <w:rFonts w:hint="eastAsia" w:ascii="仿宋_GB2312" w:hAnsi="宋体" w:eastAsia="仿宋_GB2312" w:cs="宋体"/>
            <w:color w:val="000000"/>
            <w:spacing w:val="10"/>
            <w:sz w:val="32"/>
            <w:szCs w:val="32"/>
          </w:rPr>
          <w:delText>日至</w:delText>
        </w:r>
      </w:del>
      <w:del w:id="115" w:author="鄭錦婷" w:date="2026-04-03T15:27:26Z">
        <w:r>
          <w:rPr>
            <w:rFonts w:hint="default" w:ascii="仿宋_GB2312" w:hAnsi="宋体" w:eastAsia="仿宋_GB2312" w:cs="宋体"/>
            <w:color w:val="000000"/>
            <w:spacing w:val="10"/>
            <w:sz w:val="32"/>
            <w:szCs w:val="32"/>
            <w:lang w:eastAsia="zh-CN"/>
          </w:rPr>
          <w:delText xml:space="preserve">  XX</w:delText>
        </w:r>
      </w:del>
      <w:del w:id="116" w:author="鄭錦婷" w:date="2026-04-03T15:27:26Z">
        <w:r>
          <w:rPr>
            <w:rFonts w:hint="eastAsia" w:ascii="仿宋_GB2312" w:hAnsi="宋体" w:eastAsia="仿宋_GB2312" w:cs="宋体"/>
            <w:color w:val="000000"/>
            <w:spacing w:val="10"/>
            <w:sz w:val="32"/>
            <w:szCs w:val="32"/>
          </w:rPr>
          <w:delText>月</w:delText>
        </w:r>
      </w:del>
      <w:del w:id="117" w:author="鄭錦婷" w:date="2026-04-03T15:27:26Z">
        <w:r>
          <w:rPr>
            <w:rFonts w:hint="default" w:ascii="仿宋_GB2312" w:hAnsi="宋体" w:eastAsia="仿宋_GB2312" w:cs="宋体"/>
            <w:color w:val="000000"/>
            <w:spacing w:val="10"/>
            <w:sz w:val="32"/>
            <w:szCs w:val="32"/>
            <w:lang w:eastAsia="zh-CN"/>
          </w:rPr>
          <w:delText>XX</w:delText>
        </w:r>
      </w:del>
      <w:del w:id="118" w:author="鄭錦婷" w:date="2026-04-03T15:27:26Z">
        <w:r>
          <w:rPr>
            <w:rFonts w:hint="eastAsia" w:ascii="仿宋_GB2312" w:hAnsi="宋体" w:eastAsia="仿宋_GB2312" w:cs="宋体"/>
            <w:color w:val="000000"/>
            <w:spacing w:val="10"/>
            <w:sz w:val="32"/>
            <w:szCs w:val="32"/>
          </w:rPr>
          <w:delText>日，每日上午9:00-12:00，下午</w:delText>
        </w:r>
      </w:del>
      <w:del w:id="119" w:author="鄭錦婷" w:date="2026-04-03T15:27:26Z">
        <w:r>
          <w:rPr>
            <w:rFonts w:hint="eastAsia" w:ascii="仿宋_GB2312" w:hAnsi="宋体" w:cs="宋体"/>
            <w:color w:val="000000"/>
            <w:spacing w:val="10"/>
            <w:sz w:val="32"/>
            <w:szCs w:val="32"/>
          </w:rPr>
          <w:delText>14</w:delText>
        </w:r>
      </w:del>
      <w:del w:id="120" w:author="鄭錦婷" w:date="2026-04-03T15:27:26Z">
        <w:r>
          <w:rPr>
            <w:rFonts w:hint="eastAsia" w:ascii="仿宋_GB2312" w:hAnsi="宋体" w:eastAsia="仿宋_GB2312" w:cs="宋体"/>
            <w:color w:val="000000"/>
            <w:spacing w:val="10"/>
            <w:sz w:val="32"/>
            <w:szCs w:val="32"/>
          </w:rPr>
          <w:delText>:00-</w:delText>
        </w:r>
      </w:del>
      <w:del w:id="121" w:author="鄭錦婷" w:date="2026-04-03T15:27:26Z">
        <w:r>
          <w:rPr>
            <w:rFonts w:hint="eastAsia" w:ascii="仿宋_GB2312" w:hAnsi="宋体" w:cs="宋体"/>
            <w:color w:val="000000"/>
            <w:spacing w:val="10"/>
            <w:sz w:val="32"/>
            <w:szCs w:val="32"/>
          </w:rPr>
          <w:delText>17</w:delText>
        </w:r>
      </w:del>
      <w:del w:id="122" w:author="鄭錦婷" w:date="2026-04-03T15:27:26Z">
        <w:r>
          <w:rPr>
            <w:rFonts w:hint="eastAsia" w:ascii="仿宋_GB2312" w:hAnsi="宋体" w:eastAsia="仿宋_GB2312" w:cs="宋体"/>
            <w:color w:val="000000"/>
            <w:spacing w:val="10"/>
            <w:sz w:val="32"/>
            <w:szCs w:val="32"/>
          </w:rPr>
          <w:delText>:00（节假日除外）。逾期未投标将不再受理。</w:delText>
        </w:r>
      </w:del>
    </w:p>
    <w:p>
      <w:pPr>
        <w:widowControl/>
        <w:spacing w:line="500" w:lineRule="exact"/>
        <w:ind w:firstLine="680" w:firstLineChars="200"/>
        <w:rPr>
          <w:del w:id="123" w:author="鄭錦婷" w:date="2026-04-03T15:27:26Z"/>
          <w:rFonts w:ascii="仿宋_GB2312" w:hAnsi="宋体" w:eastAsia="仿宋_GB2312" w:cs="宋体"/>
          <w:color w:val="000000"/>
          <w:spacing w:val="10"/>
          <w:sz w:val="32"/>
          <w:szCs w:val="32"/>
        </w:rPr>
      </w:pPr>
      <w:del w:id="124" w:author="鄭錦婷" w:date="2026-04-03T15:27:26Z">
        <w:r>
          <w:rPr>
            <w:rFonts w:hint="eastAsia" w:ascii="仿宋_GB2312" w:hAnsi="宋体" w:eastAsia="仿宋_GB2312" w:cs="宋体"/>
            <w:color w:val="000000"/>
            <w:spacing w:val="10"/>
            <w:sz w:val="32"/>
            <w:szCs w:val="32"/>
          </w:rPr>
          <w:delText>（二）投标文件递交地点：深圳市</w:delText>
        </w:r>
      </w:del>
      <w:del w:id="125" w:author="鄭錦婷" w:date="2026-04-03T15:27:26Z">
        <w:r>
          <w:rPr>
            <w:rFonts w:hint="eastAsia" w:ascii="仿宋_GB2312" w:hAnsi="宋体" w:eastAsia="仿宋_GB2312" w:cs="宋体"/>
            <w:color w:val="000000"/>
            <w:spacing w:val="10"/>
            <w:sz w:val="32"/>
            <w:szCs w:val="32"/>
            <w:lang w:eastAsia="zh-CN"/>
          </w:rPr>
          <w:delText>福田</w:delText>
        </w:r>
      </w:del>
      <w:del w:id="126" w:author="鄭錦婷" w:date="2026-04-03T15:27:26Z">
        <w:r>
          <w:rPr>
            <w:rFonts w:hint="eastAsia" w:ascii="仿宋_GB2312" w:hAnsi="宋体" w:eastAsia="仿宋_GB2312" w:cs="宋体"/>
            <w:color w:val="000000"/>
            <w:spacing w:val="10"/>
            <w:sz w:val="32"/>
            <w:szCs w:val="32"/>
          </w:rPr>
          <w:delText>区</w:delText>
        </w:r>
      </w:del>
      <w:del w:id="127" w:author="鄭錦婷" w:date="2026-04-03T15:27:26Z">
        <w:r>
          <w:rPr>
            <w:rFonts w:hint="eastAsia" w:ascii="仿宋_GB2312" w:hAnsi="宋体" w:eastAsia="仿宋_GB2312" w:cs="宋体"/>
            <w:color w:val="000000"/>
            <w:spacing w:val="10"/>
            <w:sz w:val="32"/>
            <w:szCs w:val="32"/>
            <w:lang w:eastAsia="zh-CN"/>
          </w:rPr>
          <w:delText>深南大道</w:delText>
        </w:r>
      </w:del>
      <w:del w:id="128" w:author="鄭錦婷" w:date="2026-04-03T15:27:26Z">
        <w:r>
          <w:rPr>
            <w:rFonts w:hint="eastAsia" w:ascii="仿宋_GB2312" w:hAnsi="宋体" w:eastAsia="仿宋_GB2312" w:cs="宋体"/>
            <w:color w:val="000000"/>
            <w:spacing w:val="10"/>
            <w:sz w:val="32"/>
            <w:szCs w:val="32"/>
            <w:lang w:val="en-US" w:eastAsia="zh-CN"/>
          </w:rPr>
          <w:delText>6011号</w:delText>
        </w:r>
      </w:del>
      <w:del w:id="129" w:author="鄭錦婷" w:date="2026-04-03T15:27:26Z">
        <w:r>
          <w:rPr>
            <w:rFonts w:hint="eastAsia" w:ascii="仿宋_GB2312" w:hAnsi="宋体" w:eastAsia="仿宋_GB2312" w:cs="宋体"/>
            <w:color w:val="000000"/>
            <w:spacing w:val="10"/>
            <w:sz w:val="32"/>
            <w:szCs w:val="32"/>
            <w:lang w:eastAsia="zh-CN"/>
          </w:rPr>
          <w:delText>绿景大厦</w:delText>
        </w:r>
      </w:del>
      <w:del w:id="130" w:author="鄭錦婷" w:date="2026-04-03T15:27:26Z">
        <w:r>
          <w:rPr>
            <w:rFonts w:hint="eastAsia" w:ascii="仿宋_GB2312" w:hAnsi="宋体" w:eastAsia="仿宋_GB2312" w:cs="宋体"/>
            <w:color w:val="000000"/>
            <w:spacing w:val="10"/>
            <w:sz w:val="32"/>
            <w:szCs w:val="32"/>
            <w:lang w:val="en-US" w:eastAsia="zh-CN"/>
          </w:rPr>
          <w:delText>B座511</w:delText>
        </w:r>
      </w:del>
      <w:del w:id="131" w:author="鄭錦婷" w:date="2026-04-03T15:27:26Z">
        <w:r>
          <w:rPr>
            <w:rFonts w:hint="eastAsia" w:ascii="仿宋_GB2312" w:hAnsi="宋体" w:eastAsia="仿宋_GB2312" w:cs="宋体"/>
            <w:color w:val="000000"/>
            <w:spacing w:val="10"/>
            <w:sz w:val="32"/>
            <w:szCs w:val="32"/>
          </w:rPr>
          <w:delText>室。</w:delText>
        </w:r>
      </w:del>
    </w:p>
    <w:p>
      <w:pPr>
        <w:widowControl/>
        <w:spacing w:line="560" w:lineRule="exact"/>
        <w:ind w:firstLine="680" w:firstLineChars="200"/>
        <w:jc w:val="left"/>
        <w:rPr>
          <w:del w:id="132" w:author="鄭錦婷" w:date="2026-04-03T15:27:26Z"/>
          <w:rFonts w:ascii="仿宋_GB2312" w:hAnsi="仿宋_GB2312" w:eastAsia="仿宋_GB2312" w:cs="仿宋_GB2312"/>
          <w:kern w:val="0"/>
          <w:sz w:val="32"/>
          <w:szCs w:val="32"/>
          <w:highlight w:val="none"/>
          <w:lang w:bidi="ar"/>
        </w:rPr>
      </w:pPr>
      <w:del w:id="133" w:author="鄭錦婷" w:date="2026-04-03T15:27:26Z">
        <w:r>
          <w:rPr>
            <w:rFonts w:hint="eastAsia" w:ascii="仿宋_GB2312" w:hAnsi="宋体" w:eastAsia="仿宋_GB2312" w:cs="宋体"/>
            <w:color w:val="000000"/>
            <w:spacing w:val="10"/>
            <w:sz w:val="32"/>
            <w:szCs w:val="32"/>
          </w:rPr>
          <w:delText>（三）联系人及联系方式：</w:delText>
        </w:r>
      </w:del>
      <w:del w:id="134" w:author="鄭錦婷" w:date="2026-04-03T15:27:26Z">
        <w:r>
          <w:rPr>
            <w:rFonts w:ascii="仿宋_GB2312" w:hAnsi="仿宋_GB2312" w:eastAsia="仿宋_GB2312" w:cs="仿宋_GB2312"/>
            <w:kern w:val="0"/>
            <w:sz w:val="32"/>
            <w:szCs w:val="32"/>
            <w:highlight w:val="none"/>
            <w:lang w:bidi="ar"/>
          </w:rPr>
          <w:delText>联系人：</w:delText>
        </w:r>
      </w:del>
      <w:del w:id="135" w:author="鄭錦婷" w:date="2026-04-03T15:27:26Z">
        <w:r>
          <w:rPr>
            <w:rFonts w:hint="default" w:ascii="仿宋_GB2312" w:hAnsi="仿宋_GB2312" w:eastAsia="仿宋_GB2312" w:cs="仿宋_GB2312"/>
            <w:kern w:val="0"/>
            <w:sz w:val="32"/>
            <w:szCs w:val="32"/>
            <w:highlight w:val="none"/>
            <w:lang w:eastAsia="zh-CN" w:bidi="ar"/>
          </w:rPr>
          <w:delText>马</w:delText>
        </w:r>
      </w:del>
      <w:del w:id="136" w:author="鄭錦婷" w:date="2026-04-03T15:27:26Z">
        <w:r>
          <w:rPr>
            <w:rFonts w:hint="eastAsia" w:ascii="仿宋_GB2312" w:hAnsi="仿宋_GB2312" w:eastAsia="仿宋_GB2312" w:cs="仿宋_GB2312"/>
            <w:kern w:val="0"/>
            <w:sz w:val="32"/>
            <w:szCs w:val="32"/>
            <w:highlight w:val="none"/>
            <w:lang w:eastAsia="zh-CN" w:bidi="ar"/>
          </w:rPr>
          <w:delText>工</w:delText>
        </w:r>
      </w:del>
      <w:del w:id="137" w:author="鄭錦婷" w:date="2026-04-03T15:27:26Z">
        <w:r>
          <w:rPr>
            <w:rFonts w:ascii="仿宋_GB2312" w:hAnsi="仿宋_GB2312" w:eastAsia="仿宋_GB2312" w:cs="仿宋_GB2312"/>
            <w:kern w:val="0"/>
            <w:sz w:val="32"/>
            <w:szCs w:val="32"/>
            <w:highlight w:val="none"/>
            <w:lang w:bidi="ar"/>
          </w:rPr>
          <w:delText>，联系电话：0755-25832</w:delText>
        </w:r>
      </w:del>
      <w:del w:id="138" w:author="鄭錦婷" w:date="2026-04-03T15:27:26Z">
        <w:r>
          <w:rPr>
            <w:rFonts w:hint="default" w:ascii="仿宋_GB2312" w:hAnsi="仿宋_GB2312" w:eastAsia="仿宋_GB2312" w:cs="仿宋_GB2312"/>
            <w:kern w:val="0"/>
            <w:sz w:val="32"/>
            <w:szCs w:val="32"/>
            <w:highlight w:val="none"/>
            <w:lang w:eastAsia="zh-CN" w:bidi="ar"/>
          </w:rPr>
          <w:delText>146</w:delText>
        </w:r>
      </w:del>
      <w:del w:id="139" w:author="鄭錦婷" w:date="2026-04-03T15:27:26Z">
        <w:r>
          <w:rPr>
            <w:rFonts w:ascii="仿宋_GB2312" w:hAnsi="仿宋_GB2312" w:eastAsia="仿宋_GB2312" w:cs="仿宋_GB2312"/>
            <w:kern w:val="0"/>
            <w:sz w:val="32"/>
            <w:szCs w:val="32"/>
            <w:highlight w:val="none"/>
            <w:lang w:bidi="ar"/>
          </w:rPr>
          <w:delText>。</w:delText>
        </w:r>
      </w:del>
    </w:p>
    <w:p>
      <w:pPr>
        <w:widowControl/>
        <w:spacing w:line="560" w:lineRule="exact"/>
        <w:ind w:firstLine="640" w:firstLineChars="200"/>
        <w:jc w:val="left"/>
        <w:rPr>
          <w:del w:id="140" w:author="鄭錦婷" w:date="2026-04-03T15:27:26Z"/>
          <w:rFonts w:ascii="仿宋_GB2312" w:hAnsi="宋体" w:eastAsia="仿宋_GB2312"/>
          <w:sz w:val="32"/>
          <w:szCs w:val="32"/>
        </w:rPr>
      </w:pPr>
      <w:del w:id="141" w:author="鄭錦婷" w:date="2026-04-03T15:27:26Z">
        <w:r>
          <w:rPr>
            <w:rFonts w:ascii="仿宋_GB2312" w:hAnsi="仿宋_GB2312" w:eastAsia="仿宋_GB2312" w:cs="仿宋_GB2312"/>
            <w:kern w:val="0"/>
            <w:sz w:val="32"/>
            <w:szCs w:val="32"/>
            <w:lang w:bidi="ar"/>
          </w:rPr>
          <w:delText>注：投标文件以邮寄方式递交的，递交时间以投标人交寄时间为准，邮寄费用不能到付（到付拒收）。</w:delText>
        </w:r>
      </w:del>
    </w:p>
    <w:p>
      <w:pPr>
        <w:spacing w:line="580" w:lineRule="exact"/>
        <w:ind w:firstLine="629" w:firstLineChars="196"/>
        <w:rPr>
          <w:del w:id="142" w:author="鄭錦婷" w:date="2026-04-03T15:27:26Z"/>
          <w:rFonts w:ascii="仿宋_GB2312" w:hAnsi="宋体" w:eastAsia="仿宋_GB2312"/>
          <w:b/>
          <w:bCs/>
          <w:sz w:val="32"/>
          <w:szCs w:val="32"/>
        </w:rPr>
      </w:pPr>
      <w:del w:id="143" w:author="鄭錦婷" w:date="2026-04-03T15:27:26Z">
        <w:r>
          <w:rPr>
            <w:rFonts w:hint="eastAsia" w:ascii="仿宋_GB2312" w:hAnsi="宋体" w:eastAsia="仿宋_GB2312"/>
            <w:b/>
            <w:bCs/>
            <w:sz w:val="32"/>
            <w:szCs w:val="32"/>
          </w:rPr>
          <w:delText>七、投标文件递交内容</w:delText>
        </w:r>
      </w:del>
      <w:del w:id="144" w:author="鄭錦婷" w:date="2026-04-03T15:27:26Z">
        <w:r>
          <w:rPr>
            <w:rFonts w:ascii="仿宋_GB2312" w:hAnsi="宋体" w:eastAsia="仿宋_GB2312"/>
            <w:b/>
            <w:bCs/>
            <w:sz w:val="32"/>
            <w:szCs w:val="32"/>
          </w:rPr>
          <w:delText>及要求</w:delText>
        </w:r>
      </w:del>
    </w:p>
    <w:p>
      <w:pPr>
        <w:widowControl/>
        <w:spacing w:line="560" w:lineRule="exact"/>
        <w:ind w:firstLine="640" w:firstLineChars="200"/>
        <w:jc w:val="left"/>
        <w:rPr>
          <w:del w:id="145" w:author="鄭錦婷" w:date="2026-04-03T15:27:26Z"/>
          <w:rFonts w:ascii="仿宋_GB2312" w:hAnsi="仿宋_GB2312" w:eastAsia="仿宋_GB2312" w:cs="仿宋_GB2312"/>
          <w:kern w:val="0"/>
          <w:sz w:val="32"/>
          <w:szCs w:val="32"/>
          <w:lang w:bidi="ar"/>
        </w:rPr>
      </w:pPr>
      <w:del w:id="146" w:author="鄭錦婷" w:date="2026-04-03T15:27:26Z">
        <w:r>
          <w:rPr>
            <w:rFonts w:ascii="仿宋_GB2312" w:hAnsi="仿宋_GB2312" w:eastAsia="仿宋_GB2312" w:cs="仿宋_GB2312"/>
            <w:kern w:val="0"/>
            <w:sz w:val="32"/>
            <w:szCs w:val="32"/>
            <w:lang w:bidi="ar"/>
          </w:rPr>
          <w:delText>（一）投标单位简介（加盖公章）；</w:delText>
        </w:r>
      </w:del>
    </w:p>
    <w:p>
      <w:pPr>
        <w:widowControl/>
        <w:spacing w:line="560" w:lineRule="exact"/>
        <w:ind w:firstLine="640" w:firstLineChars="200"/>
        <w:jc w:val="left"/>
        <w:rPr>
          <w:del w:id="147" w:author="鄭錦婷" w:date="2026-04-03T15:27:26Z"/>
          <w:rFonts w:ascii="仿宋_GB2312" w:hAnsi="仿宋_GB2312" w:eastAsia="仿宋_GB2312" w:cs="仿宋_GB2312"/>
          <w:kern w:val="0"/>
          <w:sz w:val="32"/>
          <w:szCs w:val="32"/>
          <w:lang w:bidi="ar"/>
        </w:rPr>
      </w:pPr>
      <w:del w:id="148" w:author="鄭錦婷" w:date="2026-04-03T15:27:26Z">
        <w:r>
          <w:rPr>
            <w:rFonts w:ascii="仿宋_GB2312" w:hAnsi="仿宋_GB2312" w:eastAsia="仿宋_GB2312" w:cs="仿宋_GB2312"/>
            <w:kern w:val="0"/>
            <w:sz w:val="32"/>
            <w:szCs w:val="32"/>
            <w:lang w:bidi="ar"/>
          </w:rPr>
          <w:delText>（二）法定代表人或负责人证明书原件（加盖公章）；</w:delText>
        </w:r>
      </w:del>
    </w:p>
    <w:p>
      <w:pPr>
        <w:widowControl/>
        <w:spacing w:line="560" w:lineRule="exact"/>
        <w:ind w:firstLine="640" w:firstLineChars="200"/>
        <w:jc w:val="left"/>
        <w:rPr>
          <w:del w:id="149" w:author="鄭錦婷" w:date="2026-04-03T15:27:26Z"/>
          <w:rFonts w:ascii="仿宋_GB2312" w:hAnsi="仿宋_GB2312" w:eastAsia="仿宋_GB2312" w:cs="仿宋_GB2312"/>
          <w:kern w:val="0"/>
          <w:sz w:val="32"/>
          <w:szCs w:val="32"/>
          <w:lang w:bidi="ar"/>
        </w:rPr>
      </w:pPr>
      <w:del w:id="150" w:author="鄭錦婷" w:date="2026-04-03T15:27:26Z">
        <w:r>
          <w:rPr>
            <w:rFonts w:ascii="仿宋_GB2312" w:hAnsi="仿宋_GB2312" w:eastAsia="仿宋_GB2312" w:cs="仿宋_GB2312"/>
            <w:kern w:val="0"/>
            <w:sz w:val="32"/>
            <w:szCs w:val="32"/>
            <w:lang w:bidi="ar"/>
          </w:rPr>
          <w:delText>（三）授权委托证明书原件（法定代表人签字（或盖私章）并加盖公章）；</w:delText>
        </w:r>
      </w:del>
    </w:p>
    <w:p>
      <w:pPr>
        <w:widowControl/>
        <w:spacing w:line="560" w:lineRule="exact"/>
        <w:ind w:firstLine="640" w:firstLineChars="200"/>
        <w:jc w:val="left"/>
        <w:rPr>
          <w:del w:id="151" w:author="鄭錦婷" w:date="2026-04-03T15:27:26Z"/>
          <w:rFonts w:ascii="仿宋_GB2312" w:hAnsi="仿宋_GB2312" w:eastAsia="仿宋_GB2312" w:cs="仿宋_GB2312"/>
          <w:kern w:val="0"/>
          <w:sz w:val="32"/>
          <w:szCs w:val="32"/>
          <w:lang w:bidi="ar"/>
        </w:rPr>
      </w:pPr>
      <w:del w:id="152" w:author="鄭錦婷" w:date="2026-04-03T15:27:26Z">
        <w:r>
          <w:rPr>
            <w:rFonts w:ascii="仿宋_GB2312" w:hAnsi="仿宋_GB2312" w:eastAsia="仿宋_GB2312" w:cs="仿宋_GB2312"/>
            <w:kern w:val="0"/>
            <w:sz w:val="32"/>
            <w:szCs w:val="32"/>
            <w:lang w:bidi="ar"/>
          </w:rPr>
          <w:delText>（四）法定代表人或负责人身份证复印件（加盖公章）；</w:delText>
        </w:r>
      </w:del>
    </w:p>
    <w:p>
      <w:pPr>
        <w:widowControl/>
        <w:spacing w:line="560" w:lineRule="exact"/>
        <w:ind w:firstLine="640" w:firstLineChars="200"/>
        <w:jc w:val="left"/>
        <w:rPr>
          <w:del w:id="153" w:author="鄭錦婷" w:date="2026-04-03T15:27:26Z"/>
          <w:rFonts w:ascii="仿宋_GB2312" w:hAnsi="仿宋_GB2312" w:eastAsia="仿宋_GB2312" w:cs="仿宋_GB2312"/>
          <w:kern w:val="0"/>
          <w:sz w:val="32"/>
          <w:szCs w:val="32"/>
          <w:lang w:bidi="ar"/>
        </w:rPr>
      </w:pPr>
      <w:del w:id="154" w:author="鄭錦婷" w:date="2026-04-03T15:27:26Z">
        <w:r>
          <w:rPr>
            <w:rFonts w:ascii="仿宋_GB2312" w:hAnsi="仿宋_GB2312" w:eastAsia="仿宋_GB2312" w:cs="仿宋_GB2312"/>
            <w:kern w:val="0"/>
            <w:sz w:val="32"/>
            <w:szCs w:val="32"/>
            <w:lang w:bidi="ar"/>
          </w:rPr>
          <w:delText>（五）被授权人身份证复印件（加盖公章）；</w:delText>
        </w:r>
      </w:del>
    </w:p>
    <w:p>
      <w:pPr>
        <w:widowControl/>
        <w:spacing w:line="560" w:lineRule="exact"/>
        <w:ind w:firstLine="640" w:firstLineChars="200"/>
        <w:jc w:val="left"/>
        <w:rPr>
          <w:del w:id="155" w:author="鄭錦婷" w:date="2026-04-03T15:27:26Z"/>
          <w:rFonts w:ascii="仿宋_GB2312" w:hAnsi="仿宋_GB2312" w:eastAsia="仿宋_GB2312" w:cs="仿宋_GB2312"/>
          <w:kern w:val="0"/>
          <w:sz w:val="32"/>
          <w:szCs w:val="32"/>
          <w:lang w:bidi="ar"/>
        </w:rPr>
      </w:pPr>
      <w:del w:id="156" w:author="鄭錦婷" w:date="2026-04-03T15:27:26Z">
        <w:r>
          <w:rPr>
            <w:rFonts w:ascii="仿宋_GB2312" w:hAnsi="仿宋_GB2312" w:eastAsia="仿宋_GB2312" w:cs="仿宋_GB2312"/>
            <w:kern w:val="0"/>
            <w:sz w:val="32"/>
            <w:szCs w:val="32"/>
            <w:lang w:bidi="ar"/>
          </w:rPr>
          <w:delText>（六）《营业执照》或法人证书复印件（加盖公章）；</w:delText>
        </w:r>
      </w:del>
    </w:p>
    <w:p>
      <w:pPr>
        <w:widowControl/>
        <w:spacing w:line="560" w:lineRule="exact"/>
        <w:ind w:firstLine="640" w:firstLineChars="200"/>
        <w:jc w:val="left"/>
        <w:rPr>
          <w:del w:id="157" w:author="鄭錦婷" w:date="2026-04-03T15:27:26Z"/>
          <w:rFonts w:ascii="仿宋_GB2312" w:hAnsi="仿宋_GB2312" w:eastAsia="仿宋_GB2312" w:cs="仿宋_GB2312"/>
          <w:kern w:val="0"/>
          <w:sz w:val="32"/>
          <w:szCs w:val="32"/>
          <w:lang w:bidi="ar"/>
        </w:rPr>
      </w:pPr>
      <w:del w:id="158" w:author="鄭錦婷" w:date="2026-04-03T15:27:26Z">
        <w:r>
          <w:rPr>
            <w:rFonts w:ascii="仿宋_GB2312" w:hAnsi="仿宋_GB2312" w:eastAsia="仿宋_GB2312" w:cs="仿宋_GB2312"/>
            <w:kern w:val="0"/>
            <w:sz w:val="32"/>
            <w:szCs w:val="32"/>
            <w:lang w:bidi="ar"/>
          </w:rPr>
          <w:delText>（七）报价明细单（法定代表人（或负责人或合伙人）签字（或盖私章）并加盖公章）；</w:delText>
        </w:r>
      </w:del>
    </w:p>
    <w:p>
      <w:pPr>
        <w:widowControl/>
        <w:spacing w:line="560" w:lineRule="exact"/>
        <w:ind w:firstLine="640" w:firstLineChars="200"/>
        <w:jc w:val="left"/>
        <w:rPr>
          <w:del w:id="159" w:author="鄭錦婷" w:date="2026-04-03T15:27:26Z"/>
          <w:rFonts w:ascii="仿宋_GB2312" w:hAnsi="仿宋_GB2312" w:eastAsia="仿宋_GB2312" w:cs="仿宋_GB2312"/>
          <w:kern w:val="0"/>
          <w:sz w:val="32"/>
          <w:szCs w:val="32"/>
          <w:highlight w:val="none"/>
          <w:lang w:bidi="ar"/>
        </w:rPr>
      </w:pPr>
      <w:del w:id="160" w:author="鄭錦婷" w:date="2026-04-03T15:27:26Z">
        <w:r>
          <w:rPr>
            <w:rFonts w:ascii="仿宋_GB2312" w:hAnsi="仿宋_GB2312" w:eastAsia="仿宋_GB2312" w:cs="仿宋_GB2312"/>
            <w:kern w:val="0"/>
            <w:sz w:val="32"/>
            <w:szCs w:val="32"/>
            <w:highlight w:val="none"/>
            <w:lang w:bidi="ar"/>
          </w:rPr>
          <w:delText>（</w:delText>
        </w:r>
      </w:del>
      <w:del w:id="161" w:author="鄭錦婷" w:date="2026-04-03T15:27:26Z">
        <w:r>
          <w:rPr>
            <w:rFonts w:hint="eastAsia" w:ascii="仿宋_GB2312" w:hAnsi="仿宋_GB2312" w:eastAsia="仿宋_GB2312" w:cs="仿宋_GB2312"/>
            <w:kern w:val="0"/>
            <w:sz w:val="32"/>
            <w:szCs w:val="32"/>
            <w:highlight w:val="none"/>
            <w:lang w:val="en-US" w:eastAsia="zh-CN" w:bidi="ar"/>
          </w:rPr>
          <w:delText>八</w:delText>
        </w:r>
      </w:del>
      <w:del w:id="162" w:author="鄭錦婷" w:date="2026-04-03T15:27:26Z">
        <w:r>
          <w:rPr>
            <w:rFonts w:ascii="仿宋_GB2312" w:hAnsi="仿宋_GB2312" w:eastAsia="仿宋_GB2312" w:cs="仿宋_GB2312"/>
            <w:kern w:val="0"/>
            <w:sz w:val="32"/>
            <w:szCs w:val="32"/>
            <w:highlight w:val="none"/>
            <w:lang w:bidi="ar"/>
          </w:rPr>
          <w:delText>）项目</w:delText>
        </w:r>
      </w:del>
      <w:del w:id="163" w:author="鄭錦婷" w:date="2026-04-03T15:27:26Z">
        <w:r>
          <w:rPr>
            <w:rFonts w:hint="eastAsia" w:ascii="仿宋_GB2312" w:hAnsi="仿宋_GB2312" w:eastAsia="仿宋_GB2312" w:cs="仿宋_GB2312"/>
            <w:kern w:val="0"/>
            <w:sz w:val="32"/>
            <w:szCs w:val="32"/>
            <w:highlight w:val="none"/>
            <w:lang w:val="en-US" w:eastAsia="zh-CN" w:bidi="ar"/>
          </w:rPr>
          <w:delText>案例</w:delText>
        </w:r>
      </w:del>
      <w:del w:id="164" w:author="鄭錦婷" w:date="2026-04-03T15:27:26Z">
        <w:r>
          <w:rPr>
            <w:rFonts w:ascii="仿宋_GB2312" w:hAnsi="仿宋_GB2312" w:eastAsia="仿宋_GB2312" w:cs="仿宋_GB2312"/>
            <w:kern w:val="0"/>
            <w:sz w:val="32"/>
            <w:szCs w:val="32"/>
            <w:highlight w:val="none"/>
            <w:lang w:bidi="ar"/>
          </w:rPr>
          <w:delText>（加盖公章）；</w:delText>
        </w:r>
      </w:del>
    </w:p>
    <w:p>
      <w:pPr>
        <w:widowControl/>
        <w:spacing w:line="560" w:lineRule="exact"/>
        <w:ind w:firstLine="640" w:firstLineChars="200"/>
        <w:jc w:val="left"/>
        <w:rPr>
          <w:del w:id="165" w:author="鄭錦婷" w:date="2026-04-03T15:27:26Z"/>
          <w:rFonts w:ascii="仿宋_GB2312" w:hAnsi="仿宋_GB2312" w:eastAsia="仿宋_GB2312" w:cs="仿宋_GB2312"/>
          <w:kern w:val="0"/>
          <w:sz w:val="32"/>
          <w:szCs w:val="32"/>
          <w:lang w:bidi="ar"/>
        </w:rPr>
      </w:pPr>
      <w:del w:id="166" w:author="鄭錦婷" w:date="2026-04-03T15:27:26Z">
        <w:r>
          <w:rPr>
            <w:rFonts w:ascii="仿宋_GB2312" w:hAnsi="仿宋_GB2312" w:eastAsia="仿宋_GB2312" w:cs="仿宋_GB2312"/>
            <w:kern w:val="0"/>
            <w:sz w:val="32"/>
            <w:szCs w:val="32"/>
            <w:lang w:bidi="ar"/>
          </w:rPr>
          <w:delText>（</w:delText>
        </w:r>
      </w:del>
      <w:del w:id="167" w:author="鄭錦婷" w:date="2026-04-03T15:27:26Z">
        <w:r>
          <w:rPr>
            <w:rFonts w:hint="eastAsia" w:ascii="仿宋_GB2312" w:hAnsi="仿宋_GB2312" w:eastAsia="仿宋_GB2312" w:cs="仿宋_GB2312"/>
            <w:kern w:val="0"/>
            <w:sz w:val="32"/>
            <w:szCs w:val="32"/>
            <w:lang w:val="en-US" w:eastAsia="zh-CN" w:bidi="ar"/>
          </w:rPr>
          <w:delText>九</w:delText>
        </w:r>
      </w:del>
      <w:del w:id="168" w:author="鄭錦婷" w:date="2026-04-03T15:27:26Z">
        <w:r>
          <w:rPr>
            <w:rFonts w:ascii="仿宋_GB2312" w:hAnsi="仿宋_GB2312" w:eastAsia="仿宋_GB2312" w:cs="仿宋_GB2312"/>
            <w:kern w:val="0"/>
            <w:sz w:val="32"/>
            <w:szCs w:val="32"/>
            <w:lang w:bidi="ar"/>
          </w:rPr>
          <w:delText>）政府采购投标及履约承诺函（法定代表人签字（或盖私章）并加盖公章）；</w:delText>
        </w:r>
      </w:del>
    </w:p>
    <w:p>
      <w:pPr>
        <w:widowControl/>
        <w:spacing w:line="560" w:lineRule="exact"/>
        <w:ind w:firstLine="640" w:firstLineChars="200"/>
        <w:jc w:val="left"/>
        <w:rPr>
          <w:del w:id="169" w:author="鄭錦婷" w:date="2026-04-03T15:27:26Z"/>
          <w:rFonts w:ascii="仿宋_GB2312" w:hAnsi="仿宋_GB2312" w:eastAsia="仿宋_GB2312" w:cs="仿宋_GB2312"/>
          <w:kern w:val="0"/>
          <w:sz w:val="32"/>
          <w:szCs w:val="32"/>
          <w:lang w:bidi="ar"/>
        </w:rPr>
      </w:pPr>
      <w:del w:id="170" w:author="鄭錦婷" w:date="2026-04-03T15:27:26Z">
        <w:r>
          <w:rPr>
            <w:rFonts w:ascii="仿宋_GB2312" w:hAnsi="仿宋_GB2312" w:eastAsia="仿宋_GB2312" w:cs="仿宋_GB2312"/>
            <w:kern w:val="0"/>
            <w:sz w:val="32"/>
            <w:szCs w:val="32"/>
            <w:lang w:bidi="ar"/>
          </w:rPr>
          <w:delText>（十）项目要求或投标单位认为需要提供的其他材料。</w:delText>
        </w:r>
      </w:del>
    </w:p>
    <w:p>
      <w:pPr>
        <w:widowControl/>
        <w:spacing w:line="560" w:lineRule="exact"/>
        <w:ind w:firstLine="642" w:firstLineChars="200"/>
        <w:jc w:val="left"/>
        <w:rPr>
          <w:del w:id="171" w:author="鄭錦婷" w:date="2026-04-03T15:27:26Z"/>
          <w:rFonts w:ascii="仿宋_GB2312" w:hAnsi="仿宋_GB2312" w:eastAsia="仿宋_GB2312" w:cs="仿宋_GB2312"/>
          <w:b/>
          <w:bCs/>
          <w:kern w:val="0"/>
          <w:sz w:val="32"/>
          <w:szCs w:val="32"/>
          <w:lang w:bidi="ar"/>
        </w:rPr>
      </w:pPr>
      <w:del w:id="172" w:author="鄭錦婷" w:date="2026-04-03T15:27:26Z">
        <w:r>
          <w:rPr>
            <w:rFonts w:ascii="仿宋_GB2312" w:hAnsi="仿宋_GB2312" w:eastAsia="仿宋_GB2312" w:cs="仿宋_GB2312"/>
            <w:b/>
            <w:bCs/>
            <w:kern w:val="0"/>
            <w:sz w:val="32"/>
            <w:szCs w:val="32"/>
            <w:lang w:bidi="ar"/>
          </w:rPr>
          <w:delText>所有投标文件一式五份（正本一份副本四份，正本需逐页盖章，副本可为正本盖章复印件）分别注明“正本”或“副本”，装订成册密封并在封口处加盖投标人公章，投标单位需在投标文件封面注明投标单位的名称、地址、联系人及手机号码，并附上与纸质投标文件一致的盖章版的电子文件（光盘或U盘）。</w:delText>
        </w:r>
      </w:del>
    </w:p>
    <w:p>
      <w:pPr>
        <w:spacing w:line="580" w:lineRule="exact"/>
        <w:ind w:firstLine="629" w:firstLineChars="196"/>
        <w:rPr>
          <w:del w:id="173" w:author="鄭錦婷" w:date="2026-04-03T15:27:26Z"/>
          <w:rFonts w:ascii="仿宋_GB2312" w:hAnsi="宋体" w:eastAsia="仿宋_GB2312"/>
          <w:b/>
          <w:bCs/>
          <w:sz w:val="32"/>
          <w:szCs w:val="32"/>
        </w:rPr>
      </w:pPr>
      <w:del w:id="174" w:author="鄭錦婷" w:date="2026-04-03T15:27:26Z">
        <w:r>
          <w:rPr>
            <w:rFonts w:hint="eastAsia" w:ascii="仿宋_GB2312" w:hAnsi="宋体" w:eastAsia="仿宋_GB2312"/>
            <w:b/>
            <w:bCs/>
            <w:sz w:val="32"/>
            <w:szCs w:val="32"/>
          </w:rPr>
          <w:delText>八、评标方法</w:delText>
        </w:r>
      </w:del>
    </w:p>
    <w:p>
      <w:pPr>
        <w:spacing w:line="580" w:lineRule="exact"/>
        <w:ind w:firstLine="640"/>
        <w:rPr>
          <w:del w:id="175" w:author="鄭錦婷" w:date="2026-04-03T15:27:26Z"/>
          <w:rFonts w:ascii="仿宋_GB2312" w:hAnsi="宋体" w:eastAsia="仿宋_GB2312"/>
          <w:sz w:val="32"/>
          <w:szCs w:val="32"/>
        </w:rPr>
      </w:pPr>
      <w:del w:id="176" w:author="鄭錦婷" w:date="2026-04-03T15:27:26Z">
        <w:r>
          <w:rPr>
            <w:rFonts w:hint="eastAsia" w:ascii="仿宋_GB2312" w:hAnsi="宋体" w:eastAsia="仿宋_GB2312"/>
            <w:sz w:val="32"/>
            <w:szCs w:val="32"/>
          </w:rPr>
          <w:delText>本次评标采用综合评分法，评分表见附件1。</w:delText>
        </w:r>
      </w:del>
    </w:p>
    <w:p>
      <w:pPr>
        <w:spacing w:line="580" w:lineRule="exact"/>
        <w:ind w:firstLine="629" w:firstLineChars="196"/>
        <w:rPr>
          <w:del w:id="177" w:author="鄭錦婷" w:date="2026-04-03T15:27:26Z"/>
          <w:rFonts w:ascii="仿宋_GB2312" w:hAnsi="宋体" w:eastAsia="仿宋_GB2312"/>
          <w:b/>
          <w:bCs/>
          <w:sz w:val="32"/>
          <w:szCs w:val="32"/>
        </w:rPr>
      </w:pPr>
      <w:del w:id="178" w:author="鄭錦婷" w:date="2026-04-03T15:27:26Z">
        <w:r>
          <w:rPr>
            <w:rFonts w:hint="eastAsia" w:ascii="仿宋_GB2312" w:hAnsi="宋体" w:eastAsia="仿宋_GB2312"/>
            <w:b/>
            <w:bCs/>
            <w:sz w:val="32"/>
            <w:szCs w:val="32"/>
          </w:rPr>
          <w:delText>九、有关要求</w:delText>
        </w:r>
      </w:del>
    </w:p>
    <w:p>
      <w:pPr>
        <w:widowControl/>
        <w:spacing w:line="560" w:lineRule="exact"/>
        <w:ind w:firstLine="640" w:firstLineChars="200"/>
        <w:jc w:val="left"/>
        <w:rPr>
          <w:del w:id="179" w:author="鄭錦婷" w:date="2026-04-03T15:27:26Z"/>
          <w:rFonts w:ascii="仿宋_GB2312" w:hAnsi="仿宋_GB2312" w:eastAsia="仿宋_GB2312" w:cs="仿宋_GB2312"/>
          <w:kern w:val="0"/>
          <w:sz w:val="32"/>
          <w:szCs w:val="32"/>
          <w:lang w:bidi="ar"/>
        </w:rPr>
      </w:pPr>
      <w:del w:id="180" w:author="鄭錦婷" w:date="2026-04-03T15:27:26Z">
        <w:r>
          <w:rPr>
            <w:rFonts w:hint="eastAsia" w:ascii="仿宋_GB2312" w:hAnsi="仿宋_GB2312" w:eastAsia="仿宋_GB2312" w:cs="仿宋_GB2312"/>
            <w:kern w:val="0"/>
            <w:sz w:val="32"/>
            <w:szCs w:val="32"/>
            <w:lang w:bidi="ar"/>
          </w:rPr>
          <w:delText>投标单位有下列情况之一的，其投标将被拒绝或作无效投标处理：</w:delText>
        </w:r>
      </w:del>
    </w:p>
    <w:p>
      <w:pPr>
        <w:widowControl/>
        <w:spacing w:line="560" w:lineRule="exact"/>
        <w:ind w:firstLine="640" w:firstLineChars="200"/>
        <w:jc w:val="left"/>
        <w:rPr>
          <w:del w:id="181" w:author="鄭錦婷" w:date="2026-04-03T15:27:26Z"/>
          <w:rFonts w:ascii="仿宋_GB2312" w:hAnsi="仿宋_GB2312" w:eastAsia="仿宋_GB2312" w:cs="仿宋_GB2312"/>
          <w:kern w:val="0"/>
          <w:sz w:val="32"/>
          <w:szCs w:val="32"/>
          <w:lang w:bidi="ar"/>
        </w:rPr>
      </w:pPr>
      <w:del w:id="182" w:author="鄭錦婷" w:date="2026-04-03T15:27:26Z">
        <w:r>
          <w:rPr>
            <w:rFonts w:hint="eastAsia" w:ascii="仿宋_GB2312" w:hAnsi="仿宋_GB2312" w:eastAsia="仿宋_GB2312" w:cs="仿宋_GB2312"/>
            <w:kern w:val="0"/>
            <w:sz w:val="32"/>
            <w:szCs w:val="32"/>
            <w:lang w:bidi="ar"/>
          </w:rPr>
          <w:delText>（一）未在规定时间内将投标文件送达规定地点的；</w:delText>
        </w:r>
      </w:del>
    </w:p>
    <w:p>
      <w:pPr>
        <w:widowControl/>
        <w:spacing w:line="560" w:lineRule="exact"/>
        <w:ind w:firstLine="640" w:firstLineChars="200"/>
        <w:jc w:val="left"/>
        <w:rPr>
          <w:del w:id="183" w:author="鄭錦婷" w:date="2026-04-03T15:27:26Z"/>
          <w:rFonts w:ascii="仿宋_GB2312" w:hAnsi="仿宋_GB2312" w:eastAsia="仿宋_GB2312" w:cs="仿宋_GB2312"/>
          <w:kern w:val="0"/>
          <w:sz w:val="32"/>
          <w:szCs w:val="32"/>
          <w:lang w:bidi="ar"/>
        </w:rPr>
      </w:pPr>
      <w:del w:id="184" w:author="鄭錦婷" w:date="2026-04-03T15:27:26Z">
        <w:r>
          <w:rPr>
            <w:rFonts w:hint="eastAsia" w:ascii="仿宋_GB2312" w:hAnsi="仿宋_GB2312" w:eastAsia="仿宋_GB2312" w:cs="仿宋_GB2312"/>
            <w:kern w:val="0"/>
            <w:sz w:val="32"/>
            <w:szCs w:val="32"/>
            <w:lang w:bidi="ar"/>
          </w:rPr>
          <w:delText>（二）投标人不具备投标资格要求，或未提交相应资格证明材料；</w:delText>
        </w:r>
      </w:del>
    </w:p>
    <w:p>
      <w:pPr>
        <w:widowControl/>
        <w:spacing w:line="560" w:lineRule="exact"/>
        <w:ind w:firstLine="640" w:firstLineChars="200"/>
        <w:jc w:val="left"/>
        <w:rPr>
          <w:del w:id="185" w:author="鄭錦婷" w:date="2026-04-03T15:27:26Z"/>
          <w:rFonts w:ascii="仿宋_GB2312" w:hAnsi="仿宋_GB2312" w:eastAsia="仿宋_GB2312" w:cs="仿宋_GB2312"/>
          <w:kern w:val="0"/>
          <w:sz w:val="32"/>
          <w:szCs w:val="32"/>
          <w:lang w:bidi="ar"/>
        </w:rPr>
      </w:pPr>
      <w:del w:id="186" w:author="鄭錦婷" w:date="2026-04-03T15:27:26Z">
        <w:r>
          <w:rPr>
            <w:rFonts w:hint="eastAsia" w:ascii="仿宋_GB2312" w:hAnsi="仿宋_GB2312" w:eastAsia="仿宋_GB2312" w:cs="仿宋_GB2312"/>
            <w:kern w:val="0"/>
            <w:sz w:val="32"/>
            <w:szCs w:val="32"/>
            <w:lang w:bidi="ar"/>
          </w:rPr>
          <w:delText>（三）投标文件未按规定密封、签字、盖章；</w:delText>
        </w:r>
      </w:del>
    </w:p>
    <w:p>
      <w:pPr>
        <w:widowControl/>
        <w:spacing w:line="560" w:lineRule="exact"/>
        <w:ind w:firstLine="640" w:firstLineChars="200"/>
        <w:jc w:val="left"/>
        <w:rPr>
          <w:del w:id="187" w:author="鄭錦婷" w:date="2026-04-03T15:27:26Z"/>
          <w:rFonts w:ascii="仿宋_GB2312" w:hAnsi="仿宋_GB2312" w:eastAsia="仿宋_GB2312" w:cs="仿宋_GB2312"/>
          <w:kern w:val="0"/>
          <w:sz w:val="32"/>
          <w:szCs w:val="32"/>
          <w:lang w:bidi="ar"/>
        </w:rPr>
      </w:pPr>
      <w:del w:id="188" w:author="鄭錦婷" w:date="2026-04-03T15:27:26Z">
        <w:r>
          <w:rPr>
            <w:rFonts w:hint="eastAsia" w:ascii="仿宋_GB2312" w:hAnsi="仿宋_GB2312" w:eastAsia="仿宋_GB2312" w:cs="仿宋_GB2312"/>
            <w:kern w:val="0"/>
            <w:sz w:val="32"/>
            <w:szCs w:val="32"/>
            <w:lang w:bidi="ar"/>
          </w:rPr>
          <w:delText>（四）投标文件无法定代表人（或负责人或合伙人）签字或无法定代表人（或负责人或合伙人）有效授权委托的；</w:delText>
        </w:r>
      </w:del>
    </w:p>
    <w:p>
      <w:pPr>
        <w:widowControl/>
        <w:spacing w:line="560" w:lineRule="exact"/>
        <w:ind w:firstLine="640" w:firstLineChars="200"/>
        <w:jc w:val="left"/>
        <w:rPr>
          <w:del w:id="189" w:author="鄭錦婷" w:date="2026-04-03T15:27:26Z"/>
          <w:rFonts w:ascii="仿宋_GB2312" w:hAnsi="仿宋_GB2312" w:eastAsia="仿宋_GB2312" w:cs="仿宋_GB2312"/>
          <w:kern w:val="0"/>
          <w:sz w:val="32"/>
          <w:szCs w:val="32"/>
          <w:lang w:bidi="ar"/>
        </w:rPr>
      </w:pPr>
      <w:del w:id="190" w:author="鄭錦婷" w:date="2026-04-03T15:27:26Z">
        <w:r>
          <w:rPr>
            <w:rFonts w:hint="eastAsia" w:ascii="仿宋_GB2312" w:hAnsi="仿宋_GB2312" w:eastAsia="仿宋_GB2312" w:cs="仿宋_GB2312"/>
            <w:kern w:val="0"/>
            <w:sz w:val="32"/>
            <w:szCs w:val="32"/>
            <w:lang w:bidi="ar"/>
          </w:rPr>
          <w:delText>（五）分项报价或投标总价高于预算金额（最高投标限价）的；</w:delText>
        </w:r>
      </w:del>
    </w:p>
    <w:p>
      <w:pPr>
        <w:widowControl/>
        <w:spacing w:line="560" w:lineRule="exact"/>
        <w:ind w:firstLine="640" w:firstLineChars="200"/>
        <w:jc w:val="left"/>
        <w:rPr>
          <w:del w:id="191" w:author="鄭錦婷" w:date="2026-04-03T15:27:26Z"/>
          <w:rFonts w:ascii="仿宋_GB2312" w:hAnsi="仿宋_GB2312" w:eastAsia="仿宋_GB2312" w:cs="仿宋_GB2312"/>
          <w:kern w:val="0"/>
          <w:sz w:val="32"/>
          <w:szCs w:val="32"/>
          <w:lang w:bidi="ar"/>
        </w:rPr>
      </w:pPr>
      <w:del w:id="192" w:author="鄭錦婷" w:date="2026-04-03T15:27:26Z">
        <w:r>
          <w:rPr>
            <w:rFonts w:hint="eastAsia" w:ascii="仿宋_GB2312" w:hAnsi="仿宋_GB2312" w:eastAsia="仿宋_GB2312" w:cs="仿宋_GB2312"/>
            <w:kern w:val="0"/>
            <w:sz w:val="32"/>
            <w:szCs w:val="32"/>
            <w:lang w:bidi="ar"/>
          </w:rPr>
          <w:delText>（六）同一项目出现两个及以上报价，且按规定无法确定哪个是有效报价；</w:delText>
        </w:r>
      </w:del>
    </w:p>
    <w:p>
      <w:pPr>
        <w:widowControl/>
        <w:spacing w:line="560" w:lineRule="exact"/>
        <w:ind w:firstLine="640" w:firstLineChars="200"/>
        <w:jc w:val="left"/>
        <w:rPr>
          <w:del w:id="193" w:author="鄭錦婷" w:date="2026-04-03T15:27:26Z"/>
          <w:rFonts w:ascii="仿宋_GB2312" w:hAnsi="仿宋_GB2312" w:eastAsia="仿宋_GB2312" w:cs="仿宋_GB2312"/>
          <w:kern w:val="0"/>
          <w:sz w:val="32"/>
          <w:szCs w:val="32"/>
          <w:lang w:bidi="ar"/>
        </w:rPr>
      </w:pPr>
      <w:del w:id="194" w:author="鄭錦婷" w:date="2026-04-03T15:27:26Z">
        <w:r>
          <w:rPr>
            <w:rFonts w:hint="eastAsia" w:ascii="仿宋_GB2312" w:hAnsi="仿宋_GB2312" w:eastAsia="仿宋_GB2312" w:cs="仿宋_GB2312"/>
            <w:kern w:val="0"/>
            <w:sz w:val="32"/>
            <w:szCs w:val="32"/>
            <w:lang w:bidi="ar"/>
          </w:rPr>
          <w:delTex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delText>
        </w:r>
      </w:del>
    </w:p>
    <w:p>
      <w:pPr>
        <w:widowControl/>
        <w:spacing w:line="560" w:lineRule="exact"/>
        <w:ind w:firstLine="640" w:firstLineChars="200"/>
        <w:jc w:val="left"/>
        <w:rPr>
          <w:del w:id="195" w:author="鄭錦婷" w:date="2026-04-03T15:27:26Z"/>
          <w:rFonts w:ascii="仿宋_GB2312" w:hAnsi="仿宋_GB2312" w:eastAsia="仿宋_GB2312" w:cs="仿宋_GB2312"/>
          <w:kern w:val="0"/>
          <w:sz w:val="32"/>
          <w:szCs w:val="32"/>
          <w:lang w:bidi="ar"/>
        </w:rPr>
      </w:pPr>
      <w:del w:id="196" w:author="鄭錦婷" w:date="2026-04-03T15:27:26Z">
        <w:r>
          <w:rPr>
            <w:rFonts w:hint="eastAsia" w:ascii="仿宋_GB2312" w:hAnsi="仿宋_GB2312" w:eastAsia="仿宋_GB2312" w:cs="仿宋_GB2312"/>
            <w:kern w:val="0"/>
            <w:sz w:val="32"/>
            <w:szCs w:val="32"/>
            <w:lang w:bidi="ar"/>
          </w:rPr>
          <w:delText>（八）所投货物、工程、服务在质量、技术、方案等方面没有实质性满足招标文件要求；</w:delText>
        </w:r>
      </w:del>
    </w:p>
    <w:p>
      <w:pPr>
        <w:widowControl/>
        <w:spacing w:line="560" w:lineRule="exact"/>
        <w:ind w:firstLine="640" w:firstLineChars="200"/>
        <w:jc w:val="left"/>
        <w:rPr>
          <w:del w:id="197" w:author="鄭錦婷" w:date="2026-04-03T15:27:26Z"/>
          <w:rFonts w:ascii="仿宋_GB2312" w:hAnsi="仿宋_GB2312" w:eastAsia="仿宋_GB2312" w:cs="仿宋_GB2312"/>
          <w:kern w:val="0"/>
          <w:sz w:val="32"/>
          <w:szCs w:val="32"/>
          <w:lang w:bidi="ar"/>
        </w:rPr>
      </w:pPr>
      <w:del w:id="198" w:author="鄭錦婷" w:date="2026-04-03T15:27:26Z">
        <w:r>
          <w:rPr>
            <w:rFonts w:hint="eastAsia" w:ascii="仿宋_GB2312" w:hAnsi="仿宋_GB2312" w:eastAsia="仿宋_GB2312" w:cs="仿宋_GB2312"/>
            <w:kern w:val="0"/>
            <w:sz w:val="32"/>
            <w:szCs w:val="32"/>
            <w:lang w:bidi="ar"/>
          </w:rPr>
          <w:delText>（九）法律、法规规定的其他情形。</w:delText>
        </w:r>
      </w:del>
    </w:p>
    <w:p>
      <w:pPr>
        <w:spacing w:line="580" w:lineRule="exact"/>
        <w:ind w:firstLine="629" w:firstLineChars="196"/>
        <w:rPr>
          <w:del w:id="199" w:author="鄭錦婷" w:date="2026-04-03T15:27:26Z"/>
          <w:rFonts w:ascii="仿宋_GB2312" w:hAnsi="宋体" w:eastAsia="仿宋_GB2312"/>
          <w:b/>
          <w:bCs/>
          <w:sz w:val="32"/>
          <w:szCs w:val="32"/>
        </w:rPr>
      </w:pPr>
      <w:del w:id="200" w:author="鄭錦婷" w:date="2026-04-03T15:27:26Z">
        <w:r>
          <w:rPr>
            <w:rFonts w:hint="eastAsia" w:ascii="仿宋_GB2312" w:hAnsi="宋体" w:eastAsia="仿宋_GB2312"/>
            <w:b/>
            <w:bCs/>
            <w:sz w:val="32"/>
            <w:szCs w:val="32"/>
          </w:rPr>
          <w:delText xml:space="preserve"> 十、重要提示</w:delText>
        </w:r>
      </w:del>
    </w:p>
    <w:p>
      <w:pPr>
        <w:widowControl/>
        <w:spacing w:line="560" w:lineRule="exact"/>
        <w:ind w:firstLine="640" w:firstLineChars="200"/>
        <w:jc w:val="left"/>
        <w:rPr>
          <w:del w:id="201" w:author="鄭錦婷" w:date="2026-04-03T15:27:26Z"/>
          <w:rFonts w:ascii="仿宋_GB2312" w:hAnsi="仿宋_GB2312" w:eastAsia="仿宋_GB2312" w:cs="仿宋_GB2312"/>
          <w:kern w:val="0"/>
          <w:sz w:val="32"/>
          <w:szCs w:val="32"/>
          <w:lang w:bidi="ar"/>
        </w:rPr>
      </w:pPr>
      <w:del w:id="202" w:author="鄭錦婷" w:date="2026-04-03T15:27:26Z">
        <w:r>
          <w:rPr>
            <w:rFonts w:hint="eastAsia" w:ascii="仿宋_GB2312" w:hAnsi="仿宋_GB2312" w:eastAsia="仿宋_GB2312" w:cs="仿宋_GB2312"/>
            <w:kern w:val="0"/>
            <w:sz w:val="32"/>
            <w:szCs w:val="32"/>
            <w:lang w:bidi="ar"/>
          </w:rPr>
          <w:delText>（一）投标人投标成功后放弃投标的，应在投标截止日期前通知采购人；</w:delText>
        </w:r>
      </w:del>
    </w:p>
    <w:p>
      <w:pPr>
        <w:widowControl/>
        <w:spacing w:line="560" w:lineRule="exact"/>
        <w:ind w:firstLine="640" w:firstLineChars="200"/>
        <w:jc w:val="left"/>
        <w:rPr>
          <w:del w:id="203" w:author="鄭錦婷" w:date="2026-04-03T15:27:26Z"/>
          <w:rFonts w:ascii="仿宋_GB2312" w:hAnsi="仿宋_GB2312" w:eastAsia="仿宋_GB2312" w:cs="仿宋_GB2312"/>
          <w:kern w:val="0"/>
          <w:sz w:val="32"/>
          <w:szCs w:val="32"/>
          <w:lang w:bidi="ar"/>
        </w:rPr>
      </w:pPr>
      <w:del w:id="204" w:author="鄭錦婷" w:date="2026-04-03T15:27:26Z">
        <w:r>
          <w:rPr>
            <w:rFonts w:hint="eastAsia" w:ascii="仿宋_GB2312" w:hAnsi="仿宋_GB2312" w:eastAsia="仿宋_GB2312" w:cs="仿宋_GB2312"/>
            <w:kern w:val="0"/>
            <w:sz w:val="32"/>
            <w:szCs w:val="32"/>
            <w:lang w:bidi="ar"/>
          </w:rPr>
          <w:delText>（二）采购人有权对中标供应商就本项目资格条款要求提供的相关证明资料（原件）进行审查。供应商提供虚假资料被查实的，则可能面临被取消本项目中标资格、列入不良行为记录名单等风险；</w:delText>
        </w:r>
      </w:del>
    </w:p>
    <w:p>
      <w:pPr>
        <w:widowControl/>
        <w:spacing w:line="560" w:lineRule="exact"/>
        <w:ind w:firstLine="640" w:firstLineChars="200"/>
        <w:jc w:val="left"/>
        <w:rPr>
          <w:del w:id="205" w:author="鄭錦婷" w:date="2026-04-03T15:27:26Z"/>
          <w:rFonts w:ascii="仿宋_GB2312" w:hAnsi="仿宋_GB2312" w:eastAsia="仿宋_GB2312" w:cs="仿宋_GB2312"/>
          <w:kern w:val="0"/>
          <w:sz w:val="32"/>
          <w:szCs w:val="32"/>
          <w:lang w:bidi="ar"/>
        </w:rPr>
      </w:pPr>
      <w:del w:id="206" w:author="鄭錦婷" w:date="2026-04-03T15:27:26Z">
        <w:r>
          <w:rPr>
            <w:rFonts w:hint="eastAsia" w:ascii="仿宋_GB2312" w:hAnsi="仿宋_GB2312" w:eastAsia="仿宋_GB2312" w:cs="仿宋_GB2312"/>
            <w:kern w:val="0"/>
            <w:sz w:val="32"/>
            <w:szCs w:val="32"/>
            <w:lang w:bidi="ar"/>
          </w:rPr>
          <w:delText>（三）本招标公告所涉及的时间一律为北京时间。投标人有义务在招标活动期间浏览深圳民政在线（mzj.sz.gov.cn），在深圳民政在线上公布的与本次招标项目有关的信息视为已送达各投标人。</w:delText>
        </w:r>
      </w:del>
    </w:p>
    <w:p>
      <w:pPr>
        <w:spacing w:line="580" w:lineRule="exact"/>
        <w:ind w:firstLine="640"/>
        <w:rPr>
          <w:del w:id="207" w:author="鄭錦婷" w:date="2026-04-03T15:27:26Z"/>
          <w:rFonts w:ascii="仿宋_GB2312" w:hAnsi="宋体" w:eastAsia="仿宋_GB2312"/>
          <w:sz w:val="32"/>
          <w:szCs w:val="32"/>
        </w:rPr>
      </w:pPr>
    </w:p>
    <w:p>
      <w:pPr>
        <w:spacing w:line="580" w:lineRule="exact"/>
        <w:ind w:firstLine="640"/>
        <w:rPr>
          <w:del w:id="208" w:author="鄭錦婷" w:date="2026-04-03T15:27:26Z"/>
          <w:rFonts w:ascii="仿宋_GB2312" w:hAnsi="宋体" w:eastAsia="仿宋_GB2312"/>
          <w:sz w:val="32"/>
          <w:szCs w:val="32"/>
        </w:rPr>
      </w:pPr>
      <w:del w:id="209" w:author="鄭錦婷" w:date="2026-04-03T15:27:26Z">
        <w:r>
          <w:rPr>
            <w:rFonts w:hint="eastAsia" w:ascii="仿宋_GB2312" w:hAnsi="宋体" w:eastAsia="仿宋_GB2312"/>
            <w:sz w:val="32"/>
            <w:szCs w:val="32"/>
          </w:rPr>
          <w:delText>附件：1.评分表</w:delText>
        </w:r>
      </w:del>
    </w:p>
    <w:p>
      <w:pPr>
        <w:spacing w:line="580" w:lineRule="exact"/>
        <w:ind w:firstLine="1600" w:firstLineChars="500"/>
        <w:rPr>
          <w:del w:id="210" w:author="鄭錦婷" w:date="2026-04-03T15:27:26Z"/>
          <w:rFonts w:ascii="仿宋_GB2312" w:hAnsi="宋体" w:eastAsia="仿宋_GB2312"/>
          <w:sz w:val="32"/>
          <w:szCs w:val="32"/>
        </w:rPr>
      </w:pPr>
      <w:del w:id="211" w:author="鄭錦婷" w:date="2026-04-03T15:27:26Z">
        <w:r>
          <w:rPr>
            <w:rFonts w:hint="eastAsia" w:ascii="仿宋_GB2312" w:hAnsi="宋体" w:eastAsia="仿宋_GB2312"/>
            <w:sz w:val="32"/>
            <w:szCs w:val="32"/>
          </w:rPr>
          <w:delText>2.政府采购投标及履约承诺函</w:delText>
        </w:r>
      </w:del>
    </w:p>
    <w:p>
      <w:pPr>
        <w:keepNext w:val="0"/>
        <w:keepLines w:val="0"/>
        <w:widowControl/>
        <w:suppressLineNumbers w:val="0"/>
        <w:autoSpaceDE w:val="0"/>
        <w:autoSpaceDN/>
        <w:snapToGrid w:val="0"/>
        <w:spacing w:before="0" w:beforeAutospacing="0" w:after="0" w:afterAutospacing="0" w:line="520" w:lineRule="exact"/>
        <w:ind w:left="1920" w:right="0" w:hanging="1920" w:hangingChars="600"/>
        <w:jc w:val="both"/>
        <w:rPr>
          <w:del w:id="212" w:author="鄭錦婷" w:date="2026-04-03T15:27:26Z"/>
          <w:rFonts w:hint="eastAsia" w:ascii="仿宋_GB2312" w:hAnsi="Times New Roman" w:eastAsia="仿宋_GB2312" w:cs="仿宋_GB2312"/>
          <w:b w:val="0"/>
          <w:bCs w:val="0"/>
          <w:spacing w:val="0"/>
          <w:kern w:val="2"/>
          <w:sz w:val="32"/>
          <w:szCs w:val="32"/>
          <w:lang w:val="en-US" w:eastAsia="zh-CN" w:bidi="ar"/>
        </w:rPr>
      </w:pPr>
      <w:del w:id="213" w:author="鄭錦婷" w:date="2026-04-03T15:27:26Z">
        <w:r>
          <w:rPr>
            <w:rFonts w:hint="eastAsia" w:ascii="仿宋_GB2312" w:hAnsi="宋体" w:eastAsia="仿宋_GB2312"/>
            <w:sz w:val="32"/>
            <w:szCs w:val="32"/>
          </w:rPr>
          <w:delText xml:space="preserve"> </w:delText>
        </w:r>
      </w:del>
      <w:del w:id="214" w:author="鄭錦婷" w:date="2026-04-03T15:27:26Z">
        <w:r>
          <w:rPr>
            <w:rFonts w:hint="eastAsia" w:ascii="仿宋_GB2312" w:hAnsi="宋体" w:eastAsia="仿宋_GB2312"/>
            <w:sz w:val="32"/>
            <w:szCs w:val="32"/>
            <w:lang w:val="en-US" w:eastAsia="zh-CN"/>
          </w:rPr>
          <w:delText xml:space="preserve">         3</w:delText>
        </w:r>
      </w:del>
      <w:del w:id="215" w:author="鄭錦婷" w:date="2026-04-03T15:27:26Z">
        <w:r>
          <w:rPr>
            <w:rFonts w:hint="eastAsia" w:ascii="仿宋_GB2312" w:hAnsi="宋体" w:eastAsia="仿宋_GB2312"/>
            <w:b w:val="0"/>
            <w:bCs w:val="0"/>
            <w:sz w:val="32"/>
            <w:szCs w:val="32"/>
            <w:lang w:val="en-US" w:eastAsia="zh-CN"/>
          </w:rPr>
          <w:delText>.</w:delText>
        </w:r>
      </w:del>
      <w:del w:id="216" w:author="鄭錦婷" w:date="2026-04-03T15:27:26Z">
        <w:r>
          <w:rPr>
            <w:rFonts w:hint="eastAsia" w:ascii="仿宋_GB2312" w:hAnsi="Times New Roman" w:eastAsia="仿宋_GB2312" w:cs="仿宋_GB2312"/>
            <w:b w:val="0"/>
            <w:bCs w:val="0"/>
            <w:spacing w:val="0"/>
            <w:kern w:val="2"/>
            <w:sz w:val="32"/>
            <w:szCs w:val="32"/>
            <w:lang w:val="en-US" w:eastAsia="zh-CN" w:bidi="ar"/>
          </w:rPr>
          <w:delText>供应商基本情况表</w:delText>
        </w:r>
      </w:del>
    </w:p>
    <w:p>
      <w:pPr>
        <w:keepNext w:val="0"/>
        <w:keepLines w:val="0"/>
        <w:widowControl/>
        <w:suppressLineNumbers w:val="0"/>
        <w:autoSpaceDE w:val="0"/>
        <w:autoSpaceDN/>
        <w:snapToGrid w:val="0"/>
        <w:spacing w:before="0" w:beforeAutospacing="0" w:after="0" w:afterAutospacing="0" w:line="520" w:lineRule="exact"/>
        <w:ind w:left="0" w:right="0"/>
        <w:jc w:val="both"/>
        <w:rPr>
          <w:del w:id="217" w:author="鄭錦婷" w:date="2026-04-03T15:27:26Z"/>
          <w:rFonts w:hint="default" w:ascii="Times New Roman" w:hAnsi="Times New Roman" w:eastAsia="仿宋_GB2312" w:cs="Times New Roman"/>
          <w:spacing w:val="0"/>
          <w:kern w:val="2"/>
          <w:sz w:val="32"/>
          <w:szCs w:val="32"/>
        </w:rPr>
      </w:pPr>
    </w:p>
    <w:p>
      <w:pPr>
        <w:spacing w:line="580" w:lineRule="exact"/>
        <w:ind w:firstLine="6080" w:firstLineChars="1900"/>
        <w:rPr>
          <w:del w:id="218" w:author="鄭錦婷" w:date="2026-04-03T15:27:26Z"/>
          <w:rFonts w:hint="eastAsia" w:ascii="仿宋_GB2312" w:eastAsia="仿宋_GB2312"/>
          <w:sz w:val="32"/>
          <w:szCs w:val="32"/>
        </w:rPr>
      </w:pPr>
      <w:del w:id="219" w:author="鄭錦婷" w:date="2026-04-03T15:27:26Z">
        <w:r>
          <w:rPr>
            <w:rFonts w:hint="eastAsia" w:ascii="仿宋_GB2312" w:eastAsia="仿宋_GB2312"/>
            <w:sz w:val="32"/>
            <w:szCs w:val="32"/>
          </w:rPr>
          <w:delText>深圳市民政局</w:delText>
        </w:r>
      </w:del>
    </w:p>
    <w:p>
      <w:pPr>
        <w:shd w:val="clear" w:color="auto" w:fill="auto"/>
        <w:spacing w:line="580" w:lineRule="exact"/>
        <w:ind w:firstLine="5760" w:firstLineChars="1800"/>
        <w:rPr>
          <w:del w:id="220" w:author="鄭錦婷" w:date="2026-04-03T15:27:26Z"/>
          <w:rFonts w:ascii="仿宋_GB2312" w:eastAsia="仿宋_GB2312"/>
          <w:color w:val="auto"/>
          <w:sz w:val="32"/>
          <w:szCs w:val="32"/>
          <w:highlight w:val="none"/>
        </w:rPr>
      </w:pPr>
      <w:del w:id="221" w:author="鄭錦婷" w:date="2026-04-03T15:27:26Z">
        <w:r>
          <w:rPr>
            <w:rFonts w:hint="eastAsia" w:ascii="仿宋_GB2312" w:eastAsia="仿宋_GB2312"/>
            <w:color w:val="auto"/>
            <w:sz w:val="32"/>
            <w:szCs w:val="32"/>
            <w:highlight w:val="none"/>
          </w:rPr>
          <w:delText>202</w:delText>
        </w:r>
      </w:del>
      <w:del w:id="222" w:author="鄭錦婷" w:date="2026-04-03T15:27:26Z">
        <w:r>
          <w:rPr>
            <w:rFonts w:hint="default" w:ascii="仿宋_GB2312" w:eastAsia="仿宋_GB2312"/>
            <w:color w:val="auto"/>
            <w:sz w:val="32"/>
            <w:szCs w:val="32"/>
            <w:highlight w:val="none"/>
            <w:lang w:eastAsia="zh-CN"/>
          </w:rPr>
          <w:delText>6</w:delText>
        </w:r>
      </w:del>
      <w:del w:id="223" w:author="鄭錦婷" w:date="2026-04-03T15:27:26Z">
        <w:r>
          <w:rPr>
            <w:rFonts w:hint="eastAsia" w:ascii="仿宋_GB2312" w:eastAsia="仿宋_GB2312"/>
            <w:color w:val="auto"/>
            <w:sz w:val="32"/>
            <w:szCs w:val="32"/>
            <w:highlight w:val="none"/>
          </w:rPr>
          <w:delText>年</w:delText>
        </w:r>
      </w:del>
      <w:del w:id="224" w:author="鄭錦婷" w:date="2026-04-03T15:27:26Z">
        <w:r>
          <w:rPr>
            <w:rFonts w:hint="default" w:ascii="仿宋_GB2312" w:eastAsia="仿宋_GB2312"/>
            <w:color w:val="auto"/>
            <w:sz w:val="32"/>
            <w:szCs w:val="32"/>
            <w:highlight w:val="none"/>
            <w:lang w:eastAsia="zh-CN"/>
          </w:rPr>
          <w:delText xml:space="preserve">  </w:delText>
        </w:r>
      </w:del>
      <w:del w:id="225" w:author="鄭錦婷" w:date="2026-04-03T15:27:26Z">
        <w:r>
          <w:rPr>
            <w:rFonts w:hint="eastAsia" w:ascii="仿宋_GB2312" w:eastAsia="仿宋_GB2312"/>
            <w:color w:val="auto"/>
            <w:sz w:val="32"/>
            <w:szCs w:val="32"/>
            <w:highlight w:val="none"/>
          </w:rPr>
          <w:delText>月</w:delText>
        </w:r>
      </w:del>
      <w:del w:id="226" w:author="鄭錦婷" w:date="2026-04-03T15:27:26Z">
        <w:r>
          <w:rPr>
            <w:rFonts w:hint="default" w:ascii="仿宋_GB2312" w:eastAsia="仿宋_GB2312"/>
            <w:color w:val="auto"/>
            <w:sz w:val="32"/>
            <w:szCs w:val="32"/>
            <w:highlight w:val="none"/>
            <w:lang w:eastAsia="zh-CN"/>
          </w:rPr>
          <w:delText xml:space="preserve">  </w:delText>
        </w:r>
      </w:del>
      <w:del w:id="227" w:author="鄭錦婷" w:date="2026-04-03T15:27:26Z">
        <w:r>
          <w:rPr>
            <w:rFonts w:hint="eastAsia" w:ascii="仿宋_GB2312" w:eastAsia="仿宋_GB2312"/>
            <w:color w:val="auto"/>
            <w:sz w:val="32"/>
            <w:szCs w:val="32"/>
            <w:highlight w:val="none"/>
          </w:rPr>
          <w:delText>日</w:delText>
        </w:r>
      </w:del>
    </w:p>
    <w:p>
      <w:pPr>
        <w:widowControl/>
        <w:jc w:val="left"/>
        <w:rPr>
          <w:del w:id="228" w:author="鄭錦婷" w:date="2026-04-03T15:27:26Z"/>
          <w:rFonts w:ascii="黑体" w:hAnsi="黑体" w:eastAsia="黑体"/>
          <w:color w:val="auto"/>
          <w:sz w:val="32"/>
          <w:szCs w:val="32"/>
          <w:highlight w:val="none"/>
        </w:rPr>
      </w:pPr>
      <w:del w:id="229" w:author="鄭錦婷" w:date="2026-04-03T15:27:26Z">
        <w:r>
          <w:rPr>
            <w:rFonts w:hint="eastAsia" w:ascii="仿宋_GB2312" w:eastAsia="仿宋_GB2312"/>
            <w:sz w:val="32"/>
            <w:szCs w:val="32"/>
          </w:rPr>
          <w:br w:type="page"/>
        </w:r>
      </w:del>
      <w:del w:id="230" w:author="鄭錦婷" w:date="2026-04-03T15:27:26Z">
        <w:r>
          <w:rPr>
            <w:rFonts w:hint="eastAsia" w:ascii="黑体" w:hAnsi="黑体" w:eastAsia="黑体"/>
            <w:color w:val="auto"/>
            <w:sz w:val="32"/>
            <w:szCs w:val="32"/>
            <w:highlight w:val="none"/>
          </w:rPr>
          <w:delText>附件</w:delText>
        </w:r>
      </w:del>
      <w:del w:id="231" w:author="鄭錦婷" w:date="2026-04-03T15:27:26Z">
        <w:r>
          <w:rPr>
            <w:rFonts w:hint="eastAsia" w:ascii="黑体" w:hAnsi="黑体" w:eastAsia="黑体"/>
            <w:color w:val="auto"/>
            <w:sz w:val="32"/>
            <w:szCs w:val="32"/>
            <w:highlight w:val="none"/>
            <w:lang w:val="en-US" w:eastAsia="zh-CN"/>
          </w:rPr>
          <w:delText>1</w:delText>
        </w:r>
      </w:del>
    </w:p>
    <w:p>
      <w:pPr>
        <w:spacing w:line="580" w:lineRule="exact"/>
        <w:jc w:val="center"/>
        <w:rPr>
          <w:del w:id="232" w:author="鄭錦婷" w:date="2026-04-03T15:27:26Z"/>
          <w:rFonts w:ascii="方正小标宋简体" w:eastAsia="方正小标宋简体"/>
          <w:color w:val="auto"/>
          <w:sz w:val="44"/>
          <w:szCs w:val="44"/>
          <w:highlight w:val="none"/>
        </w:rPr>
      </w:pPr>
      <w:del w:id="233" w:author="鄭錦婷" w:date="2026-04-03T15:27:26Z">
        <w:r>
          <w:rPr>
            <w:rFonts w:hint="eastAsia"/>
            <w:color w:val="auto"/>
            <w:highlight w:val="none"/>
          </w:rPr>
          <w:delText xml:space="preserve"> </w:delText>
        </w:r>
      </w:del>
      <w:del w:id="234" w:author="鄭錦婷" w:date="2026-04-03T15:27:26Z">
        <w:r>
          <w:rPr>
            <w:rFonts w:hint="eastAsia" w:ascii="方正小标宋简体" w:eastAsia="方正小标宋简体"/>
            <w:color w:val="auto"/>
            <w:sz w:val="44"/>
            <w:szCs w:val="44"/>
            <w:highlight w:val="none"/>
          </w:rPr>
          <w:delText>评分表</w:delText>
        </w:r>
      </w:del>
    </w:p>
    <w:tbl>
      <w:tblPr>
        <w:tblStyle w:val="11"/>
        <w:tblW w:w="6204" w:type="pct"/>
        <w:tblInd w:w="-872" w:type="dxa"/>
        <w:tblLayout w:type="fixed"/>
        <w:tblCellMar>
          <w:top w:w="0" w:type="dxa"/>
          <w:left w:w="108" w:type="dxa"/>
          <w:bottom w:w="0" w:type="dxa"/>
          <w:right w:w="108" w:type="dxa"/>
        </w:tblCellMar>
      </w:tblPr>
      <w:tblGrid>
        <w:gridCol w:w="780"/>
        <w:gridCol w:w="758"/>
        <w:gridCol w:w="803"/>
        <w:gridCol w:w="29"/>
        <w:gridCol w:w="784"/>
        <w:gridCol w:w="7420"/>
      </w:tblGrid>
      <w:tr>
        <w:tblPrEx>
          <w:tblCellMar>
            <w:top w:w="0" w:type="dxa"/>
            <w:left w:w="108" w:type="dxa"/>
            <w:bottom w:w="0" w:type="dxa"/>
            <w:right w:w="108" w:type="dxa"/>
          </w:tblCellMar>
        </w:tblPrEx>
        <w:trPr>
          <w:trHeight w:val="307" w:hRule="atLeast"/>
          <w:del w:id="235" w:author="鄭錦婷" w:date="2026-04-03T15:27:26Z"/>
        </w:trPr>
        <w:tc>
          <w:tcPr>
            <w:tcW w:w="36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del w:id="236" w:author="鄭錦婷" w:date="2026-04-03T15:27:26Z"/>
                <w:rFonts w:ascii="宋体" w:hAnsi="宋体" w:eastAsia="宋体" w:cs="宋体"/>
                <w:b/>
                <w:bCs/>
                <w:color w:val="auto"/>
                <w:kern w:val="0"/>
                <w:sz w:val="21"/>
                <w:szCs w:val="21"/>
                <w:highlight w:val="none"/>
              </w:rPr>
            </w:pPr>
            <w:del w:id="237" w:author="鄭錦婷" w:date="2026-04-03T15:27:26Z">
              <w:r>
                <w:rPr>
                  <w:rFonts w:hint="eastAsia" w:ascii="宋体" w:hAnsi="宋体" w:eastAsia="宋体" w:cs="宋体"/>
                  <w:b/>
                  <w:bCs/>
                  <w:color w:val="auto"/>
                  <w:kern w:val="0"/>
                  <w:sz w:val="21"/>
                  <w:szCs w:val="21"/>
                  <w:highlight w:val="none"/>
                </w:rPr>
                <w:delText>序号</w:delText>
              </w:r>
            </w:del>
          </w:p>
        </w:tc>
        <w:tc>
          <w:tcPr>
            <w:tcW w:w="1122" w:type="pct"/>
            <w:gridSpan w:val="4"/>
            <w:tcBorders>
              <w:top w:val="single" w:color="auto" w:sz="4" w:space="0"/>
              <w:left w:val="nil"/>
              <w:bottom w:val="single" w:color="auto" w:sz="4" w:space="0"/>
              <w:right w:val="single" w:color="auto" w:sz="4" w:space="0"/>
            </w:tcBorders>
            <w:noWrap w:val="0"/>
            <w:vAlign w:val="center"/>
          </w:tcPr>
          <w:p>
            <w:pPr>
              <w:widowControl/>
              <w:jc w:val="center"/>
              <w:rPr>
                <w:del w:id="238" w:author="鄭錦婷" w:date="2026-04-03T15:27:26Z"/>
                <w:rFonts w:hint="eastAsia" w:ascii="宋体" w:hAnsi="宋体" w:eastAsia="宋体" w:cs="宋体"/>
                <w:b/>
                <w:bCs/>
                <w:color w:val="auto"/>
                <w:kern w:val="0"/>
                <w:sz w:val="21"/>
                <w:szCs w:val="21"/>
                <w:highlight w:val="none"/>
              </w:rPr>
            </w:pPr>
            <w:del w:id="239" w:author="鄭錦婷" w:date="2026-04-03T15:27:26Z">
              <w:r>
                <w:rPr>
                  <w:rFonts w:hint="eastAsia" w:ascii="宋体" w:hAnsi="宋体" w:eastAsia="宋体" w:cs="宋体"/>
                  <w:b/>
                  <w:bCs/>
                  <w:color w:val="auto"/>
                  <w:kern w:val="0"/>
                  <w:sz w:val="21"/>
                  <w:szCs w:val="21"/>
                  <w:highlight w:val="none"/>
                </w:rPr>
                <w:delText>评分项</w:delText>
              </w:r>
            </w:del>
          </w:p>
        </w:tc>
        <w:tc>
          <w:tcPr>
            <w:tcW w:w="3508" w:type="pct"/>
            <w:tcBorders>
              <w:top w:val="single" w:color="auto" w:sz="4" w:space="0"/>
              <w:left w:val="nil"/>
              <w:bottom w:val="single" w:color="auto" w:sz="4" w:space="0"/>
              <w:right w:val="single" w:color="auto" w:sz="4" w:space="0"/>
            </w:tcBorders>
            <w:noWrap w:val="0"/>
            <w:vAlign w:val="center"/>
          </w:tcPr>
          <w:p>
            <w:pPr>
              <w:widowControl/>
              <w:jc w:val="center"/>
              <w:rPr>
                <w:del w:id="240" w:author="鄭錦婷" w:date="2026-04-03T15:27:26Z"/>
                <w:rFonts w:hint="eastAsia" w:ascii="宋体" w:hAnsi="宋体" w:eastAsia="宋体" w:cs="宋体"/>
                <w:b/>
                <w:bCs/>
                <w:color w:val="auto"/>
                <w:kern w:val="0"/>
                <w:sz w:val="21"/>
                <w:szCs w:val="21"/>
                <w:highlight w:val="none"/>
                <w:lang w:eastAsia="zh-CN"/>
              </w:rPr>
            </w:pPr>
            <w:del w:id="241" w:author="鄭錦婷" w:date="2026-04-03T15:27:26Z">
              <w:r>
                <w:rPr>
                  <w:rFonts w:hint="eastAsia" w:ascii="宋体" w:hAnsi="宋体" w:eastAsia="宋体" w:cs="宋体"/>
                  <w:b/>
                  <w:bCs/>
                  <w:color w:val="auto"/>
                  <w:kern w:val="0"/>
                  <w:sz w:val="21"/>
                  <w:szCs w:val="21"/>
                  <w:highlight w:val="none"/>
                </w:rPr>
                <w:delText>权重(%)</w:delText>
              </w:r>
            </w:del>
          </w:p>
        </w:tc>
      </w:tr>
      <w:tr>
        <w:tblPrEx>
          <w:tblCellMar>
            <w:top w:w="0" w:type="dxa"/>
            <w:left w:w="108" w:type="dxa"/>
            <w:bottom w:w="0" w:type="dxa"/>
            <w:right w:w="108" w:type="dxa"/>
          </w:tblCellMar>
        </w:tblPrEx>
        <w:trPr>
          <w:trHeight w:val="151" w:hRule="atLeast"/>
          <w:del w:id="242" w:author="鄭錦婷" w:date="2026-04-03T15:27:26Z"/>
        </w:trPr>
        <w:tc>
          <w:tcPr>
            <w:tcW w:w="368" w:type="pct"/>
            <w:vMerge w:val="restart"/>
            <w:tcBorders>
              <w:top w:val="single" w:color="auto" w:sz="4" w:space="0"/>
              <w:left w:val="single" w:color="auto" w:sz="4" w:space="0"/>
              <w:right w:val="single" w:color="auto" w:sz="4" w:space="0"/>
            </w:tcBorders>
            <w:noWrap w:val="0"/>
            <w:vAlign w:val="center"/>
          </w:tcPr>
          <w:p>
            <w:pPr>
              <w:widowControl/>
              <w:jc w:val="center"/>
              <w:rPr>
                <w:del w:id="243" w:author="鄭錦婷" w:date="2026-04-03T15:27:26Z"/>
                <w:rFonts w:hint="eastAsia" w:ascii="宋体" w:hAnsi="宋体" w:eastAsia="宋体" w:cs="宋体"/>
                <w:b/>
                <w:bCs/>
                <w:color w:val="auto"/>
                <w:kern w:val="0"/>
                <w:sz w:val="21"/>
                <w:szCs w:val="21"/>
                <w:highlight w:val="none"/>
              </w:rPr>
            </w:pPr>
            <w:del w:id="244" w:author="鄭錦婷" w:date="2026-04-03T15:27:26Z">
              <w:r>
                <w:rPr>
                  <w:rFonts w:hint="eastAsia" w:ascii="宋体" w:hAnsi="宋体" w:eastAsia="宋体" w:cs="宋体"/>
                  <w:b/>
                  <w:bCs/>
                  <w:color w:val="auto"/>
                  <w:kern w:val="0"/>
                  <w:sz w:val="21"/>
                  <w:szCs w:val="21"/>
                  <w:highlight w:val="none"/>
                </w:rPr>
                <w:delText>1</w:delText>
              </w:r>
            </w:del>
          </w:p>
        </w:tc>
        <w:tc>
          <w:tcPr>
            <w:tcW w:w="1122" w:type="pct"/>
            <w:gridSpan w:val="4"/>
            <w:tcBorders>
              <w:top w:val="single" w:color="auto" w:sz="4" w:space="0"/>
              <w:left w:val="nil"/>
              <w:bottom w:val="single" w:color="auto" w:sz="4" w:space="0"/>
              <w:right w:val="single" w:color="auto" w:sz="4" w:space="0"/>
            </w:tcBorders>
            <w:noWrap w:val="0"/>
            <w:vAlign w:val="center"/>
          </w:tcPr>
          <w:p>
            <w:pPr>
              <w:widowControl/>
              <w:jc w:val="center"/>
              <w:rPr>
                <w:del w:id="245" w:author="鄭錦婷" w:date="2026-04-03T15:27:26Z"/>
                <w:rFonts w:hint="eastAsia" w:ascii="宋体" w:hAnsi="宋体" w:eastAsia="宋体" w:cs="宋体"/>
                <w:b/>
                <w:bCs/>
                <w:color w:val="auto"/>
                <w:kern w:val="0"/>
                <w:sz w:val="21"/>
                <w:szCs w:val="21"/>
                <w:highlight w:val="none"/>
              </w:rPr>
            </w:pPr>
            <w:del w:id="246" w:author="鄭錦婷" w:date="2026-04-03T15:27:26Z">
              <w:r>
                <w:rPr>
                  <w:rFonts w:hint="eastAsia" w:ascii="宋体" w:hAnsi="宋体" w:eastAsia="宋体" w:cs="宋体"/>
                  <w:b/>
                  <w:bCs/>
                  <w:color w:val="auto"/>
                  <w:kern w:val="0"/>
                  <w:sz w:val="21"/>
                  <w:szCs w:val="21"/>
                  <w:highlight w:val="none"/>
                </w:rPr>
                <w:delText>价格</w:delText>
              </w:r>
            </w:del>
          </w:p>
        </w:tc>
        <w:tc>
          <w:tcPr>
            <w:tcW w:w="3508" w:type="pct"/>
            <w:tcBorders>
              <w:top w:val="single" w:color="auto" w:sz="4" w:space="0"/>
              <w:left w:val="nil"/>
              <w:bottom w:val="single" w:color="auto" w:sz="4" w:space="0"/>
              <w:right w:val="single" w:color="auto" w:sz="4" w:space="0"/>
            </w:tcBorders>
            <w:noWrap w:val="0"/>
            <w:vAlign w:val="center"/>
          </w:tcPr>
          <w:p>
            <w:pPr>
              <w:widowControl/>
              <w:jc w:val="center"/>
              <w:rPr>
                <w:del w:id="247" w:author="鄭錦婷" w:date="2026-04-03T15:27:26Z"/>
                <w:rFonts w:hint="default" w:ascii="宋体" w:hAnsi="宋体" w:eastAsia="宋体" w:cs="宋体"/>
                <w:b/>
                <w:bCs/>
                <w:color w:val="auto"/>
                <w:kern w:val="0"/>
                <w:sz w:val="21"/>
                <w:szCs w:val="21"/>
                <w:highlight w:val="none"/>
                <w:lang w:val="en-US"/>
              </w:rPr>
            </w:pPr>
            <w:del w:id="248" w:author="鄭錦婷" w:date="2026-04-03T15:27:26Z">
              <w:r>
                <w:rPr>
                  <w:rFonts w:hint="eastAsia" w:ascii="宋体" w:hAnsi="宋体" w:cs="宋体"/>
                  <w:b/>
                  <w:bCs/>
                  <w:color w:val="auto"/>
                  <w:kern w:val="0"/>
                  <w:sz w:val="21"/>
                  <w:szCs w:val="21"/>
                  <w:highlight w:val="none"/>
                  <w:lang w:val="en-US" w:eastAsia="zh-CN"/>
                </w:rPr>
                <w:delText>20</w:delText>
              </w:r>
            </w:del>
          </w:p>
        </w:tc>
      </w:tr>
      <w:tr>
        <w:tblPrEx>
          <w:tblCellMar>
            <w:top w:w="0" w:type="dxa"/>
            <w:left w:w="108" w:type="dxa"/>
            <w:bottom w:w="0" w:type="dxa"/>
            <w:right w:w="108" w:type="dxa"/>
          </w:tblCellMar>
        </w:tblPrEx>
        <w:trPr>
          <w:trHeight w:val="151" w:hRule="atLeast"/>
          <w:del w:id="249" w:author="鄭錦婷" w:date="2026-04-03T15:27:26Z"/>
        </w:trPr>
        <w:tc>
          <w:tcPr>
            <w:tcW w:w="368" w:type="pct"/>
            <w:vMerge w:val="continue"/>
            <w:tcBorders>
              <w:left w:val="single" w:color="auto" w:sz="4" w:space="0"/>
              <w:right w:val="single" w:color="auto" w:sz="4" w:space="0"/>
            </w:tcBorders>
            <w:noWrap w:val="0"/>
            <w:vAlign w:val="center"/>
          </w:tcPr>
          <w:p>
            <w:pPr>
              <w:widowControl/>
              <w:jc w:val="center"/>
              <w:rPr>
                <w:del w:id="250" w:author="鄭錦婷" w:date="2026-04-03T15:27:26Z"/>
                <w:rFonts w:hint="eastAsia" w:ascii="宋体" w:hAnsi="宋体" w:eastAsia="宋体" w:cs="宋体"/>
                <w:b/>
                <w:bCs/>
                <w:color w:val="auto"/>
                <w:kern w:val="0"/>
                <w:sz w:val="21"/>
                <w:szCs w:val="21"/>
                <w:highlight w:val="none"/>
              </w:rPr>
            </w:pPr>
          </w:p>
        </w:tc>
        <w:tc>
          <w:tcPr>
            <w:tcW w:w="358" w:type="pct"/>
            <w:tcBorders>
              <w:top w:val="single" w:color="auto" w:sz="4" w:space="0"/>
              <w:left w:val="nil"/>
              <w:bottom w:val="single" w:color="auto" w:sz="4" w:space="0"/>
              <w:right w:val="single" w:color="auto" w:sz="4" w:space="0"/>
            </w:tcBorders>
            <w:noWrap w:val="0"/>
            <w:vAlign w:val="center"/>
          </w:tcPr>
          <w:p>
            <w:pPr>
              <w:widowControl/>
              <w:jc w:val="center"/>
              <w:rPr>
                <w:del w:id="251" w:author="鄭錦婷" w:date="2026-04-03T15:27:26Z"/>
                <w:rFonts w:hint="eastAsia" w:ascii="宋体" w:hAnsi="宋体" w:eastAsia="宋体" w:cs="宋体"/>
                <w:b/>
                <w:bCs/>
                <w:color w:val="auto"/>
                <w:kern w:val="0"/>
                <w:sz w:val="21"/>
                <w:szCs w:val="21"/>
                <w:highlight w:val="none"/>
                <w:lang w:val="en-US" w:eastAsia="zh-CN"/>
              </w:rPr>
            </w:pPr>
            <w:del w:id="252" w:author="鄭錦婷" w:date="2026-04-03T15:27:26Z">
              <w:r>
                <w:rPr>
                  <w:rFonts w:hint="eastAsia" w:ascii="宋体" w:hAnsi="宋体" w:eastAsia="宋体" w:cs="宋体"/>
                  <w:b/>
                  <w:bCs/>
                  <w:color w:val="auto"/>
                  <w:kern w:val="0"/>
                  <w:sz w:val="21"/>
                  <w:szCs w:val="21"/>
                  <w:highlight w:val="none"/>
                  <w:lang w:val="en-US" w:eastAsia="zh-CN"/>
                </w:rPr>
                <w:delText>序号</w:delText>
              </w:r>
            </w:del>
          </w:p>
        </w:tc>
        <w:tc>
          <w:tcPr>
            <w:tcW w:w="379" w:type="pct"/>
            <w:tcBorders>
              <w:top w:val="single" w:color="auto" w:sz="4" w:space="0"/>
              <w:left w:val="nil"/>
              <w:bottom w:val="single" w:color="auto" w:sz="4" w:space="0"/>
              <w:right w:val="single" w:color="auto" w:sz="4" w:space="0"/>
            </w:tcBorders>
            <w:noWrap w:val="0"/>
            <w:vAlign w:val="center"/>
          </w:tcPr>
          <w:p>
            <w:pPr>
              <w:widowControl/>
              <w:jc w:val="center"/>
              <w:rPr>
                <w:del w:id="253" w:author="鄭錦婷" w:date="2026-04-03T15:27:26Z"/>
                <w:rFonts w:hint="eastAsia" w:ascii="宋体" w:hAnsi="宋体" w:eastAsia="宋体" w:cs="宋体"/>
                <w:b/>
                <w:bCs/>
                <w:color w:val="auto"/>
                <w:kern w:val="0"/>
                <w:sz w:val="21"/>
                <w:szCs w:val="21"/>
                <w:highlight w:val="none"/>
                <w:lang w:eastAsia="zh-CN"/>
              </w:rPr>
            </w:pPr>
            <w:del w:id="254" w:author="鄭錦婷" w:date="2026-04-03T15:27:26Z">
              <w:r>
                <w:rPr>
                  <w:rFonts w:hint="eastAsia" w:ascii="宋体" w:hAnsi="宋体" w:eastAsia="宋体" w:cs="宋体"/>
                  <w:b/>
                  <w:bCs/>
                  <w:color w:val="auto"/>
                  <w:kern w:val="0"/>
                  <w:sz w:val="21"/>
                  <w:szCs w:val="21"/>
                  <w:highlight w:val="none"/>
                  <w:lang w:eastAsia="zh-CN"/>
                </w:rPr>
                <w:delText>评分因素</w:delText>
              </w:r>
            </w:del>
          </w:p>
        </w:tc>
        <w:tc>
          <w:tcPr>
            <w:tcW w:w="384" w:type="pct"/>
            <w:gridSpan w:val="2"/>
            <w:tcBorders>
              <w:top w:val="single" w:color="auto" w:sz="4" w:space="0"/>
              <w:left w:val="nil"/>
              <w:bottom w:val="single" w:color="auto" w:sz="4" w:space="0"/>
              <w:right w:val="single" w:color="auto" w:sz="4" w:space="0"/>
            </w:tcBorders>
            <w:noWrap w:val="0"/>
            <w:vAlign w:val="center"/>
          </w:tcPr>
          <w:p>
            <w:pPr>
              <w:widowControl/>
              <w:jc w:val="center"/>
              <w:rPr>
                <w:del w:id="255" w:author="鄭錦婷" w:date="2026-04-03T15:27:26Z"/>
                <w:rFonts w:hint="eastAsia" w:ascii="宋体" w:hAnsi="宋体" w:eastAsia="宋体" w:cs="宋体"/>
                <w:b/>
                <w:bCs/>
                <w:color w:val="auto"/>
                <w:kern w:val="0"/>
                <w:sz w:val="21"/>
                <w:szCs w:val="21"/>
                <w:highlight w:val="none"/>
                <w:lang w:eastAsia="zh-CN"/>
              </w:rPr>
            </w:pPr>
            <w:del w:id="256" w:author="鄭錦婷" w:date="2026-04-03T15:27:26Z">
              <w:r>
                <w:rPr>
                  <w:rFonts w:hint="eastAsia" w:ascii="宋体" w:hAnsi="宋体" w:eastAsia="宋体" w:cs="宋体"/>
                  <w:b/>
                  <w:bCs/>
                  <w:color w:val="auto"/>
                  <w:kern w:val="0"/>
                  <w:sz w:val="21"/>
                  <w:szCs w:val="21"/>
                  <w:highlight w:val="none"/>
                  <w:lang w:eastAsia="zh-CN"/>
                </w:rPr>
                <w:delText>权重（</w:delText>
              </w:r>
            </w:del>
            <w:del w:id="257" w:author="鄭錦婷" w:date="2026-04-03T15:27:26Z">
              <w:r>
                <w:rPr>
                  <w:rFonts w:hint="eastAsia" w:ascii="宋体" w:hAnsi="宋体" w:eastAsia="宋体" w:cs="宋体"/>
                  <w:b/>
                  <w:bCs/>
                  <w:color w:val="auto"/>
                  <w:kern w:val="0"/>
                  <w:sz w:val="21"/>
                  <w:szCs w:val="21"/>
                  <w:highlight w:val="none"/>
                  <w:lang w:val="en-US" w:eastAsia="zh-CN"/>
                </w:rPr>
                <w:delText>%</w:delText>
              </w:r>
            </w:del>
            <w:del w:id="258" w:author="鄭錦婷" w:date="2026-04-03T15:27:26Z">
              <w:r>
                <w:rPr>
                  <w:rFonts w:hint="eastAsia" w:ascii="宋体" w:hAnsi="宋体" w:eastAsia="宋体" w:cs="宋体"/>
                  <w:b/>
                  <w:bCs/>
                  <w:color w:val="auto"/>
                  <w:kern w:val="0"/>
                  <w:sz w:val="21"/>
                  <w:szCs w:val="21"/>
                  <w:highlight w:val="none"/>
                  <w:lang w:eastAsia="zh-CN"/>
                </w:rPr>
                <w:delText>）</w:delText>
              </w:r>
            </w:del>
          </w:p>
        </w:tc>
        <w:tc>
          <w:tcPr>
            <w:tcW w:w="3508" w:type="pct"/>
            <w:tcBorders>
              <w:top w:val="single" w:color="auto" w:sz="4" w:space="0"/>
              <w:left w:val="nil"/>
              <w:bottom w:val="single" w:color="auto" w:sz="4" w:space="0"/>
              <w:right w:val="single" w:color="auto" w:sz="4" w:space="0"/>
            </w:tcBorders>
            <w:noWrap w:val="0"/>
            <w:vAlign w:val="center"/>
          </w:tcPr>
          <w:p>
            <w:pPr>
              <w:widowControl/>
              <w:jc w:val="center"/>
              <w:rPr>
                <w:del w:id="259" w:author="鄭錦婷" w:date="2026-04-03T15:27:26Z"/>
                <w:rFonts w:hint="eastAsia" w:ascii="宋体" w:hAnsi="宋体" w:eastAsia="宋体" w:cs="宋体"/>
                <w:b/>
                <w:bCs/>
                <w:color w:val="auto"/>
                <w:kern w:val="0"/>
                <w:sz w:val="21"/>
                <w:szCs w:val="21"/>
                <w:highlight w:val="none"/>
                <w:lang w:eastAsia="zh-CN"/>
              </w:rPr>
            </w:pPr>
            <w:del w:id="260" w:author="鄭錦婷" w:date="2026-04-03T15:27:26Z">
              <w:r>
                <w:rPr>
                  <w:rFonts w:hint="eastAsia" w:ascii="宋体" w:hAnsi="宋体" w:eastAsia="宋体" w:cs="宋体"/>
                  <w:b/>
                  <w:bCs/>
                  <w:color w:val="auto"/>
                  <w:kern w:val="0"/>
                  <w:sz w:val="21"/>
                  <w:szCs w:val="21"/>
                  <w:highlight w:val="none"/>
                  <w:lang w:eastAsia="zh-CN"/>
                </w:rPr>
                <w:delText>评分准则</w:delText>
              </w:r>
            </w:del>
          </w:p>
        </w:tc>
      </w:tr>
      <w:tr>
        <w:tblPrEx>
          <w:tblCellMar>
            <w:top w:w="0" w:type="dxa"/>
            <w:left w:w="108" w:type="dxa"/>
            <w:bottom w:w="0" w:type="dxa"/>
            <w:right w:w="108" w:type="dxa"/>
          </w:tblCellMar>
        </w:tblPrEx>
        <w:trPr>
          <w:trHeight w:val="504" w:hRule="atLeast"/>
          <w:del w:id="261" w:author="鄭錦婷" w:date="2026-04-03T15:27:26Z"/>
        </w:trPr>
        <w:tc>
          <w:tcPr>
            <w:tcW w:w="368" w:type="pct"/>
            <w:vMerge w:val="continue"/>
            <w:tcBorders>
              <w:left w:val="single" w:color="auto" w:sz="4" w:space="0"/>
              <w:bottom w:val="single" w:color="auto" w:sz="4" w:space="0"/>
              <w:right w:val="single" w:color="auto" w:sz="4" w:space="0"/>
            </w:tcBorders>
            <w:noWrap w:val="0"/>
            <w:vAlign w:val="center"/>
          </w:tcPr>
          <w:p>
            <w:pPr>
              <w:widowControl/>
              <w:jc w:val="center"/>
              <w:rPr>
                <w:del w:id="262" w:author="鄭錦婷" w:date="2026-04-03T15:27:26Z"/>
                <w:rFonts w:hint="eastAsia" w:ascii="宋体" w:hAnsi="宋体" w:eastAsia="宋体" w:cs="宋体"/>
                <w:b/>
                <w:bCs/>
                <w:color w:val="auto"/>
                <w:kern w:val="0"/>
                <w:sz w:val="21"/>
                <w:szCs w:val="21"/>
                <w:highlight w:val="none"/>
              </w:rPr>
            </w:pPr>
          </w:p>
        </w:tc>
        <w:tc>
          <w:tcPr>
            <w:tcW w:w="358" w:type="pct"/>
            <w:tcBorders>
              <w:top w:val="single" w:color="auto" w:sz="4" w:space="0"/>
              <w:left w:val="nil"/>
              <w:bottom w:val="single" w:color="auto" w:sz="4" w:space="0"/>
              <w:right w:val="single" w:color="auto" w:sz="4" w:space="0"/>
            </w:tcBorders>
            <w:noWrap w:val="0"/>
            <w:vAlign w:val="center"/>
          </w:tcPr>
          <w:p>
            <w:pPr>
              <w:widowControl/>
              <w:jc w:val="center"/>
              <w:rPr>
                <w:del w:id="263" w:author="鄭錦婷" w:date="2026-04-03T15:27:26Z"/>
                <w:rFonts w:hint="eastAsia" w:ascii="宋体" w:hAnsi="宋体" w:eastAsia="宋体" w:cs="宋体"/>
                <w:b/>
                <w:bCs/>
                <w:color w:val="auto"/>
                <w:kern w:val="0"/>
                <w:sz w:val="21"/>
                <w:szCs w:val="21"/>
                <w:highlight w:val="none"/>
                <w:lang w:val="en-US" w:eastAsia="zh-CN"/>
              </w:rPr>
            </w:pPr>
            <w:del w:id="264" w:author="鄭錦婷" w:date="2026-04-03T15:27:26Z">
              <w:r>
                <w:rPr>
                  <w:rFonts w:hint="eastAsia" w:ascii="宋体" w:hAnsi="宋体" w:eastAsia="宋体" w:cs="宋体"/>
                  <w:b/>
                  <w:bCs/>
                  <w:color w:val="auto"/>
                  <w:kern w:val="0"/>
                  <w:sz w:val="21"/>
                  <w:szCs w:val="21"/>
                  <w:highlight w:val="none"/>
                  <w:lang w:val="en-US" w:eastAsia="zh-CN"/>
                </w:rPr>
                <w:delText>1</w:delText>
              </w:r>
            </w:del>
          </w:p>
        </w:tc>
        <w:tc>
          <w:tcPr>
            <w:tcW w:w="379" w:type="pct"/>
            <w:tcBorders>
              <w:top w:val="single" w:color="auto" w:sz="4" w:space="0"/>
              <w:left w:val="nil"/>
              <w:bottom w:val="single" w:color="auto" w:sz="4" w:space="0"/>
              <w:right w:val="single" w:color="auto" w:sz="4" w:space="0"/>
            </w:tcBorders>
            <w:noWrap w:val="0"/>
            <w:vAlign w:val="center"/>
          </w:tcPr>
          <w:p>
            <w:pPr>
              <w:widowControl/>
              <w:jc w:val="center"/>
              <w:rPr>
                <w:del w:id="265" w:author="鄭錦婷" w:date="2026-04-03T15:27:26Z"/>
                <w:rFonts w:hint="eastAsia" w:ascii="宋体" w:hAnsi="宋体" w:eastAsia="宋体" w:cs="宋体"/>
                <w:b/>
                <w:bCs/>
                <w:color w:val="auto"/>
                <w:kern w:val="0"/>
                <w:sz w:val="21"/>
                <w:szCs w:val="21"/>
                <w:highlight w:val="none"/>
                <w:lang w:eastAsia="zh-CN"/>
              </w:rPr>
            </w:pPr>
            <w:del w:id="266" w:author="鄭錦婷" w:date="2026-04-03T15:27:26Z">
              <w:r>
                <w:rPr>
                  <w:rFonts w:hint="eastAsia" w:ascii="宋体" w:hAnsi="宋体" w:eastAsia="宋体" w:cs="宋体"/>
                  <w:b/>
                  <w:bCs/>
                  <w:color w:val="auto"/>
                  <w:kern w:val="0"/>
                  <w:sz w:val="21"/>
                  <w:szCs w:val="21"/>
                  <w:highlight w:val="none"/>
                  <w:lang w:eastAsia="zh-CN"/>
                </w:rPr>
                <w:delText>投标报价</w:delText>
              </w:r>
            </w:del>
          </w:p>
        </w:tc>
        <w:tc>
          <w:tcPr>
            <w:tcW w:w="384" w:type="pct"/>
            <w:gridSpan w:val="2"/>
            <w:tcBorders>
              <w:top w:val="single" w:color="auto" w:sz="4" w:space="0"/>
              <w:left w:val="nil"/>
              <w:bottom w:val="single" w:color="auto" w:sz="4" w:space="0"/>
              <w:right w:val="single" w:color="auto" w:sz="4" w:space="0"/>
            </w:tcBorders>
            <w:noWrap w:val="0"/>
            <w:vAlign w:val="center"/>
          </w:tcPr>
          <w:p>
            <w:pPr>
              <w:widowControl/>
              <w:jc w:val="center"/>
              <w:rPr>
                <w:del w:id="267" w:author="鄭錦婷" w:date="2026-04-03T15:27:26Z"/>
                <w:rFonts w:hint="default" w:ascii="宋体" w:hAnsi="宋体" w:eastAsia="宋体" w:cs="宋体"/>
                <w:b/>
                <w:bCs/>
                <w:color w:val="auto"/>
                <w:kern w:val="0"/>
                <w:sz w:val="21"/>
                <w:szCs w:val="21"/>
                <w:highlight w:val="none"/>
                <w:lang w:val="en-US" w:eastAsia="zh-CN"/>
              </w:rPr>
            </w:pPr>
            <w:del w:id="268" w:author="鄭錦婷" w:date="2026-04-03T15:27:26Z">
              <w:r>
                <w:rPr>
                  <w:rFonts w:hint="eastAsia" w:ascii="宋体" w:hAnsi="宋体" w:cs="宋体"/>
                  <w:b/>
                  <w:bCs/>
                  <w:color w:val="auto"/>
                  <w:kern w:val="0"/>
                  <w:sz w:val="21"/>
                  <w:szCs w:val="21"/>
                  <w:highlight w:val="none"/>
                  <w:lang w:val="en-US" w:eastAsia="zh-CN"/>
                </w:rPr>
                <w:delText>20</w:delText>
              </w:r>
            </w:del>
          </w:p>
        </w:tc>
        <w:tc>
          <w:tcPr>
            <w:tcW w:w="350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del w:id="269" w:author="鄭錦婷" w:date="2026-04-03T15:27:26Z"/>
                <w:rFonts w:hint="eastAsia" w:ascii="宋体" w:hAnsi="宋体" w:cs="宋体"/>
                <w:color w:val="auto"/>
                <w:sz w:val="21"/>
                <w:szCs w:val="21"/>
                <w:highlight w:val="none"/>
              </w:rPr>
            </w:pPr>
            <w:del w:id="270" w:author="鄭錦婷" w:date="2026-04-03T15:27:26Z">
              <w:r>
                <w:rPr>
                  <w:rFonts w:hint="eastAsia" w:ascii="宋体" w:hAnsi="宋体" w:cs="宋体"/>
                  <w:color w:val="auto"/>
                  <w:sz w:val="21"/>
                  <w:szCs w:val="21"/>
                  <w:highlight w:val="none"/>
                </w:rPr>
                <w:delText>价格分应当采用低价优先法计算，即满足招标文件要求且投标价格最低的投标报价为评标基准价，其价格分为满分。其他投标人的价格分统一按照下列公式计算：</w:delText>
              </w:r>
            </w:del>
          </w:p>
          <w:p>
            <w:pPr>
              <w:keepNext w:val="0"/>
              <w:keepLines w:val="0"/>
              <w:pageBreakBefore w:val="0"/>
              <w:widowControl/>
              <w:kinsoku/>
              <w:wordWrap/>
              <w:overflowPunct/>
              <w:topLinePunct w:val="0"/>
              <w:autoSpaceDE/>
              <w:autoSpaceDN/>
              <w:bidi w:val="0"/>
              <w:adjustRightInd/>
              <w:snapToGrid/>
              <w:spacing w:line="240" w:lineRule="auto"/>
              <w:jc w:val="left"/>
              <w:textAlignment w:val="auto"/>
              <w:rPr>
                <w:del w:id="271" w:author="鄭錦婷" w:date="2026-04-03T15:27:26Z"/>
                <w:rFonts w:hint="eastAsia" w:ascii="宋体" w:hAnsi="宋体" w:cs="宋体"/>
                <w:color w:val="auto"/>
                <w:sz w:val="21"/>
                <w:szCs w:val="21"/>
                <w:highlight w:val="none"/>
              </w:rPr>
            </w:pPr>
            <w:del w:id="272" w:author="鄭錦婷" w:date="2026-04-03T15:27:26Z">
              <w:r>
                <w:rPr>
                  <w:rFonts w:hint="eastAsia" w:ascii="宋体" w:hAnsi="宋体" w:cs="宋体"/>
                  <w:color w:val="auto"/>
                  <w:sz w:val="21"/>
                  <w:szCs w:val="21"/>
                  <w:highlight w:val="none"/>
                </w:rPr>
                <w:delText>投标报价得分=(评标基准价／投标报价)×100×权重</w:delText>
              </w:r>
            </w:del>
          </w:p>
          <w:p>
            <w:pPr>
              <w:widowControl/>
              <w:jc w:val="left"/>
              <w:rPr>
                <w:del w:id="273" w:author="鄭錦婷" w:date="2026-04-03T15:27:26Z"/>
                <w:rFonts w:hint="eastAsia" w:ascii="宋体" w:hAnsi="宋体" w:eastAsia="宋体" w:cs="宋体"/>
                <w:b/>
                <w:bCs/>
                <w:color w:val="auto"/>
                <w:kern w:val="0"/>
                <w:sz w:val="21"/>
                <w:szCs w:val="21"/>
                <w:highlight w:val="none"/>
              </w:rPr>
            </w:pPr>
            <w:del w:id="274" w:author="鄭錦婷" w:date="2026-04-03T15:27:26Z">
              <w:r>
                <w:rPr>
                  <w:rFonts w:hint="eastAsia" w:ascii="宋体" w:hAnsi="宋体" w:cs="宋体"/>
                  <w:color w:val="auto"/>
                  <w:sz w:val="21"/>
                  <w:szCs w:val="21"/>
                  <w:highlight w:val="none"/>
                </w:rPr>
                <w:delText>备注：投标报价得分四舍五入后，小数点后保留两位有效数。</w:delText>
              </w:r>
            </w:del>
          </w:p>
        </w:tc>
      </w:tr>
      <w:tr>
        <w:tblPrEx>
          <w:tblCellMar>
            <w:top w:w="0" w:type="dxa"/>
            <w:left w:w="108" w:type="dxa"/>
            <w:bottom w:w="0" w:type="dxa"/>
            <w:right w:w="108" w:type="dxa"/>
          </w:tblCellMar>
        </w:tblPrEx>
        <w:trPr>
          <w:trHeight w:val="288" w:hRule="atLeast"/>
          <w:del w:id="275" w:author="鄭錦婷" w:date="2026-04-03T15:27:26Z"/>
        </w:trPr>
        <w:tc>
          <w:tcPr>
            <w:tcW w:w="368" w:type="pct"/>
            <w:vMerge w:val="restart"/>
            <w:tcBorders>
              <w:top w:val="nil"/>
              <w:left w:val="single" w:color="auto" w:sz="4" w:space="0"/>
              <w:bottom w:val="single" w:color="auto" w:sz="4" w:space="0"/>
              <w:right w:val="single" w:color="auto" w:sz="4" w:space="0"/>
            </w:tcBorders>
            <w:noWrap w:val="0"/>
            <w:vAlign w:val="center"/>
          </w:tcPr>
          <w:p>
            <w:pPr>
              <w:widowControl/>
              <w:jc w:val="center"/>
              <w:rPr>
                <w:del w:id="276" w:author="鄭錦婷" w:date="2026-04-03T15:27:26Z"/>
                <w:rFonts w:hint="eastAsia" w:ascii="宋体" w:hAnsi="宋体" w:eastAsia="宋体" w:cs="宋体"/>
                <w:b/>
                <w:bCs/>
                <w:color w:val="auto"/>
                <w:kern w:val="0"/>
                <w:sz w:val="21"/>
                <w:szCs w:val="21"/>
                <w:highlight w:val="none"/>
              </w:rPr>
            </w:pPr>
            <w:del w:id="277" w:author="鄭錦婷" w:date="2026-04-03T15:27:26Z">
              <w:r>
                <w:rPr>
                  <w:rFonts w:hint="eastAsia" w:ascii="宋体" w:hAnsi="宋体" w:eastAsia="宋体" w:cs="宋体"/>
                  <w:b/>
                  <w:bCs/>
                  <w:color w:val="auto"/>
                  <w:kern w:val="0"/>
                  <w:sz w:val="21"/>
                  <w:szCs w:val="21"/>
                  <w:highlight w:val="none"/>
                </w:rPr>
                <w:delText>2</w:delText>
              </w:r>
            </w:del>
          </w:p>
        </w:tc>
        <w:tc>
          <w:tcPr>
            <w:tcW w:w="1122" w:type="pct"/>
            <w:gridSpan w:val="4"/>
            <w:tcBorders>
              <w:top w:val="single" w:color="auto" w:sz="4" w:space="0"/>
              <w:left w:val="nil"/>
              <w:bottom w:val="single" w:color="auto" w:sz="4" w:space="0"/>
              <w:right w:val="single" w:color="auto" w:sz="4" w:space="0"/>
            </w:tcBorders>
            <w:noWrap w:val="0"/>
            <w:vAlign w:val="center"/>
          </w:tcPr>
          <w:p>
            <w:pPr>
              <w:widowControl/>
              <w:jc w:val="center"/>
              <w:rPr>
                <w:del w:id="278" w:author="鄭錦婷" w:date="2026-04-03T15:27:26Z"/>
                <w:rFonts w:hint="eastAsia" w:ascii="宋体" w:hAnsi="宋体" w:eastAsia="宋体" w:cs="宋体"/>
                <w:b/>
                <w:bCs/>
                <w:color w:val="auto"/>
                <w:kern w:val="0"/>
                <w:sz w:val="21"/>
                <w:szCs w:val="21"/>
                <w:highlight w:val="none"/>
              </w:rPr>
            </w:pPr>
            <w:del w:id="279" w:author="鄭錦婷" w:date="2026-04-03T15:27:26Z">
              <w:r>
                <w:rPr>
                  <w:rFonts w:hint="eastAsia" w:ascii="宋体" w:hAnsi="宋体" w:eastAsia="宋体" w:cs="宋体"/>
                  <w:b/>
                  <w:bCs/>
                  <w:color w:val="auto"/>
                  <w:kern w:val="0"/>
                  <w:sz w:val="21"/>
                  <w:szCs w:val="21"/>
                  <w:highlight w:val="none"/>
                </w:rPr>
                <w:delText>技术</w:delText>
              </w:r>
            </w:del>
          </w:p>
        </w:tc>
        <w:tc>
          <w:tcPr>
            <w:tcW w:w="3508" w:type="pct"/>
            <w:tcBorders>
              <w:top w:val="nil"/>
              <w:left w:val="nil"/>
              <w:bottom w:val="single" w:color="auto" w:sz="4" w:space="0"/>
              <w:right w:val="single" w:color="auto" w:sz="4" w:space="0"/>
            </w:tcBorders>
            <w:noWrap w:val="0"/>
            <w:vAlign w:val="center"/>
          </w:tcPr>
          <w:p>
            <w:pPr>
              <w:widowControl/>
              <w:jc w:val="center"/>
              <w:rPr>
                <w:del w:id="280" w:author="鄭錦婷" w:date="2026-04-03T15:27:26Z"/>
                <w:rFonts w:hint="default" w:ascii="宋体" w:hAnsi="宋体" w:eastAsia="宋体" w:cs="宋体"/>
                <w:b/>
                <w:bCs/>
                <w:color w:val="auto"/>
                <w:kern w:val="0"/>
                <w:sz w:val="21"/>
                <w:szCs w:val="21"/>
                <w:highlight w:val="none"/>
                <w:lang w:val="en-US" w:eastAsia="zh-CN"/>
              </w:rPr>
            </w:pPr>
            <w:del w:id="281" w:author="鄭錦婷" w:date="2026-04-03T15:27:26Z">
              <w:r>
                <w:rPr>
                  <w:rFonts w:hint="eastAsia" w:ascii="宋体" w:hAnsi="宋体" w:cs="宋体"/>
                  <w:b/>
                  <w:bCs/>
                  <w:color w:val="auto"/>
                  <w:kern w:val="0"/>
                  <w:sz w:val="21"/>
                  <w:szCs w:val="21"/>
                  <w:highlight w:val="none"/>
                  <w:lang w:val="en-US" w:eastAsia="zh-CN"/>
                </w:rPr>
                <w:delText>33</w:delText>
              </w:r>
            </w:del>
          </w:p>
        </w:tc>
      </w:tr>
      <w:tr>
        <w:tblPrEx>
          <w:tblCellMar>
            <w:top w:w="0" w:type="dxa"/>
            <w:left w:w="108" w:type="dxa"/>
            <w:bottom w:w="0" w:type="dxa"/>
            <w:right w:w="108" w:type="dxa"/>
          </w:tblCellMar>
        </w:tblPrEx>
        <w:trPr>
          <w:trHeight w:val="288" w:hRule="atLeast"/>
          <w:del w:id="282" w:author="鄭錦婷" w:date="2026-04-03T15:27:26Z"/>
        </w:trPr>
        <w:tc>
          <w:tcPr>
            <w:tcW w:w="368" w:type="pct"/>
            <w:vMerge w:val="continue"/>
            <w:tcBorders>
              <w:top w:val="nil"/>
              <w:left w:val="single" w:color="auto" w:sz="4" w:space="0"/>
              <w:bottom w:val="single" w:color="auto" w:sz="4" w:space="0"/>
              <w:right w:val="single" w:color="auto" w:sz="4" w:space="0"/>
            </w:tcBorders>
            <w:noWrap w:val="0"/>
            <w:vAlign w:val="center"/>
          </w:tcPr>
          <w:p>
            <w:pPr>
              <w:widowControl/>
              <w:jc w:val="left"/>
              <w:rPr>
                <w:del w:id="283" w:author="鄭錦婷" w:date="2026-04-03T15:27:26Z"/>
                <w:rFonts w:ascii="宋体" w:hAnsi="宋体" w:eastAsia="宋体" w:cs="宋体"/>
                <w:b/>
                <w:bCs/>
                <w:color w:val="auto"/>
                <w:kern w:val="0"/>
                <w:sz w:val="21"/>
                <w:szCs w:val="21"/>
                <w:highlight w:val="none"/>
              </w:rPr>
            </w:pPr>
          </w:p>
        </w:tc>
        <w:tc>
          <w:tcPr>
            <w:tcW w:w="358" w:type="pct"/>
            <w:tcBorders>
              <w:top w:val="nil"/>
              <w:left w:val="nil"/>
              <w:bottom w:val="single" w:color="auto" w:sz="4" w:space="0"/>
              <w:right w:val="single" w:color="auto" w:sz="4" w:space="0"/>
            </w:tcBorders>
            <w:noWrap w:val="0"/>
            <w:vAlign w:val="center"/>
          </w:tcPr>
          <w:p>
            <w:pPr>
              <w:widowControl/>
              <w:jc w:val="center"/>
              <w:rPr>
                <w:del w:id="284" w:author="鄭錦婷" w:date="2026-04-03T15:27:26Z"/>
                <w:rFonts w:hint="eastAsia" w:ascii="宋体" w:hAnsi="宋体" w:eastAsia="宋体" w:cs="宋体"/>
                <w:color w:val="auto"/>
                <w:kern w:val="0"/>
                <w:sz w:val="21"/>
                <w:szCs w:val="21"/>
                <w:highlight w:val="none"/>
              </w:rPr>
            </w:pPr>
            <w:del w:id="285" w:author="鄭錦婷" w:date="2026-04-03T15:27:26Z">
              <w:r>
                <w:rPr>
                  <w:rFonts w:hint="eastAsia" w:ascii="宋体" w:hAnsi="宋体" w:eastAsia="宋体" w:cs="宋体"/>
                  <w:color w:val="auto"/>
                  <w:kern w:val="0"/>
                  <w:sz w:val="21"/>
                  <w:szCs w:val="21"/>
                  <w:highlight w:val="none"/>
                </w:rPr>
                <w:delText>序号</w:delText>
              </w:r>
            </w:del>
          </w:p>
        </w:tc>
        <w:tc>
          <w:tcPr>
            <w:tcW w:w="393" w:type="pct"/>
            <w:gridSpan w:val="2"/>
            <w:tcBorders>
              <w:top w:val="nil"/>
              <w:left w:val="nil"/>
              <w:bottom w:val="single" w:color="auto" w:sz="4" w:space="0"/>
              <w:right w:val="single" w:color="auto" w:sz="4" w:space="0"/>
            </w:tcBorders>
            <w:noWrap w:val="0"/>
            <w:vAlign w:val="center"/>
          </w:tcPr>
          <w:p>
            <w:pPr>
              <w:widowControl/>
              <w:jc w:val="center"/>
              <w:rPr>
                <w:del w:id="286" w:author="鄭錦婷" w:date="2026-04-03T15:27:26Z"/>
                <w:rFonts w:hint="eastAsia" w:ascii="宋体" w:hAnsi="宋体" w:eastAsia="宋体" w:cs="宋体"/>
                <w:color w:val="auto"/>
                <w:kern w:val="0"/>
                <w:sz w:val="21"/>
                <w:szCs w:val="21"/>
                <w:highlight w:val="none"/>
              </w:rPr>
            </w:pPr>
            <w:del w:id="287" w:author="鄭錦婷" w:date="2026-04-03T15:27:26Z">
              <w:r>
                <w:rPr>
                  <w:rFonts w:hint="eastAsia" w:ascii="宋体" w:hAnsi="宋体" w:eastAsia="宋体" w:cs="宋体"/>
                  <w:color w:val="auto"/>
                  <w:kern w:val="0"/>
                  <w:sz w:val="21"/>
                  <w:szCs w:val="21"/>
                  <w:highlight w:val="none"/>
                </w:rPr>
                <w:delText>评分因素</w:delText>
              </w:r>
            </w:del>
          </w:p>
        </w:tc>
        <w:tc>
          <w:tcPr>
            <w:tcW w:w="370" w:type="pct"/>
            <w:tcBorders>
              <w:top w:val="nil"/>
              <w:left w:val="nil"/>
              <w:bottom w:val="single" w:color="auto" w:sz="4" w:space="0"/>
              <w:right w:val="single" w:color="auto" w:sz="4" w:space="0"/>
            </w:tcBorders>
            <w:noWrap w:val="0"/>
            <w:vAlign w:val="center"/>
          </w:tcPr>
          <w:p>
            <w:pPr>
              <w:widowControl/>
              <w:jc w:val="center"/>
              <w:rPr>
                <w:del w:id="288" w:author="鄭錦婷" w:date="2026-04-03T15:27:26Z"/>
                <w:rFonts w:hint="eastAsia" w:ascii="宋体" w:hAnsi="宋体" w:eastAsia="宋体" w:cs="宋体"/>
                <w:color w:val="auto"/>
                <w:kern w:val="0"/>
                <w:sz w:val="21"/>
                <w:szCs w:val="21"/>
                <w:highlight w:val="none"/>
              </w:rPr>
            </w:pPr>
            <w:del w:id="289" w:author="鄭錦婷" w:date="2026-04-03T15:27:26Z">
              <w:r>
                <w:rPr>
                  <w:rFonts w:hint="eastAsia" w:ascii="宋体" w:hAnsi="宋体" w:eastAsia="宋体" w:cs="宋体"/>
                  <w:color w:val="auto"/>
                  <w:kern w:val="0"/>
                  <w:sz w:val="21"/>
                  <w:szCs w:val="21"/>
                  <w:highlight w:val="none"/>
                </w:rPr>
                <w:delText>权重(%)</w:delText>
              </w:r>
            </w:del>
          </w:p>
        </w:tc>
        <w:tc>
          <w:tcPr>
            <w:tcW w:w="3508" w:type="pct"/>
            <w:tcBorders>
              <w:top w:val="nil"/>
              <w:left w:val="nil"/>
              <w:bottom w:val="single" w:color="auto" w:sz="4" w:space="0"/>
              <w:right w:val="single" w:color="auto" w:sz="4" w:space="0"/>
            </w:tcBorders>
            <w:noWrap w:val="0"/>
            <w:vAlign w:val="center"/>
          </w:tcPr>
          <w:p>
            <w:pPr>
              <w:widowControl/>
              <w:jc w:val="center"/>
              <w:rPr>
                <w:del w:id="290" w:author="鄭錦婷" w:date="2026-04-03T15:27:26Z"/>
                <w:rFonts w:hint="eastAsia" w:ascii="宋体" w:hAnsi="宋体" w:eastAsia="宋体" w:cs="宋体"/>
                <w:color w:val="auto"/>
                <w:kern w:val="0"/>
                <w:sz w:val="21"/>
                <w:szCs w:val="21"/>
                <w:highlight w:val="none"/>
                <w:lang w:eastAsia="zh-CN"/>
              </w:rPr>
            </w:pPr>
            <w:del w:id="291" w:author="鄭錦婷" w:date="2026-04-03T15:27:26Z">
              <w:r>
                <w:rPr>
                  <w:rFonts w:hint="eastAsia" w:ascii="宋体" w:hAnsi="宋体" w:eastAsia="宋体" w:cs="宋体"/>
                  <w:color w:val="auto"/>
                  <w:kern w:val="0"/>
                  <w:sz w:val="21"/>
                  <w:szCs w:val="21"/>
                  <w:highlight w:val="none"/>
                </w:rPr>
                <w:delText>评分准则</w:delText>
              </w:r>
            </w:del>
          </w:p>
        </w:tc>
      </w:tr>
      <w:tr>
        <w:tblPrEx>
          <w:tblCellMar>
            <w:top w:w="0" w:type="dxa"/>
            <w:left w:w="108" w:type="dxa"/>
            <w:bottom w:w="0" w:type="dxa"/>
            <w:right w:w="108" w:type="dxa"/>
          </w:tblCellMar>
        </w:tblPrEx>
        <w:trPr>
          <w:trHeight w:val="3456" w:hRule="atLeast"/>
          <w:del w:id="292" w:author="鄭錦婷" w:date="2026-04-03T15:27:26Z"/>
        </w:trPr>
        <w:tc>
          <w:tcPr>
            <w:tcW w:w="368" w:type="pct"/>
            <w:vMerge w:val="continue"/>
            <w:tcBorders>
              <w:top w:val="nil"/>
              <w:left w:val="single" w:color="auto" w:sz="4" w:space="0"/>
              <w:bottom w:val="single" w:color="auto" w:sz="4" w:space="0"/>
              <w:right w:val="single" w:color="auto" w:sz="4" w:space="0"/>
            </w:tcBorders>
            <w:noWrap w:val="0"/>
            <w:vAlign w:val="center"/>
          </w:tcPr>
          <w:p>
            <w:pPr>
              <w:widowControl/>
              <w:jc w:val="left"/>
              <w:rPr>
                <w:del w:id="293" w:author="鄭錦婷" w:date="2026-04-03T15:27:26Z"/>
                <w:rFonts w:ascii="宋体" w:hAnsi="宋体" w:eastAsia="宋体" w:cs="宋体"/>
                <w:b/>
                <w:bCs/>
                <w:color w:val="auto"/>
                <w:kern w:val="0"/>
                <w:sz w:val="21"/>
                <w:szCs w:val="21"/>
                <w:highlight w:val="none"/>
              </w:rPr>
            </w:pPr>
          </w:p>
        </w:tc>
        <w:tc>
          <w:tcPr>
            <w:tcW w:w="358" w:type="pct"/>
            <w:tcBorders>
              <w:top w:val="nil"/>
              <w:left w:val="nil"/>
              <w:bottom w:val="single" w:color="auto" w:sz="4" w:space="0"/>
              <w:right w:val="single" w:color="auto" w:sz="4" w:space="0"/>
            </w:tcBorders>
            <w:noWrap w:val="0"/>
            <w:vAlign w:val="center"/>
          </w:tcPr>
          <w:p>
            <w:pPr>
              <w:widowControl/>
              <w:jc w:val="center"/>
              <w:rPr>
                <w:del w:id="294" w:author="鄭錦婷" w:date="2026-04-03T15:27:26Z"/>
                <w:rFonts w:hint="eastAsia" w:ascii="宋体" w:hAnsi="宋体" w:eastAsia="宋体" w:cs="宋体"/>
                <w:color w:val="auto"/>
                <w:kern w:val="0"/>
                <w:sz w:val="21"/>
                <w:szCs w:val="21"/>
                <w:highlight w:val="none"/>
              </w:rPr>
            </w:pPr>
            <w:del w:id="295" w:author="鄭錦婷" w:date="2026-04-03T15:27:26Z">
              <w:r>
                <w:rPr>
                  <w:rFonts w:hint="eastAsia" w:ascii="宋体" w:hAnsi="宋体" w:eastAsia="宋体" w:cs="宋体"/>
                  <w:color w:val="auto"/>
                  <w:kern w:val="0"/>
                  <w:sz w:val="21"/>
                  <w:szCs w:val="21"/>
                  <w:highlight w:val="none"/>
                </w:rPr>
                <w:delText>1</w:delText>
              </w:r>
            </w:del>
          </w:p>
        </w:tc>
        <w:tc>
          <w:tcPr>
            <w:tcW w:w="393" w:type="pct"/>
            <w:gridSpan w:val="2"/>
            <w:tcBorders>
              <w:top w:val="nil"/>
              <w:left w:val="nil"/>
              <w:bottom w:val="single" w:color="auto" w:sz="4" w:space="0"/>
              <w:right w:val="single" w:color="auto" w:sz="4" w:space="0"/>
            </w:tcBorders>
            <w:noWrap w:val="0"/>
            <w:vAlign w:val="center"/>
          </w:tcPr>
          <w:p>
            <w:pPr>
              <w:widowControl/>
              <w:rPr>
                <w:del w:id="296" w:author="鄭錦婷" w:date="2026-04-03T15:27:26Z"/>
                <w:rFonts w:hint="eastAsia" w:ascii="宋体" w:hAnsi="宋体" w:eastAsia="宋体" w:cs="宋体"/>
                <w:color w:val="auto"/>
                <w:kern w:val="0"/>
                <w:sz w:val="21"/>
                <w:szCs w:val="21"/>
                <w:highlight w:val="none"/>
              </w:rPr>
            </w:pPr>
            <w:del w:id="297" w:author="鄭錦婷" w:date="2026-04-03T15:27:26Z">
              <w:r>
                <w:rPr>
                  <w:rFonts w:hint="eastAsia" w:ascii="宋体" w:hAnsi="宋体" w:eastAsia="宋体" w:cs="宋体"/>
                  <w:color w:val="auto"/>
                  <w:kern w:val="0"/>
                  <w:sz w:val="21"/>
                  <w:szCs w:val="21"/>
                  <w:highlight w:val="none"/>
                </w:rPr>
                <w:delText>项目咨询服务方案</w:delText>
              </w:r>
            </w:del>
          </w:p>
        </w:tc>
        <w:tc>
          <w:tcPr>
            <w:tcW w:w="370" w:type="pct"/>
            <w:tcBorders>
              <w:top w:val="nil"/>
              <w:left w:val="nil"/>
              <w:bottom w:val="single" w:color="auto" w:sz="4" w:space="0"/>
              <w:right w:val="single" w:color="auto" w:sz="4" w:space="0"/>
            </w:tcBorders>
            <w:noWrap w:val="0"/>
            <w:vAlign w:val="center"/>
          </w:tcPr>
          <w:p>
            <w:pPr>
              <w:widowControl/>
              <w:jc w:val="center"/>
              <w:rPr>
                <w:del w:id="298" w:author="鄭錦婷" w:date="2026-04-03T15:27:26Z"/>
                <w:rFonts w:hint="default" w:ascii="宋体" w:hAnsi="宋体" w:eastAsia="宋体" w:cs="宋体"/>
                <w:color w:val="auto"/>
                <w:kern w:val="0"/>
                <w:sz w:val="21"/>
                <w:szCs w:val="21"/>
                <w:highlight w:val="none"/>
              </w:rPr>
            </w:pPr>
            <w:del w:id="299" w:author="鄭錦婷" w:date="2026-04-03T15:27:26Z">
              <w:r>
                <w:rPr>
                  <w:rFonts w:hint="default" w:ascii="宋体" w:hAnsi="宋体" w:cs="宋体"/>
                  <w:color w:val="auto"/>
                  <w:kern w:val="0"/>
                  <w:sz w:val="21"/>
                  <w:szCs w:val="21"/>
                  <w:highlight w:val="none"/>
                  <w:lang w:eastAsia="zh-CN"/>
                </w:rPr>
                <w:delText>12</w:delText>
              </w:r>
            </w:del>
          </w:p>
        </w:tc>
        <w:tc>
          <w:tcPr>
            <w:tcW w:w="3508" w:type="pct"/>
            <w:tcBorders>
              <w:top w:val="nil"/>
              <w:left w:val="nil"/>
              <w:bottom w:val="single" w:color="auto" w:sz="4" w:space="0"/>
              <w:right w:val="single" w:color="auto" w:sz="4" w:space="0"/>
            </w:tcBorders>
            <w:noWrap w:val="0"/>
            <w:vAlign w:val="center"/>
          </w:tcPr>
          <w:p>
            <w:pPr>
              <w:widowControl/>
              <w:wordWrap/>
              <w:spacing w:line="240" w:lineRule="auto"/>
              <w:ind w:left="-96" w:leftChars="-30" w:right="-134" w:rightChars="-42"/>
              <w:jc w:val="left"/>
              <w:rPr>
                <w:del w:id="300" w:author="鄭錦婷" w:date="2026-04-03T15:27:26Z"/>
                <w:rFonts w:hint="eastAsia" w:ascii="宋体" w:hAnsi="宋体" w:eastAsia="宋体" w:cs="宋体"/>
                <w:b/>
                <w:bCs/>
                <w:color w:val="auto"/>
                <w:kern w:val="2"/>
                <w:sz w:val="21"/>
                <w:szCs w:val="21"/>
                <w:highlight w:val="none"/>
                <w:lang w:eastAsia="zh-CN"/>
              </w:rPr>
            </w:pPr>
            <w:del w:id="301" w:author="鄭錦婷" w:date="2026-04-03T15:27:26Z">
              <w:r>
                <w:rPr>
                  <w:rFonts w:hint="eastAsia" w:ascii="宋体" w:hAnsi="宋体" w:eastAsia="宋体" w:cs="宋体"/>
                  <w:b/>
                  <w:bCs/>
                  <w:color w:val="auto"/>
                  <w:kern w:val="2"/>
                  <w:sz w:val="21"/>
                  <w:szCs w:val="21"/>
                  <w:highlight w:val="none"/>
                  <w:lang w:eastAsia="zh-CN"/>
                </w:rPr>
                <w:delText>（一）评分内容：</w:delText>
              </w:r>
            </w:del>
          </w:p>
          <w:p>
            <w:pPr>
              <w:widowControl/>
              <w:wordWrap/>
              <w:spacing w:line="240" w:lineRule="auto"/>
              <w:ind w:left="-96" w:leftChars="-30" w:right="-134" w:rightChars="-42"/>
              <w:jc w:val="left"/>
              <w:rPr>
                <w:del w:id="302" w:author="鄭錦婷" w:date="2026-04-03T15:27:26Z"/>
                <w:rFonts w:hint="eastAsia" w:ascii="宋体" w:hAnsi="宋体" w:eastAsia="宋体" w:cs="宋体"/>
                <w:color w:val="auto"/>
                <w:kern w:val="2"/>
                <w:sz w:val="21"/>
                <w:szCs w:val="21"/>
                <w:highlight w:val="none"/>
                <w:lang w:eastAsia="zh-CN"/>
              </w:rPr>
            </w:pPr>
            <w:del w:id="303" w:author="鄭錦婷" w:date="2026-04-03T15:27:26Z">
              <w:r>
                <w:rPr>
                  <w:rFonts w:hint="eastAsia" w:ascii="宋体" w:hAnsi="宋体" w:eastAsia="宋体" w:cs="宋体"/>
                  <w:color w:val="auto"/>
                  <w:kern w:val="2"/>
                  <w:sz w:val="21"/>
                  <w:szCs w:val="21"/>
                  <w:highlight w:val="none"/>
                  <w:lang w:eastAsia="zh-CN"/>
                </w:rPr>
                <w:delText>考察投标人针对本项目制定的实施方案，包含：</w:delText>
              </w:r>
            </w:del>
          </w:p>
          <w:p>
            <w:pPr>
              <w:widowControl/>
              <w:wordWrap/>
              <w:spacing w:line="240" w:lineRule="auto"/>
              <w:ind w:left="-96" w:leftChars="-30" w:right="-134" w:rightChars="-42"/>
              <w:jc w:val="left"/>
              <w:rPr>
                <w:del w:id="304" w:author="鄭錦婷" w:date="2026-04-03T15:27:26Z"/>
                <w:rFonts w:hint="eastAsia" w:ascii="宋体" w:hAnsi="宋体" w:eastAsia="宋体" w:cs="宋体"/>
                <w:color w:val="auto"/>
                <w:kern w:val="2"/>
                <w:sz w:val="21"/>
                <w:szCs w:val="21"/>
                <w:highlight w:val="none"/>
                <w:lang w:eastAsia="zh-CN"/>
              </w:rPr>
            </w:pPr>
            <w:del w:id="305" w:author="鄭錦婷" w:date="2026-04-03T15:27:26Z">
              <w:r>
                <w:rPr>
                  <w:rFonts w:hint="eastAsia" w:ascii="宋体" w:hAnsi="宋体" w:eastAsia="宋体" w:cs="宋体"/>
                  <w:color w:val="auto"/>
                  <w:kern w:val="2"/>
                  <w:sz w:val="21"/>
                  <w:szCs w:val="21"/>
                  <w:highlight w:val="none"/>
                  <w:lang w:eastAsia="zh-CN"/>
                </w:rPr>
                <w:delText>1.服务体系、服务计划、服务特点；</w:delText>
              </w:r>
            </w:del>
          </w:p>
          <w:p>
            <w:pPr>
              <w:widowControl/>
              <w:wordWrap/>
              <w:spacing w:line="240" w:lineRule="auto"/>
              <w:ind w:left="-96" w:leftChars="-30" w:right="-134" w:rightChars="-42"/>
              <w:jc w:val="left"/>
              <w:rPr>
                <w:del w:id="306" w:author="鄭錦婷" w:date="2026-04-03T15:27:26Z"/>
                <w:rFonts w:hint="eastAsia" w:ascii="宋体" w:hAnsi="宋体" w:eastAsia="宋体" w:cs="宋体"/>
                <w:color w:val="auto"/>
                <w:kern w:val="2"/>
                <w:sz w:val="21"/>
                <w:szCs w:val="21"/>
                <w:highlight w:val="none"/>
                <w:lang w:eastAsia="zh-CN"/>
              </w:rPr>
            </w:pPr>
            <w:del w:id="307" w:author="鄭錦婷" w:date="2026-04-03T15:27:26Z">
              <w:r>
                <w:rPr>
                  <w:rFonts w:hint="eastAsia" w:ascii="宋体" w:hAnsi="宋体" w:eastAsia="宋体" w:cs="宋体"/>
                  <w:color w:val="auto"/>
                  <w:kern w:val="2"/>
                  <w:sz w:val="21"/>
                  <w:szCs w:val="21"/>
                  <w:highlight w:val="none"/>
                  <w:lang w:eastAsia="zh-CN"/>
                </w:rPr>
                <w:delText>2.描述商用密码应用安全性评估服务的流程、规范。</w:delText>
              </w:r>
            </w:del>
          </w:p>
          <w:p>
            <w:pPr>
              <w:widowControl/>
              <w:wordWrap/>
              <w:spacing w:line="240" w:lineRule="auto"/>
              <w:ind w:left="-96" w:leftChars="-30" w:right="-134" w:rightChars="-42"/>
              <w:jc w:val="left"/>
              <w:rPr>
                <w:del w:id="308" w:author="鄭錦婷" w:date="2026-04-03T15:27:26Z"/>
                <w:rFonts w:hint="eastAsia" w:ascii="宋体" w:hAnsi="宋体" w:eastAsia="宋体" w:cs="宋体"/>
                <w:color w:val="auto"/>
                <w:kern w:val="2"/>
                <w:sz w:val="21"/>
                <w:szCs w:val="21"/>
                <w:highlight w:val="none"/>
                <w:lang w:eastAsia="zh-CN"/>
              </w:rPr>
            </w:pPr>
            <w:del w:id="309" w:author="鄭錦婷" w:date="2026-04-03T15:27:26Z">
              <w:r>
                <w:rPr>
                  <w:rFonts w:hint="eastAsia" w:ascii="宋体" w:hAnsi="宋体" w:eastAsia="宋体" w:cs="宋体"/>
                  <w:color w:val="auto"/>
                  <w:kern w:val="2"/>
                  <w:sz w:val="21"/>
                  <w:szCs w:val="21"/>
                  <w:highlight w:val="none"/>
                  <w:lang w:eastAsia="zh-CN"/>
                </w:rPr>
                <w:delText>3.人员规划，管理手段。</w:delText>
              </w:r>
            </w:del>
          </w:p>
          <w:p>
            <w:pPr>
              <w:widowControl/>
              <w:wordWrap/>
              <w:spacing w:line="240" w:lineRule="auto"/>
              <w:ind w:left="-96" w:leftChars="-30" w:right="-134" w:rightChars="-42"/>
              <w:jc w:val="left"/>
              <w:rPr>
                <w:del w:id="310" w:author="鄭錦婷" w:date="2026-04-03T15:27:26Z"/>
                <w:rFonts w:hint="eastAsia" w:ascii="宋体" w:hAnsi="宋体" w:eastAsia="宋体" w:cs="宋体"/>
                <w:b/>
                <w:bCs/>
                <w:color w:val="auto"/>
                <w:kern w:val="2"/>
                <w:sz w:val="21"/>
                <w:szCs w:val="21"/>
                <w:highlight w:val="none"/>
                <w:lang w:eastAsia="zh-CN"/>
              </w:rPr>
            </w:pPr>
            <w:del w:id="311" w:author="鄭錦婷" w:date="2026-04-03T15:27:26Z">
              <w:r>
                <w:rPr>
                  <w:rFonts w:hint="eastAsia" w:ascii="宋体" w:hAnsi="宋体" w:eastAsia="宋体" w:cs="宋体"/>
                  <w:b/>
                  <w:bCs/>
                  <w:color w:val="auto"/>
                  <w:kern w:val="2"/>
                  <w:sz w:val="21"/>
                  <w:szCs w:val="21"/>
                  <w:highlight w:val="none"/>
                  <w:lang w:eastAsia="zh-CN"/>
                </w:rPr>
                <w:delText>（二）评分依据：</w:delText>
              </w:r>
            </w:del>
          </w:p>
          <w:p>
            <w:pPr>
              <w:widowControl/>
              <w:spacing w:line="240" w:lineRule="auto"/>
              <w:ind w:left="-96" w:leftChars="-30" w:right="-134" w:rightChars="-42"/>
              <w:jc w:val="left"/>
              <w:rPr>
                <w:del w:id="312" w:author="鄭錦婷" w:date="2026-04-03T15:27:26Z"/>
                <w:rFonts w:hint="eastAsia" w:ascii="宋体" w:hAnsi="宋体" w:eastAsia="宋体" w:cs="宋体"/>
                <w:color w:val="auto"/>
                <w:kern w:val="2"/>
                <w:sz w:val="21"/>
                <w:szCs w:val="21"/>
                <w:highlight w:val="none"/>
                <w:lang w:eastAsia="zh-CN" w:bidi="ar"/>
              </w:rPr>
            </w:pPr>
            <w:del w:id="313" w:author="鄭錦婷" w:date="2026-04-03T15:27:26Z">
              <w:r>
                <w:rPr>
                  <w:rFonts w:hint="eastAsia" w:ascii="宋体" w:hAnsi="宋体" w:eastAsia="宋体" w:cs="宋体"/>
                  <w:color w:val="auto"/>
                  <w:kern w:val="2"/>
                  <w:sz w:val="21"/>
                  <w:szCs w:val="21"/>
                  <w:highlight w:val="none"/>
                  <w:lang w:eastAsia="zh-CN" w:bidi="ar"/>
                </w:rPr>
                <w:delText>1.投标人响应的实施方案每包含上述任意一项内容得</w:delText>
              </w:r>
            </w:del>
            <w:del w:id="314" w:author="鄭錦婷" w:date="2026-04-03T15:27:26Z">
              <w:r>
                <w:rPr>
                  <w:rFonts w:hint="default" w:ascii="宋体" w:hAnsi="宋体" w:cs="宋体"/>
                  <w:color w:val="auto"/>
                  <w:kern w:val="2"/>
                  <w:sz w:val="21"/>
                  <w:szCs w:val="21"/>
                  <w:highlight w:val="none"/>
                  <w:lang w:eastAsia="zh-CN" w:bidi="ar"/>
                </w:rPr>
                <w:delText>3</w:delText>
              </w:r>
            </w:del>
            <w:del w:id="315" w:author="鄭錦婷" w:date="2026-04-03T15:27:26Z">
              <w:r>
                <w:rPr>
                  <w:rFonts w:hint="eastAsia" w:ascii="宋体" w:hAnsi="宋体" w:eastAsia="宋体" w:cs="宋体"/>
                  <w:color w:val="auto"/>
                  <w:kern w:val="2"/>
                  <w:sz w:val="21"/>
                  <w:szCs w:val="21"/>
                  <w:highlight w:val="none"/>
                  <w:lang w:eastAsia="zh-CN" w:bidi="ar"/>
                </w:rPr>
                <w:delText>分，最高</w:delText>
              </w:r>
            </w:del>
            <w:del w:id="316" w:author="鄭錦婷" w:date="2026-04-03T15:27:26Z">
              <w:r>
                <w:rPr>
                  <w:rFonts w:hint="default" w:ascii="宋体" w:hAnsi="宋体" w:cs="宋体"/>
                  <w:color w:val="auto"/>
                  <w:kern w:val="2"/>
                  <w:sz w:val="21"/>
                  <w:szCs w:val="21"/>
                  <w:highlight w:val="none"/>
                  <w:lang w:eastAsia="zh-CN" w:bidi="ar"/>
                </w:rPr>
                <w:delText>9</w:delText>
              </w:r>
            </w:del>
            <w:del w:id="317" w:author="鄭錦婷" w:date="2026-04-03T15:27:26Z">
              <w:r>
                <w:rPr>
                  <w:rFonts w:hint="eastAsia" w:ascii="宋体" w:hAnsi="宋体" w:eastAsia="宋体" w:cs="宋体"/>
                  <w:color w:val="auto"/>
                  <w:kern w:val="2"/>
                  <w:sz w:val="21"/>
                  <w:szCs w:val="21"/>
                  <w:highlight w:val="none"/>
                  <w:lang w:eastAsia="zh-CN" w:bidi="ar"/>
                </w:rPr>
                <w:delText>分。</w:delText>
              </w:r>
            </w:del>
          </w:p>
          <w:p>
            <w:pPr>
              <w:widowControl/>
              <w:spacing w:line="240" w:lineRule="auto"/>
              <w:ind w:left="-96" w:leftChars="-30" w:right="-134" w:rightChars="-42"/>
              <w:jc w:val="left"/>
              <w:rPr>
                <w:del w:id="318" w:author="鄭錦婷" w:date="2026-04-03T15:27:26Z"/>
                <w:rFonts w:hint="eastAsia" w:ascii="宋体" w:hAnsi="宋体" w:eastAsia="宋体" w:cs="宋体"/>
                <w:color w:val="auto"/>
                <w:kern w:val="2"/>
                <w:sz w:val="21"/>
                <w:szCs w:val="21"/>
                <w:highlight w:val="none"/>
                <w:lang w:eastAsia="zh-CN" w:bidi="ar"/>
              </w:rPr>
            </w:pPr>
            <w:del w:id="319" w:author="鄭錦婷" w:date="2026-04-03T15:27:26Z">
              <w:r>
                <w:rPr>
                  <w:rFonts w:hint="eastAsia" w:ascii="宋体" w:hAnsi="宋体" w:eastAsia="宋体" w:cs="宋体"/>
                  <w:color w:val="auto"/>
                  <w:kern w:val="2"/>
                  <w:sz w:val="21"/>
                  <w:szCs w:val="21"/>
                  <w:highlight w:val="none"/>
                  <w:lang w:eastAsia="zh-CN" w:bidi="ar"/>
                </w:rPr>
                <w:delText>2.</w:delText>
              </w:r>
            </w:del>
            <w:del w:id="320" w:author="鄭錦婷" w:date="2026-04-03T15:27:26Z">
              <w:r>
                <w:rPr>
                  <w:rFonts w:hint="eastAsia"/>
                  <w:color w:val="auto"/>
                  <w:sz w:val="21"/>
                  <w:szCs w:val="18"/>
                  <w:highlight w:val="none"/>
                </w:rPr>
                <w:delText>在以上评审内容的基础上，专家根据各投标人的具体响应内容进一步评审加分</w:delText>
              </w:r>
            </w:del>
          </w:p>
          <w:p>
            <w:pPr>
              <w:widowControl/>
              <w:spacing w:line="240" w:lineRule="auto"/>
              <w:ind w:left="-96" w:leftChars="-30" w:right="-134" w:rightChars="-42"/>
              <w:jc w:val="left"/>
              <w:rPr>
                <w:del w:id="321" w:author="鄭錦婷" w:date="2026-04-03T15:27:26Z"/>
                <w:rFonts w:hint="eastAsia" w:ascii="宋体" w:hAnsi="宋体" w:eastAsia="宋体" w:cs="宋体"/>
                <w:color w:val="auto"/>
                <w:kern w:val="2"/>
                <w:sz w:val="21"/>
                <w:szCs w:val="21"/>
                <w:highlight w:val="none"/>
                <w:lang w:eastAsia="zh-CN" w:bidi="ar"/>
              </w:rPr>
            </w:pPr>
            <w:del w:id="322" w:author="鄭錦婷" w:date="2026-04-03T15:27:26Z">
              <w:r>
                <w:rPr>
                  <w:rFonts w:hint="eastAsia" w:ascii="宋体" w:hAnsi="宋体" w:eastAsia="宋体" w:cs="宋体"/>
                  <w:color w:val="auto"/>
                  <w:kern w:val="2"/>
                  <w:sz w:val="21"/>
                  <w:szCs w:val="21"/>
                  <w:highlight w:val="none"/>
                  <w:lang w:eastAsia="zh-CN" w:bidi="ar"/>
                </w:rPr>
                <w:delText>（1）</w:delText>
              </w:r>
            </w:del>
            <w:del w:id="323" w:author="鄭錦婷" w:date="2026-04-03T15:27:26Z">
              <w:r>
                <w:rPr>
                  <w:color w:val="auto"/>
                  <w:sz w:val="21"/>
                  <w:szCs w:val="18"/>
                  <w:highlight w:val="none"/>
                </w:rPr>
                <w:delText>服务内容详实；</w:delText>
              </w:r>
            </w:del>
          </w:p>
          <w:p>
            <w:pPr>
              <w:widowControl/>
              <w:spacing w:line="240" w:lineRule="auto"/>
              <w:ind w:left="-96" w:leftChars="-30" w:right="-134" w:rightChars="-42"/>
              <w:jc w:val="left"/>
              <w:rPr>
                <w:del w:id="324" w:author="鄭錦婷" w:date="2026-04-03T15:27:26Z"/>
                <w:rFonts w:hint="eastAsia" w:ascii="宋体" w:hAnsi="宋体" w:eastAsia="宋体" w:cs="宋体"/>
                <w:color w:val="auto"/>
                <w:kern w:val="2"/>
                <w:sz w:val="21"/>
                <w:szCs w:val="21"/>
                <w:highlight w:val="none"/>
                <w:lang w:eastAsia="zh-CN" w:bidi="ar"/>
              </w:rPr>
            </w:pPr>
            <w:del w:id="325" w:author="鄭錦婷" w:date="2026-04-03T15:27:26Z">
              <w:r>
                <w:rPr>
                  <w:rFonts w:hint="eastAsia" w:ascii="宋体" w:hAnsi="宋体" w:eastAsia="宋体" w:cs="宋体"/>
                  <w:color w:val="auto"/>
                  <w:kern w:val="2"/>
                  <w:sz w:val="21"/>
                  <w:szCs w:val="21"/>
                  <w:highlight w:val="none"/>
                  <w:lang w:eastAsia="zh-CN" w:bidi="ar"/>
                </w:rPr>
                <w:delText>（2）</w:delText>
              </w:r>
            </w:del>
            <w:del w:id="326" w:author="鄭錦婷" w:date="2026-04-03T15:27:26Z">
              <w:r>
                <w:rPr>
                  <w:color w:val="auto"/>
                  <w:sz w:val="21"/>
                  <w:szCs w:val="18"/>
                  <w:highlight w:val="none"/>
                </w:rPr>
                <w:delText>服务管理流程规范，文档管理科学；</w:delText>
              </w:r>
            </w:del>
          </w:p>
          <w:p>
            <w:pPr>
              <w:widowControl/>
              <w:spacing w:line="240" w:lineRule="auto"/>
              <w:ind w:left="-96" w:leftChars="-30" w:right="-134" w:rightChars="-42"/>
              <w:jc w:val="left"/>
              <w:rPr>
                <w:del w:id="327" w:author="鄭錦婷" w:date="2026-04-03T15:27:26Z"/>
                <w:rFonts w:hint="eastAsia" w:ascii="宋体" w:hAnsi="宋体" w:eastAsia="宋体" w:cs="宋体"/>
                <w:color w:val="auto"/>
                <w:kern w:val="2"/>
                <w:sz w:val="21"/>
                <w:szCs w:val="21"/>
                <w:highlight w:val="none"/>
                <w:lang w:eastAsia="zh-CN" w:bidi="ar"/>
              </w:rPr>
            </w:pPr>
            <w:del w:id="328" w:author="鄭錦婷" w:date="2026-04-03T15:27:26Z">
              <w:r>
                <w:rPr>
                  <w:rFonts w:hint="eastAsia" w:ascii="宋体" w:hAnsi="宋体" w:eastAsia="宋体" w:cs="宋体"/>
                  <w:color w:val="auto"/>
                  <w:kern w:val="2"/>
                  <w:sz w:val="21"/>
                  <w:szCs w:val="21"/>
                  <w:highlight w:val="none"/>
                  <w:lang w:eastAsia="zh-CN" w:bidi="ar"/>
                </w:rPr>
                <w:delText>（3）</w:delText>
              </w:r>
            </w:del>
            <w:del w:id="329" w:author="鄭錦婷" w:date="2026-04-03T15:27:26Z">
              <w:r>
                <w:rPr>
                  <w:rFonts w:hint="eastAsia"/>
                  <w:color w:val="auto"/>
                  <w:sz w:val="21"/>
                  <w:szCs w:val="18"/>
                  <w:highlight w:val="none"/>
                  <w:lang w:val="en-US" w:eastAsia="zh-CN"/>
                </w:rPr>
                <w:delText>测评</w:delText>
              </w:r>
            </w:del>
            <w:del w:id="330" w:author="鄭錦婷" w:date="2026-04-03T15:27:26Z">
              <w:r>
                <w:rPr>
                  <w:color w:val="auto"/>
                  <w:sz w:val="21"/>
                  <w:szCs w:val="18"/>
                  <w:highlight w:val="none"/>
                </w:rPr>
                <w:delText>方案合理，可操作性强。</w:delText>
              </w:r>
            </w:del>
          </w:p>
          <w:p>
            <w:pPr>
              <w:widowControl/>
              <w:rPr>
                <w:del w:id="331" w:author="鄭錦婷" w:date="2026-04-03T15:27:26Z"/>
                <w:rFonts w:hint="default"/>
                <w:color w:val="auto"/>
                <w:highlight w:val="none"/>
                <w:lang w:val="en-US" w:eastAsia="zh-CN"/>
              </w:rPr>
            </w:pPr>
            <w:del w:id="332" w:author="鄭錦婷" w:date="2026-04-03T15:27:26Z">
              <w:r>
                <w:rPr>
                  <w:color w:val="auto"/>
                  <w:sz w:val="21"/>
                  <w:szCs w:val="18"/>
                  <w:highlight w:val="none"/>
                </w:rPr>
                <w:delText>满足以上</w:delText>
              </w:r>
            </w:del>
            <w:del w:id="333" w:author="鄭錦婷" w:date="2026-04-03T15:27:26Z">
              <w:r>
                <w:rPr>
                  <w:rFonts w:hint="eastAsia"/>
                  <w:color w:val="auto"/>
                  <w:sz w:val="21"/>
                  <w:szCs w:val="18"/>
                  <w:highlight w:val="none"/>
                  <w:lang w:val="en-US" w:eastAsia="zh-CN"/>
                </w:rPr>
                <w:delText>三</w:delText>
              </w:r>
            </w:del>
            <w:del w:id="334" w:author="鄭錦婷" w:date="2026-04-03T15:27:26Z">
              <w:r>
                <w:rPr>
                  <w:color w:val="auto"/>
                  <w:sz w:val="21"/>
                  <w:szCs w:val="18"/>
                  <w:highlight w:val="none"/>
                </w:rPr>
                <w:delText>项加</w:delText>
              </w:r>
            </w:del>
            <w:del w:id="335" w:author="鄭錦婷" w:date="2026-04-03T15:27:26Z">
              <w:r>
                <w:rPr>
                  <w:rFonts w:hint="default"/>
                  <w:color w:val="auto"/>
                  <w:sz w:val="21"/>
                  <w:szCs w:val="18"/>
                  <w:highlight w:val="none"/>
                </w:rPr>
                <w:delText>3</w:delText>
              </w:r>
            </w:del>
            <w:del w:id="336" w:author="鄭錦婷" w:date="2026-04-03T15:27:26Z">
              <w:r>
                <w:rPr>
                  <w:color w:val="auto"/>
                  <w:sz w:val="21"/>
                  <w:szCs w:val="18"/>
                  <w:highlight w:val="none"/>
                </w:rPr>
                <w:delText>分，满足任意</w:delText>
              </w:r>
            </w:del>
            <w:del w:id="337" w:author="鄭錦婷" w:date="2026-04-03T15:27:26Z">
              <w:r>
                <w:rPr>
                  <w:rFonts w:hint="eastAsia"/>
                  <w:color w:val="auto"/>
                  <w:sz w:val="21"/>
                  <w:szCs w:val="18"/>
                  <w:highlight w:val="none"/>
                </w:rPr>
                <w:delText>二</w:delText>
              </w:r>
            </w:del>
            <w:del w:id="338" w:author="鄭錦婷" w:date="2026-04-03T15:27:26Z">
              <w:r>
                <w:rPr>
                  <w:color w:val="auto"/>
                  <w:sz w:val="21"/>
                  <w:szCs w:val="18"/>
                  <w:highlight w:val="none"/>
                </w:rPr>
                <w:delText>项加</w:delText>
              </w:r>
            </w:del>
            <w:del w:id="339" w:author="鄭錦婷" w:date="2026-04-03T15:27:26Z">
              <w:r>
                <w:rPr>
                  <w:rFonts w:hint="eastAsia"/>
                  <w:color w:val="auto"/>
                  <w:sz w:val="21"/>
                  <w:szCs w:val="18"/>
                  <w:highlight w:val="none"/>
                </w:rPr>
                <w:delText>2</w:delText>
              </w:r>
            </w:del>
            <w:del w:id="340" w:author="鄭錦婷" w:date="2026-04-03T15:27:26Z">
              <w:r>
                <w:rPr>
                  <w:color w:val="auto"/>
                  <w:sz w:val="21"/>
                  <w:szCs w:val="18"/>
                  <w:highlight w:val="none"/>
                </w:rPr>
                <w:delText>分，</w:delText>
              </w:r>
            </w:del>
            <w:del w:id="341" w:author="鄭錦婷" w:date="2026-04-03T15:27:26Z">
              <w:r>
                <w:rPr>
                  <w:rFonts w:hint="eastAsia"/>
                  <w:color w:val="auto"/>
                  <w:sz w:val="21"/>
                  <w:szCs w:val="18"/>
                  <w:highlight w:val="none"/>
                </w:rPr>
                <w:delText>满足任意一项得1分，</w:delText>
              </w:r>
            </w:del>
            <w:del w:id="342" w:author="鄭錦婷" w:date="2026-04-03T15:27:26Z">
              <w:r>
                <w:rPr>
                  <w:color w:val="auto"/>
                  <w:sz w:val="21"/>
                  <w:szCs w:val="18"/>
                  <w:highlight w:val="none"/>
                </w:rPr>
                <w:delText>其他情况不得分。</w:delText>
              </w:r>
            </w:del>
          </w:p>
        </w:tc>
      </w:tr>
      <w:tr>
        <w:tblPrEx>
          <w:tblCellMar>
            <w:top w:w="0" w:type="dxa"/>
            <w:left w:w="108" w:type="dxa"/>
            <w:bottom w:w="0" w:type="dxa"/>
            <w:right w:w="108" w:type="dxa"/>
          </w:tblCellMar>
        </w:tblPrEx>
        <w:trPr>
          <w:trHeight w:val="205" w:hRule="atLeast"/>
          <w:del w:id="343" w:author="鄭錦婷" w:date="2026-04-03T15:27:26Z"/>
        </w:trPr>
        <w:tc>
          <w:tcPr>
            <w:tcW w:w="368" w:type="pct"/>
            <w:vMerge w:val="continue"/>
            <w:tcBorders>
              <w:top w:val="nil"/>
              <w:left w:val="single" w:color="auto" w:sz="4" w:space="0"/>
              <w:bottom w:val="single" w:color="auto" w:sz="4" w:space="0"/>
              <w:right w:val="single" w:color="auto" w:sz="4" w:space="0"/>
            </w:tcBorders>
            <w:noWrap w:val="0"/>
            <w:vAlign w:val="center"/>
          </w:tcPr>
          <w:p>
            <w:pPr>
              <w:widowControl/>
              <w:jc w:val="left"/>
              <w:rPr>
                <w:del w:id="344" w:author="鄭錦婷" w:date="2026-04-03T15:27:26Z"/>
                <w:rFonts w:ascii="宋体" w:hAnsi="宋体" w:eastAsia="宋体" w:cs="宋体"/>
                <w:b/>
                <w:bCs/>
                <w:color w:val="auto"/>
                <w:kern w:val="0"/>
                <w:sz w:val="21"/>
                <w:szCs w:val="21"/>
                <w:highlight w:val="none"/>
              </w:rPr>
            </w:pPr>
          </w:p>
        </w:tc>
        <w:tc>
          <w:tcPr>
            <w:tcW w:w="358" w:type="pct"/>
            <w:tcBorders>
              <w:top w:val="nil"/>
              <w:left w:val="nil"/>
              <w:bottom w:val="single" w:color="auto" w:sz="4" w:space="0"/>
              <w:right w:val="single" w:color="auto" w:sz="4" w:space="0"/>
            </w:tcBorders>
            <w:noWrap w:val="0"/>
            <w:vAlign w:val="center"/>
          </w:tcPr>
          <w:p>
            <w:pPr>
              <w:widowControl/>
              <w:jc w:val="center"/>
              <w:rPr>
                <w:del w:id="345" w:author="鄭錦婷" w:date="2026-04-03T15:27:26Z"/>
                <w:rFonts w:hint="eastAsia" w:ascii="宋体" w:hAnsi="宋体" w:eastAsia="宋体" w:cs="宋体"/>
                <w:color w:val="auto"/>
                <w:kern w:val="0"/>
                <w:sz w:val="21"/>
                <w:szCs w:val="21"/>
                <w:highlight w:val="none"/>
              </w:rPr>
            </w:pPr>
            <w:del w:id="346" w:author="鄭錦婷" w:date="2026-04-03T15:27:26Z">
              <w:r>
                <w:rPr>
                  <w:rFonts w:hint="eastAsia" w:ascii="宋体" w:hAnsi="宋体" w:eastAsia="宋体" w:cs="宋体"/>
                  <w:color w:val="auto"/>
                  <w:kern w:val="0"/>
                  <w:sz w:val="21"/>
                  <w:szCs w:val="21"/>
                  <w:highlight w:val="none"/>
                </w:rPr>
                <w:delText>2</w:delText>
              </w:r>
            </w:del>
          </w:p>
        </w:tc>
        <w:tc>
          <w:tcPr>
            <w:tcW w:w="393" w:type="pct"/>
            <w:gridSpan w:val="2"/>
            <w:tcBorders>
              <w:top w:val="nil"/>
              <w:left w:val="nil"/>
              <w:bottom w:val="single" w:color="auto" w:sz="4" w:space="0"/>
              <w:right w:val="single" w:color="auto" w:sz="4" w:space="0"/>
            </w:tcBorders>
            <w:noWrap w:val="0"/>
            <w:vAlign w:val="center"/>
          </w:tcPr>
          <w:p>
            <w:pPr>
              <w:widowControl/>
              <w:rPr>
                <w:del w:id="347" w:author="鄭錦婷" w:date="2026-04-03T15:27:26Z"/>
                <w:rFonts w:hint="eastAsia" w:ascii="宋体" w:hAnsi="宋体" w:eastAsia="宋体" w:cs="宋体"/>
                <w:color w:val="auto"/>
                <w:kern w:val="0"/>
                <w:sz w:val="21"/>
                <w:szCs w:val="21"/>
                <w:highlight w:val="none"/>
              </w:rPr>
            </w:pPr>
            <w:del w:id="348" w:author="鄭錦婷" w:date="2026-04-03T15:27:26Z">
              <w:r>
                <w:rPr>
                  <w:rFonts w:hint="eastAsia" w:ascii="宋体" w:hAnsi="宋体" w:eastAsia="宋体" w:cs="宋体"/>
                  <w:color w:val="auto"/>
                  <w:kern w:val="0"/>
                  <w:sz w:val="21"/>
                  <w:szCs w:val="21"/>
                  <w:highlight w:val="none"/>
                </w:rPr>
                <w:delText>项目重点难点分析、应对措施及相关的合理化建议</w:delText>
              </w:r>
            </w:del>
          </w:p>
        </w:tc>
        <w:tc>
          <w:tcPr>
            <w:tcW w:w="370" w:type="pct"/>
            <w:tcBorders>
              <w:top w:val="nil"/>
              <w:left w:val="nil"/>
              <w:bottom w:val="single" w:color="auto" w:sz="4" w:space="0"/>
              <w:right w:val="single" w:color="auto" w:sz="4" w:space="0"/>
            </w:tcBorders>
            <w:noWrap w:val="0"/>
            <w:vAlign w:val="center"/>
          </w:tcPr>
          <w:p>
            <w:pPr>
              <w:widowControl/>
              <w:jc w:val="center"/>
              <w:rPr>
                <w:del w:id="349" w:author="鄭錦婷" w:date="2026-04-03T15:27:26Z"/>
                <w:rFonts w:hint="default" w:ascii="宋体" w:hAnsi="宋体" w:eastAsia="宋体" w:cs="宋体"/>
                <w:color w:val="auto"/>
                <w:kern w:val="0"/>
                <w:sz w:val="21"/>
                <w:szCs w:val="21"/>
                <w:highlight w:val="none"/>
                <w:lang w:eastAsia="zh-CN"/>
              </w:rPr>
            </w:pPr>
            <w:del w:id="350" w:author="鄭錦婷" w:date="2026-04-03T15:27:26Z">
              <w:r>
                <w:rPr>
                  <w:rFonts w:hint="eastAsia" w:ascii="宋体" w:hAnsi="宋体" w:cs="宋体"/>
                  <w:color w:val="auto"/>
                  <w:kern w:val="0"/>
                  <w:sz w:val="21"/>
                  <w:szCs w:val="21"/>
                  <w:highlight w:val="none"/>
                  <w:lang w:val="en-US" w:eastAsia="zh-CN"/>
                </w:rPr>
                <w:delText>1</w:delText>
              </w:r>
            </w:del>
            <w:del w:id="351" w:author="鄭錦婷" w:date="2026-04-03T15:27:26Z">
              <w:r>
                <w:rPr>
                  <w:rFonts w:hint="default" w:ascii="宋体" w:hAnsi="宋体" w:cs="宋体"/>
                  <w:color w:val="auto"/>
                  <w:kern w:val="0"/>
                  <w:sz w:val="21"/>
                  <w:szCs w:val="21"/>
                  <w:highlight w:val="none"/>
                  <w:lang w:eastAsia="zh-CN"/>
                </w:rPr>
                <w:delText>3</w:delText>
              </w:r>
            </w:del>
          </w:p>
        </w:tc>
        <w:tc>
          <w:tcPr>
            <w:tcW w:w="3508" w:type="pct"/>
            <w:tcBorders>
              <w:top w:val="nil"/>
              <w:left w:val="nil"/>
              <w:bottom w:val="single" w:color="auto" w:sz="4" w:space="0"/>
              <w:right w:val="single" w:color="auto" w:sz="4" w:space="0"/>
            </w:tcBorders>
            <w:noWrap w:val="0"/>
            <w:vAlign w:val="center"/>
          </w:tcPr>
          <w:p>
            <w:pPr>
              <w:widowControl/>
              <w:wordWrap/>
              <w:spacing w:line="240" w:lineRule="auto"/>
              <w:ind w:left="-96" w:leftChars="-30" w:right="-134" w:rightChars="-42"/>
              <w:jc w:val="left"/>
              <w:rPr>
                <w:del w:id="352" w:author="鄭錦婷" w:date="2026-04-03T15:27:26Z"/>
                <w:rFonts w:hint="eastAsia" w:ascii="宋体" w:hAnsi="宋体" w:eastAsia="宋体" w:cs="宋体"/>
                <w:b/>
                <w:bCs/>
                <w:color w:val="auto"/>
                <w:kern w:val="2"/>
                <w:sz w:val="21"/>
                <w:szCs w:val="21"/>
                <w:highlight w:val="none"/>
                <w:lang w:eastAsia="zh-CN"/>
              </w:rPr>
            </w:pPr>
            <w:del w:id="353" w:author="鄭錦婷" w:date="2026-04-03T15:27:26Z">
              <w:r>
                <w:rPr>
                  <w:rFonts w:hint="eastAsia" w:ascii="宋体" w:hAnsi="宋体" w:eastAsia="宋体" w:cs="宋体"/>
                  <w:b/>
                  <w:bCs/>
                  <w:color w:val="auto"/>
                  <w:kern w:val="2"/>
                  <w:sz w:val="21"/>
                  <w:szCs w:val="21"/>
                  <w:highlight w:val="none"/>
                  <w:lang w:eastAsia="zh-CN"/>
                </w:rPr>
                <w:delText>（一）评分内容：</w:delText>
              </w:r>
            </w:del>
          </w:p>
          <w:p>
            <w:pPr>
              <w:widowControl/>
              <w:wordWrap/>
              <w:spacing w:line="240" w:lineRule="auto"/>
              <w:ind w:left="-96" w:leftChars="-30" w:right="-134" w:rightChars="-42"/>
              <w:jc w:val="left"/>
              <w:rPr>
                <w:del w:id="354" w:author="鄭錦婷" w:date="2026-04-03T15:27:26Z"/>
                <w:rFonts w:hint="eastAsia" w:ascii="宋体" w:hAnsi="宋体" w:eastAsia="宋体" w:cs="宋体"/>
                <w:color w:val="auto"/>
                <w:kern w:val="2"/>
                <w:sz w:val="21"/>
                <w:szCs w:val="21"/>
                <w:highlight w:val="none"/>
                <w:lang w:eastAsia="zh-CN"/>
              </w:rPr>
            </w:pPr>
            <w:del w:id="355" w:author="鄭錦婷" w:date="2026-04-03T15:27:26Z">
              <w:r>
                <w:rPr>
                  <w:rFonts w:hint="eastAsia" w:ascii="宋体" w:hAnsi="宋体" w:eastAsia="宋体" w:cs="宋体"/>
                  <w:color w:val="auto"/>
                  <w:kern w:val="2"/>
                  <w:sz w:val="21"/>
                  <w:szCs w:val="21"/>
                  <w:highlight w:val="none"/>
                  <w:lang w:eastAsia="zh-CN"/>
                </w:rPr>
                <w:delText>考察投标人针对本项目制定的项目重点难点分析、应对措施及相关的合理化建议，包含：</w:delText>
              </w:r>
            </w:del>
          </w:p>
          <w:p>
            <w:pPr>
              <w:widowControl/>
              <w:wordWrap/>
              <w:spacing w:line="240" w:lineRule="auto"/>
              <w:ind w:left="-96" w:leftChars="-30" w:right="-134" w:rightChars="-42"/>
              <w:jc w:val="left"/>
              <w:rPr>
                <w:del w:id="356" w:author="鄭錦婷" w:date="2026-04-03T15:27:26Z"/>
                <w:rFonts w:hint="eastAsia" w:ascii="宋体" w:hAnsi="宋体" w:eastAsia="宋体" w:cs="宋体"/>
                <w:color w:val="auto"/>
                <w:kern w:val="2"/>
                <w:sz w:val="21"/>
                <w:szCs w:val="21"/>
                <w:highlight w:val="none"/>
                <w:lang w:eastAsia="zh-CN"/>
              </w:rPr>
            </w:pPr>
            <w:del w:id="357" w:author="鄭錦婷" w:date="2026-04-03T15:27:26Z">
              <w:r>
                <w:rPr>
                  <w:rFonts w:hint="eastAsia" w:ascii="宋体" w:hAnsi="宋体" w:eastAsia="宋体" w:cs="宋体"/>
                  <w:color w:val="auto"/>
                  <w:kern w:val="2"/>
                  <w:sz w:val="21"/>
                  <w:szCs w:val="21"/>
                  <w:highlight w:val="none"/>
                  <w:lang w:eastAsia="zh-CN"/>
                </w:rPr>
                <w:delText>1.项目重点难点分析；</w:delText>
              </w:r>
            </w:del>
          </w:p>
          <w:p>
            <w:pPr>
              <w:widowControl/>
              <w:wordWrap/>
              <w:spacing w:line="240" w:lineRule="auto"/>
              <w:ind w:left="-96" w:leftChars="-30" w:right="-134" w:rightChars="-42"/>
              <w:jc w:val="left"/>
              <w:rPr>
                <w:del w:id="358" w:author="鄭錦婷" w:date="2026-04-03T15:27:26Z"/>
                <w:rFonts w:hint="eastAsia" w:ascii="宋体" w:hAnsi="宋体" w:eastAsia="宋体" w:cs="宋体"/>
                <w:color w:val="auto"/>
                <w:kern w:val="2"/>
                <w:sz w:val="21"/>
                <w:szCs w:val="21"/>
                <w:highlight w:val="none"/>
                <w:lang w:eastAsia="zh-CN"/>
              </w:rPr>
            </w:pPr>
            <w:del w:id="359" w:author="鄭錦婷" w:date="2026-04-03T15:27:26Z">
              <w:r>
                <w:rPr>
                  <w:rFonts w:hint="eastAsia" w:ascii="宋体" w:hAnsi="宋体" w:eastAsia="宋体" w:cs="宋体"/>
                  <w:color w:val="auto"/>
                  <w:kern w:val="2"/>
                  <w:sz w:val="21"/>
                  <w:szCs w:val="21"/>
                  <w:highlight w:val="none"/>
                  <w:lang w:eastAsia="zh-CN"/>
                </w:rPr>
                <w:delText>2.应对措施；</w:delText>
              </w:r>
            </w:del>
          </w:p>
          <w:p>
            <w:pPr>
              <w:widowControl/>
              <w:wordWrap/>
              <w:spacing w:line="240" w:lineRule="auto"/>
              <w:ind w:left="-96" w:leftChars="-30" w:right="-134" w:rightChars="-42"/>
              <w:jc w:val="left"/>
              <w:rPr>
                <w:del w:id="360" w:author="鄭錦婷" w:date="2026-04-03T15:27:26Z"/>
                <w:rFonts w:hint="eastAsia" w:ascii="宋体" w:hAnsi="宋体" w:eastAsia="宋体" w:cs="宋体"/>
                <w:color w:val="auto"/>
                <w:kern w:val="2"/>
                <w:sz w:val="21"/>
                <w:szCs w:val="21"/>
                <w:highlight w:val="none"/>
                <w:lang w:eastAsia="zh-CN"/>
              </w:rPr>
            </w:pPr>
            <w:del w:id="361" w:author="鄭錦婷" w:date="2026-04-03T15:27:26Z">
              <w:r>
                <w:rPr>
                  <w:rFonts w:hint="eastAsia" w:ascii="宋体" w:hAnsi="宋体" w:eastAsia="宋体" w:cs="宋体"/>
                  <w:color w:val="auto"/>
                  <w:kern w:val="2"/>
                  <w:sz w:val="21"/>
                  <w:szCs w:val="21"/>
                  <w:highlight w:val="none"/>
                  <w:lang w:eastAsia="zh-CN"/>
                </w:rPr>
                <w:delText>3.相关的合理化建议。</w:delText>
              </w:r>
            </w:del>
          </w:p>
          <w:p>
            <w:pPr>
              <w:widowControl/>
              <w:wordWrap/>
              <w:spacing w:line="240" w:lineRule="auto"/>
              <w:ind w:left="-96" w:leftChars="-30" w:right="-134" w:rightChars="-42"/>
              <w:jc w:val="left"/>
              <w:rPr>
                <w:del w:id="362" w:author="鄭錦婷" w:date="2026-04-03T15:27:26Z"/>
                <w:rFonts w:hint="eastAsia" w:ascii="宋体" w:hAnsi="宋体" w:eastAsia="宋体" w:cs="宋体"/>
                <w:b/>
                <w:bCs/>
                <w:color w:val="auto"/>
                <w:kern w:val="2"/>
                <w:sz w:val="21"/>
                <w:szCs w:val="21"/>
                <w:highlight w:val="none"/>
                <w:lang w:eastAsia="zh-CN"/>
              </w:rPr>
            </w:pPr>
            <w:del w:id="363" w:author="鄭錦婷" w:date="2026-04-03T15:27:26Z">
              <w:r>
                <w:rPr>
                  <w:rFonts w:hint="eastAsia" w:ascii="宋体" w:hAnsi="宋体" w:eastAsia="宋体" w:cs="宋体"/>
                  <w:b/>
                  <w:bCs/>
                  <w:color w:val="auto"/>
                  <w:kern w:val="2"/>
                  <w:sz w:val="21"/>
                  <w:szCs w:val="21"/>
                  <w:highlight w:val="none"/>
                  <w:lang w:eastAsia="zh-CN"/>
                </w:rPr>
                <w:delText>（二）评分依据：</w:delText>
              </w:r>
            </w:del>
          </w:p>
          <w:p>
            <w:pPr>
              <w:widowControl/>
              <w:spacing w:line="240" w:lineRule="auto"/>
              <w:ind w:left="-96" w:leftChars="-30" w:right="-134" w:rightChars="-42"/>
              <w:jc w:val="left"/>
              <w:rPr>
                <w:del w:id="364" w:author="鄭錦婷" w:date="2026-04-03T15:27:26Z"/>
                <w:rFonts w:hint="eastAsia" w:ascii="宋体" w:hAnsi="宋体" w:eastAsia="宋体" w:cs="宋体"/>
                <w:color w:val="auto"/>
                <w:kern w:val="2"/>
                <w:sz w:val="21"/>
                <w:szCs w:val="21"/>
                <w:highlight w:val="none"/>
                <w:lang w:eastAsia="zh-CN" w:bidi="ar"/>
              </w:rPr>
            </w:pPr>
            <w:del w:id="365" w:author="鄭錦婷" w:date="2026-04-03T15:27:26Z">
              <w:r>
                <w:rPr>
                  <w:rFonts w:hint="eastAsia" w:ascii="宋体" w:hAnsi="宋体" w:eastAsia="宋体" w:cs="宋体"/>
                  <w:color w:val="auto"/>
                  <w:kern w:val="2"/>
                  <w:sz w:val="21"/>
                  <w:szCs w:val="21"/>
                  <w:highlight w:val="none"/>
                  <w:lang w:eastAsia="zh-CN" w:bidi="ar"/>
                </w:rPr>
                <w:delText>1.投标人响应的实施方案每包含上述任意一项内容得</w:delText>
              </w:r>
            </w:del>
            <w:del w:id="366" w:author="鄭錦婷" w:date="2026-04-03T15:27:26Z">
              <w:r>
                <w:rPr>
                  <w:rFonts w:hint="default" w:ascii="宋体" w:hAnsi="宋体" w:cs="宋体"/>
                  <w:color w:val="auto"/>
                  <w:kern w:val="2"/>
                  <w:sz w:val="21"/>
                  <w:szCs w:val="21"/>
                  <w:highlight w:val="none"/>
                  <w:lang w:eastAsia="zh-CN" w:bidi="ar"/>
                </w:rPr>
                <w:delText>3</w:delText>
              </w:r>
            </w:del>
            <w:del w:id="367" w:author="鄭錦婷" w:date="2026-04-03T15:27:26Z">
              <w:r>
                <w:rPr>
                  <w:rFonts w:hint="eastAsia" w:ascii="宋体" w:hAnsi="宋体" w:eastAsia="宋体" w:cs="宋体"/>
                  <w:color w:val="auto"/>
                  <w:kern w:val="2"/>
                  <w:sz w:val="21"/>
                  <w:szCs w:val="21"/>
                  <w:highlight w:val="none"/>
                  <w:lang w:eastAsia="zh-CN" w:bidi="ar"/>
                </w:rPr>
                <w:delText>分，最高得</w:delText>
              </w:r>
            </w:del>
            <w:del w:id="368" w:author="鄭錦婷" w:date="2026-04-03T15:27:26Z">
              <w:r>
                <w:rPr>
                  <w:rFonts w:hint="default" w:ascii="宋体" w:hAnsi="宋体" w:cs="宋体"/>
                  <w:color w:val="auto"/>
                  <w:kern w:val="2"/>
                  <w:sz w:val="21"/>
                  <w:szCs w:val="21"/>
                  <w:highlight w:val="none"/>
                  <w:lang w:eastAsia="zh-CN" w:bidi="ar"/>
                </w:rPr>
                <w:delText>9</w:delText>
              </w:r>
            </w:del>
            <w:del w:id="369" w:author="鄭錦婷" w:date="2026-04-03T15:27:26Z">
              <w:r>
                <w:rPr>
                  <w:rFonts w:hint="eastAsia" w:ascii="宋体" w:hAnsi="宋体" w:eastAsia="宋体" w:cs="宋体"/>
                  <w:color w:val="auto"/>
                  <w:kern w:val="2"/>
                  <w:sz w:val="21"/>
                  <w:szCs w:val="21"/>
                  <w:highlight w:val="none"/>
                  <w:lang w:eastAsia="zh-CN" w:bidi="ar"/>
                </w:rPr>
                <w:delText>分。在此基础上评审委员会根据各投标人的具体响应内容进一步评审：</w:delText>
              </w:r>
            </w:del>
          </w:p>
          <w:p>
            <w:pPr>
              <w:widowControl/>
              <w:spacing w:line="240" w:lineRule="auto"/>
              <w:ind w:left="-96" w:leftChars="-30" w:right="-134" w:rightChars="-42"/>
              <w:jc w:val="left"/>
              <w:rPr>
                <w:del w:id="370" w:author="鄭錦婷" w:date="2026-04-03T15:27:26Z"/>
                <w:rFonts w:hint="eastAsia" w:ascii="宋体" w:hAnsi="宋体" w:eastAsia="宋体" w:cs="宋体"/>
                <w:color w:val="auto"/>
                <w:kern w:val="2"/>
                <w:sz w:val="21"/>
                <w:szCs w:val="21"/>
                <w:highlight w:val="none"/>
                <w:lang w:eastAsia="zh-CN" w:bidi="ar"/>
              </w:rPr>
            </w:pPr>
            <w:del w:id="371" w:author="鄭錦婷" w:date="2026-04-03T15:27:26Z">
              <w:r>
                <w:rPr>
                  <w:rFonts w:hint="eastAsia" w:ascii="宋体" w:hAnsi="宋体" w:eastAsia="宋体" w:cs="宋体"/>
                  <w:color w:val="auto"/>
                  <w:kern w:val="2"/>
                  <w:sz w:val="21"/>
                  <w:szCs w:val="21"/>
                  <w:highlight w:val="none"/>
                  <w:lang w:eastAsia="zh-CN" w:bidi="ar"/>
                </w:rPr>
                <w:delText>2.</w:delText>
              </w:r>
            </w:del>
            <w:del w:id="372" w:author="鄭錦婷" w:date="2026-04-03T15:27:26Z">
              <w:r>
                <w:rPr>
                  <w:rFonts w:hint="eastAsia"/>
                  <w:color w:val="auto"/>
                  <w:sz w:val="21"/>
                  <w:szCs w:val="18"/>
                  <w:highlight w:val="none"/>
                </w:rPr>
                <w:delText>在以上评审内容的基础上，专家根据各投标人的具体响应内容进一步评审加分</w:delText>
              </w:r>
            </w:del>
          </w:p>
          <w:p>
            <w:pPr>
              <w:rPr>
                <w:del w:id="373" w:author="鄭錦婷" w:date="2026-04-03T15:27:26Z"/>
                <w:color w:val="auto"/>
                <w:sz w:val="21"/>
                <w:szCs w:val="18"/>
                <w:highlight w:val="none"/>
              </w:rPr>
            </w:pPr>
            <w:del w:id="374" w:author="鄭錦婷" w:date="2026-04-03T15:27:26Z">
              <w:r>
                <w:rPr>
                  <w:rFonts w:hint="eastAsia" w:ascii="宋体" w:hAnsi="宋体" w:eastAsia="宋体" w:cs="宋体"/>
                  <w:color w:val="auto"/>
                  <w:kern w:val="2"/>
                  <w:sz w:val="21"/>
                  <w:szCs w:val="21"/>
                  <w:highlight w:val="none"/>
                  <w:lang w:eastAsia="zh-CN" w:bidi="ar"/>
                </w:rPr>
                <w:delText>（1）</w:delText>
              </w:r>
            </w:del>
            <w:del w:id="375" w:author="鄭錦婷" w:date="2026-04-03T15:27:26Z">
              <w:r>
                <w:rPr>
                  <w:color w:val="auto"/>
                  <w:sz w:val="21"/>
                  <w:szCs w:val="18"/>
                  <w:highlight w:val="none"/>
                </w:rPr>
                <w:delText>从前瞻性、系统性等角度研判重难点；</w:delText>
              </w:r>
            </w:del>
          </w:p>
          <w:p>
            <w:pPr>
              <w:rPr>
                <w:del w:id="376" w:author="鄭錦婷" w:date="2026-04-03T15:27:26Z"/>
                <w:color w:val="auto"/>
                <w:sz w:val="21"/>
                <w:szCs w:val="18"/>
                <w:highlight w:val="none"/>
              </w:rPr>
            </w:pPr>
            <w:del w:id="377" w:author="鄭錦婷" w:date="2026-04-03T15:27:26Z">
              <w:r>
                <w:rPr>
                  <w:rFonts w:hint="eastAsia" w:ascii="宋体" w:hAnsi="宋体" w:eastAsia="宋体" w:cs="宋体"/>
                  <w:color w:val="auto"/>
                  <w:kern w:val="2"/>
                  <w:sz w:val="21"/>
                  <w:szCs w:val="21"/>
                  <w:highlight w:val="none"/>
                  <w:lang w:eastAsia="zh-CN" w:bidi="ar"/>
                </w:rPr>
                <w:delText>（</w:delText>
              </w:r>
            </w:del>
            <w:del w:id="378" w:author="鄭錦婷" w:date="2026-04-03T15:27:26Z">
              <w:r>
                <w:rPr>
                  <w:rFonts w:hint="eastAsia" w:ascii="宋体" w:hAnsi="宋体" w:cs="宋体"/>
                  <w:color w:val="auto"/>
                  <w:kern w:val="2"/>
                  <w:sz w:val="21"/>
                  <w:szCs w:val="21"/>
                  <w:highlight w:val="none"/>
                  <w:lang w:val="en-US" w:eastAsia="zh-CN" w:bidi="ar"/>
                </w:rPr>
                <w:delText>2</w:delText>
              </w:r>
            </w:del>
            <w:del w:id="379" w:author="鄭錦婷" w:date="2026-04-03T15:27:26Z">
              <w:r>
                <w:rPr>
                  <w:rFonts w:hint="eastAsia" w:ascii="宋体" w:hAnsi="宋体" w:eastAsia="宋体" w:cs="宋体"/>
                  <w:color w:val="auto"/>
                  <w:kern w:val="2"/>
                  <w:sz w:val="21"/>
                  <w:szCs w:val="21"/>
                  <w:highlight w:val="none"/>
                  <w:lang w:eastAsia="zh-CN" w:bidi="ar"/>
                </w:rPr>
                <w:delText>）</w:delText>
              </w:r>
            </w:del>
            <w:del w:id="380" w:author="鄭錦婷" w:date="2026-04-03T15:27:26Z">
              <w:r>
                <w:rPr>
                  <w:color w:val="auto"/>
                  <w:sz w:val="21"/>
                  <w:szCs w:val="18"/>
                  <w:highlight w:val="none"/>
                </w:rPr>
                <w:delText>从可实施、可操作的角度提出</w:delText>
              </w:r>
            </w:del>
            <w:del w:id="381" w:author="鄭錦婷" w:date="2026-04-03T15:27:26Z">
              <w:r>
                <w:rPr>
                  <w:rFonts w:hint="eastAsia"/>
                  <w:color w:val="auto"/>
                  <w:sz w:val="21"/>
                  <w:szCs w:val="18"/>
                  <w:highlight w:val="none"/>
                </w:rPr>
                <w:delText>技术方案；</w:delText>
              </w:r>
            </w:del>
          </w:p>
          <w:p>
            <w:pPr>
              <w:rPr>
                <w:del w:id="382" w:author="鄭錦婷" w:date="2026-04-03T15:27:26Z"/>
                <w:color w:val="auto"/>
                <w:sz w:val="21"/>
                <w:szCs w:val="18"/>
                <w:highlight w:val="none"/>
              </w:rPr>
            </w:pPr>
            <w:del w:id="383" w:author="鄭錦婷" w:date="2026-04-03T15:27:26Z">
              <w:r>
                <w:rPr>
                  <w:rFonts w:hint="eastAsia" w:ascii="宋体" w:hAnsi="宋体" w:eastAsia="宋体" w:cs="宋体"/>
                  <w:color w:val="auto"/>
                  <w:kern w:val="2"/>
                  <w:sz w:val="21"/>
                  <w:szCs w:val="21"/>
                  <w:highlight w:val="none"/>
                  <w:lang w:eastAsia="zh-CN" w:bidi="ar"/>
                </w:rPr>
                <w:delText>（</w:delText>
              </w:r>
            </w:del>
            <w:del w:id="384" w:author="鄭錦婷" w:date="2026-04-03T15:27:26Z">
              <w:r>
                <w:rPr>
                  <w:rFonts w:hint="eastAsia" w:ascii="宋体" w:hAnsi="宋体" w:cs="宋体"/>
                  <w:color w:val="auto"/>
                  <w:kern w:val="2"/>
                  <w:sz w:val="21"/>
                  <w:szCs w:val="21"/>
                  <w:highlight w:val="none"/>
                  <w:lang w:val="en-US" w:eastAsia="zh-CN" w:bidi="ar"/>
                </w:rPr>
                <w:delText>3</w:delText>
              </w:r>
            </w:del>
            <w:del w:id="385" w:author="鄭錦婷" w:date="2026-04-03T15:27:26Z">
              <w:r>
                <w:rPr>
                  <w:rFonts w:hint="eastAsia" w:ascii="宋体" w:hAnsi="宋体" w:eastAsia="宋体" w:cs="宋体"/>
                  <w:color w:val="auto"/>
                  <w:kern w:val="2"/>
                  <w:sz w:val="21"/>
                  <w:szCs w:val="21"/>
                  <w:highlight w:val="none"/>
                  <w:lang w:eastAsia="zh-CN" w:bidi="ar"/>
                </w:rPr>
                <w:delText>）</w:delText>
              </w:r>
            </w:del>
            <w:del w:id="386" w:author="鄭錦婷" w:date="2026-04-03T15:27:26Z">
              <w:r>
                <w:rPr>
                  <w:rFonts w:hint="eastAsia"/>
                  <w:color w:val="auto"/>
                  <w:sz w:val="21"/>
                  <w:szCs w:val="18"/>
                  <w:highlight w:val="none"/>
                </w:rPr>
                <w:delText>提供清晰、合理的</w:delText>
              </w:r>
            </w:del>
            <w:del w:id="387" w:author="鄭錦婷" w:date="2026-04-03T15:27:26Z">
              <w:r>
                <w:rPr>
                  <w:color w:val="auto"/>
                  <w:sz w:val="21"/>
                  <w:szCs w:val="18"/>
                  <w:highlight w:val="none"/>
                </w:rPr>
                <w:delText>应对措施；</w:delText>
              </w:r>
            </w:del>
          </w:p>
          <w:p>
            <w:pPr>
              <w:widowControl/>
              <w:rPr>
                <w:del w:id="388" w:author="鄭錦婷" w:date="2026-04-03T15:27:26Z"/>
                <w:rFonts w:hint="eastAsia"/>
                <w:color w:val="auto"/>
                <w:sz w:val="21"/>
                <w:szCs w:val="18"/>
                <w:highlight w:val="none"/>
              </w:rPr>
            </w:pPr>
            <w:del w:id="389" w:author="鄭錦婷" w:date="2026-04-03T15:27:26Z">
              <w:r>
                <w:rPr>
                  <w:rFonts w:hint="eastAsia" w:ascii="宋体" w:hAnsi="宋体" w:eastAsia="宋体" w:cs="宋体"/>
                  <w:color w:val="auto"/>
                  <w:kern w:val="2"/>
                  <w:sz w:val="21"/>
                  <w:szCs w:val="21"/>
                  <w:highlight w:val="none"/>
                  <w:lang w:eastAsia="zh-CN" w:bidi="ar"/>
                </w:rPr>
                <w:delText>（</w:delText>
              </w:r>
            </w:del>
            <w:del w:id="390" w:author="鄭錦婷" w:date="2026-04-03T15:27:26Z">
              <w:r>
                <w:rPr>
                  <w:rFonts w:hint="eastAsia" w:ascii="宋体" w:hAnsi="宋体" w:cs="宋体"/>
                  <w:color w:val="auto"/>
                  <w:kern w:val="2"/>
                  <w:sz w:val="21"/>
                  <w:szCs w:val="21"/>
                  <w:highlight w:val="none"/>
                  <w:lang w:val="en-US" w:eastAsia="zh-CN" w:bidi="ar"/>
                </w:rPr>
                <w:delText>4</w:delText>
              </w:r>
            </w:del>
            <w:del w:id="391" w:author="鄭錦婷" w:date="2026-04-03T15:27:26Z">
              <w:r>
                <w:rPr>
                  <w:rFonts w:hint="eastAsia" w:ascii="宋体" w:hAnsi="宋体" w:eastAsia="宋体" w:cs="宋体"/>
                  <w:color w:val="auto"/>
                  <w:kern w:val="2"/>
                  <w:sz w:val="21"/>
                  <w:szCs w:val="21"/>
                  <w:highlight w:val="none"/>
                  <w:lang w:eastAsia="zh-CN" w:bidi="ar"/>
                </w:rPr>
                <w:delText>）</w:delText>
              </w:r>
            </w:del>
            <w:del w:id="392" w:author="鄭錦婷" w:date="2026-04-03T15:27:26Z">
              <w:r>
                <w:rPr>
                  <w:color w:val="auto"/>
                  <w:sz w:val="21"/>
                  <w:szCs w:val="18"/>
                  <w:highlight w:val="none"/>
                </w:rPr>
                <w:delText>多角度、有针对性地提出</w:delText>
              </w:r>
            </w:del>
            <w:del w:id="393" w:author="鄭錦婷" w:date="2026-04-03T15:27:26Z">
              <w:r>
                <w:rPr>
                  <w:rFonts w:hint="eastAsia"/>
                  <w:color w:val="auto"/>
                  <w:sz w:val="21"/>
                  <w:szCs w:val="18"/>
                  <w:highlight w:val="none"/>
                </w:rPr>
                <w:delText>合理化建议</w:delText>
              </w:r>
            </w:del>
          </w:p>
          <w:p>
            <w:pPr>
              <w:widowControl/>
              <w:rPr>
                <w:del w:id="394" w:author="鄭錦婷" w:date="2026-04-03T15:27:26Z"/>
                <w:rFonts w:hint="eastAsia" w:ascii="宋体" w:hAnsi="宋体" w:eastAsia="宋体" w:cs="宋体"/>
                <w:color w:val="auto"/>
                <w:kern w:val="0"/>
                <w:sz w:val="21"/>
                <w:szCs w:val="21"/>
                <w:highlight w:val="none"/>
              </w:rPr>
            </w:pPr>
            <w:del w:id="395" w:author="鄭錦婷" w:date="2026-04-03T15:27:26Z">
              <w:r>
                <w:rPr>
                  <w:color w:val="auto"/>
                  <w:sz w:val="21"/>
                  <w:szCs w:val="18"/>
                  <w:highlight w:val="none"/>
                </w:rPr>
                <w:delText>满足以上</w:delText>
              </w:r>
            </w:del>
            <w:del w:id="396" w:author="鄭錦婷" w:date="2026-04-03T15:27:26Z">
              <w:r>
                <w:rPr>
                  <w:rFonts w:hint="eastAsia"/>
                  <w:color w:val="auto"/>
                  <w:sz w:val="21"/>
                  <w:szCs w:val="18"/>
                  <w:highlight w:val="none"/>
                </w:rPr>
                <w:delText>四</w:delText>
              </w:r>
            </w:del>
            <w:del w:id="397" w:author="鄭錦婷" w:date="2026-04-03T15:27:26Z">
              <w:r>
                <w:rPr>
                  <w:color w:val="auto"/>
                  <w:sz w:val="21"/>
                  <w:szCs w:val="18"/>
                  <w:highlight w:val="none"/>
                </w:rPr>
                <w:delText>项加4分，满足任意</w:delText>
              </w:r>
            </w:del>
            <w:del w:id="398" w:author="鄭錦婷" w:date="2026-04-03T15:27:26Z">
              <w:r>
                <w:rPr>
                  <w:rFonts w:hint="eastAsia"/>
                  <w:color w:val="auto"/>
                  <w:sz w:val="21"/>
                  <w:szCs w:val="18"/>
                  <w:highlight w:val="none"/>
                </w:rPr>
                <w:delText>三</w:delText>
              </w:r>
            </w:del>
            <w:del w:id="399" w:author="鄭錦婷" w:date="2026-04-03T15:27:26Z">
              <w:r>
                <w:rPr>
                  <w:color w:val="auto"/>
                  <w:sz w:val="21"/>
                  <w:szCs w:val="18"/>
                  <w:highlight w:val="none"/>
                </w:rPr>
                <w:delText>项加</w:delText>
              </w:r>
            </w:del>
            <w:del w:id="400" w:author="鄭錦婷" w:date="2026-04-03T15:27:26Z">
              <w:r>
                <w:rPr>
                  <w:rFonts w:hint="eastAsia"/>
                  <w:color w:val="auto"/>
                  <w:sz w:val="21"/>
                  <w:szCs w:val="18"/>
                  <w:highlight w:val="none"/>
                </w:rPr>
                <w:delText>3</w:delText>
              </w:r>
            </w:del>
            <w:del w:id="401" w:author="鄭錦婷" w:date="2026-04-03T15:27:26Z">
              <w:r>
                <w:rPr>
                  <w:color w:val="auto"/>
                  <w:sz w:val="21"/>
                  <w:szCs w:val="18"/>
                  <w:highlight w:val="none"/>
                </w:rPr>
                <w:delText>分，满足任意</w:delText>
              </w:r>
            </w:del>
            <w:del w:id="402" w:author="鄭錦婷" w:date="2026-04-03T15:27:26Z">
              <w:r>
                <w:rPr>
                  <w:rFonts w:hint="eastAsia"/>
                  <w:color w:val="auto"/>
                  <w:sz w:val="21"/>
                  <w:szCs w:val="18"/>
                  <w:highlight w:val="none"/>
                </w:rPr>
                <w:delText>两</w:delText>
              </w:r>
            </w:del>
            <w:del w:id="403" w:author="鄭錦婷" w:date="2026-04-03T15:27:26Z">
              <w:r>
                <w:rPr>
                  <w:color w:val="auto"/>
                  <w:sz w:val="21"/>
                  <w:szCs w:val="18"/>
                  <w:highlight w:val="none"/>
                </w:rPr>
                <w:delText>项加</w:delText>
              </w:r>
            </w:del>
            <w:del w:id="404" w:author="鄭錦婷" w:date="2026-04-03T15:27:26Z">
              <w:r>
                <w:rPr>
                  <w:rFonts w:hint="eastAsia"/>
                  <w:color w:val="auto"/>
                  <w:sz w:val="21"/>
                  <w:szCs w:val="18"/>
                  <w:highlight w:val="none"/>
                </w:rPr>
                <w:delText>2</w:delText>
              </w:r>
            </w:del>
            <w:del w:id="405" w:author="鄭錦婷" w:date="2026-04-03T15:27:26Z">
              <w:r>
                <w:rPr>
                  <w:color w:val="auto"/>
                  <w:sz w:val="21"/>
                  <w:szCs w:val="18"/>
                  <w:highlight w:val="none"/>
                </w:rPr>
                <w:delText>分，</w:delText>
              </w:r>
            </w:del>
            <w:del w:id="406" w:author="鄭錦婷" w:date="2026-04-03T15:27:26Z">
              <w:r>
                <w:rPr>
                  <w:rFonts w:hint="eastAsia"/>
                  <w:color w:val="auto"/>
                  <w:sz w:val="21"/>
                  <w:szCs w:val="18"/>
                  <w:highlight w:val="none"/>
                </w:rPr>
                <w:delText>满足任意一项得1分，</w:delText>
              </w:r>
            </w:del>
            <w:del w:id="407" w:author="鄭錦婷" w:date="2026-04-03T15:27:26Z">
              <w:r>
                <w:rPr>
                  <w:color w:val="auto"/>
                  <w:sz w:val="21"/>
                  <w:szCs w:val="18"/>
                  <w:highlight w:val="none"/>
                </w:rPr>
                <w:delText>其他情况不得分。</w:delText>
              </w:r>
            </w:del>
          </w:p>
        </w:tc>
      </w:tr>
      <w:tr>
        <w:tblPrEx>
          <w:tblCellMar>
            <w:top w:w="0" w:type="dxa"/>
            <w:left w:w="108" w:type="dxa"/>
            <w:bottom w:w="0" w:type="dxa"/>
            <w:right w:w="108" w:type="dxa"/>
          </w:tblCellMar>
        </w:tblPrEx>
        <w:trPr>
          <w:trHeight w:val="2880" w:hRule="atLeast"/>
          <w:del w:id="408" w:author="鄭錦婷" w:date="2026-04-03T15:27:26Z"/>
        </w:trPr>
        <w:tc>
          <w:tcPr>
            <w:tcW w:w="368" w:type="pct"/>
            <w:vMerge w:val="continue"/>
            <w:tcBorders>
              <w:top w:val="nil"/>
              <w:left w:val="single" w:color="auto" w:sz="4" w:space="0"/>
              <w:bottom w:val="single" w:color="auto" w:sz="4" w:space="0"/>
              <w:right w:val="single" w:color="auto" w:sz="4" w:space="0"/>
            </w:tcBorders>
            <w:noWrap w:val="0"/>
            <w:vAlign w:val="center"/>
          </w:tcPr>
          <w:p>
            <w:pPr>
              <w:widowControl/>
              <w:jc w:val="left"/>
              <w:rPr>
                <w:del w:id="409" w:author="鄭錦婷" w:date="2026-04-03T15:27:26Z"/>
                <w:rFonts w:ascii="宋体" w:hAnsi="宋体" w:eastAsia="宋体" w:cs="宋体"/>
                <w:b/>
                <w:bCs/>
                <w:color w:val="auto"/>
                <w:kern w:val="0"/>
                <w:sz w:val="21"/>
                <w:szCs w:val="21"/>
                <w:highlight w:val="none"/>
              </w:rPr>
            </w:pPr>
          </w:p>
        </w:tc>
        <w:tc>
          <w:tcPr>
            <w:tcW w:w="358" w:type="pct"/>
            <w:tcBorders>
              <w:top w:val="nil"/>
              <w:left w:val="nil"/>
              <w:bottom w:val="single" w:color="auto" w:sz="4" w:space="0"/>
              <w:right w:val="single" w:color="auto" w:sz="4" w:space="0"/>
            </w:tcBorders>
            <w:noWrap w:val="0"/>
            <w:vAlign w:val="center"/>
          </w:tcPr>
          <w:p>
            <w:pPr>
              <w:widowControl/>
              <w:jc w:val="center"/>
              <w:rPr>
                <w:del w:id="410" w:author="鄭錦婷" w:date="2026-04-03T15:27:26Z"/>
                <w:rFonts w:hint="eastAsia" w:ascii="宋体" w:hAnsi="宋体" w:eastAsia="宋体" w:cs="宋体"/>
                <w:color w:val="auto"/>
                <w:kern w:val="0"/>
                <w:sz w:val="21"/>
                <w:szCs w:val="21"/>
                <w:highlight w:val="none"/>
              </w:rPr>
            </w:pPr>
            <w:del w:id="411" w:author="鄭錦婷" w:date="2026-04-03T15:27:26Z">
              <w:r>
                <w:rPr>
                  <w:rFonts w:hint="eastAsia" w:ascii="宋体" w:hAnsi="宋体" w:eastAsia="宋体" w:cs="宋体"/>
                  <w:color w:val="auto"/>
                  <w:kern w:val="0"/>
                  <w:sz w:val="21"/>
                  <w:szCs w:val="21"/>
                  <w:highlight w:val="none"/>
                </w:rPr>
                <w:delText>3</w:delText>
              </w:r>
            </w:del>
          </w:p>
        </w:tc>
        <w:tc>
          <w:tcPr>
            <w:tcW w:w="393" w:type="pct"/>
            <w:gridSpan w:val="2"/>
            <w:tcBorders>
              <w:top w:val="nil"/>
              <w:left w:val="nil"/>
              <w:bottom w:val="single" w:color="auto" w:sz="4" w:space="0"/>
              <w:right w:val="single" w:color="auto" w:sz="4" w:space="0"/>
            </w:tcBorders>
            <w:noWrap w:val="0"/>
            <w:vAlign w:val="center"/>
          </w:tcPr>
          <w:p>
            <w:pPr>
              <w:widowControl/>
              <w:rPr>
                <w:del w:id="412" w:author="鄭錦婷" w:date="2026-04-03T15:27:26Z"/>
                <w:rFonts w:hint="eastAsia" w:ascii="宋体" w:hAnsi="宋体" w:eastAsia="宋体" w:cs="宋体"/>
                <w:color w:val="auto"/>
                <w:kern w:val="0"/>
                <w:sz w:val="21"/>
                <w:szCs w:val="21"/>
                <w:highlight w:val="none"/>
              </w:rPr>
            </w:pPr>
            <w:del w:id="413" w:author="鄭錦婷" w:date="2026-04-03T15:27:26Z">
              <w:r>
                <w:rPr>
                  <w:rFonts w:hint="eastAsia" w:ascii="宋体" w:hAnsi="宋体" w:eastAsia="宋体" w:cs="宋体"/>
                  <w:color w:val="auto"/>
                  <w:kern w:val="0"/>
                  <w:sz w:val="21"/>
                  <w:szCs w:val="21"/>
                  <w:highlight w:val="none"/>
                </w:rPr>
                <w:delText>质量保障措施及方案</w:delText>
              </w:r>
            </w:del>
          </w:p>
        </w:tc>
        <w:tc>
          <w:tcPr>
            <w:tcW w:w="370" w:type="pct"/>
            <w:tcBorders>
              <w:top w:val="nil"/>
              <w:left w:val="nil"/>
              <w:bottom w:val="single" w:color="auto" w:sz="4" w:space="0"/>
              <w:right w:val="single" w:color="auto" w:sz="4" w:space="0"/>
            </w:tcBorders>
            <w:noWrap w:val="0"/>
            <w:vAlign w:val="center"/>
          </w:tcPr>
          <w:p>
            <w:pPr>
              <w:widowControl/>
              <w:jc w:val="center"/>
              <w:rPr>
                <w:del w:id="414" w:author="鄭錦婷" w:date="2026-04-03T15:27:26Z"/>
                <w:rFonts w:hint="eastAsia" w:ascii="宋体" w:hAnsi="宋体" w:eastAsia="宋体" w:cs="宋体"/>
                <w:color w:val="auto"/>
                <w:kern w:val="0"/>
                <w:sz w:val="21"/>
                <w:szCs w:val="21"/>
                <w:highlight w:val="none"/>
              </w:rPr>
            </w:pPr>
            <w:del w:id="415" w:author="鄭錦婷" w:date="2026-04-03T15:27:26Z">
              <w:r>
                <w:rPr>
                  <w:rFonts w:hint="eastAsia" w:ascii="宋体" w:hAnsi="宋体" w:cs="宋体"/>
                  <w:color w:val="auto"/>
                  <w:kern w:val="0"/>
                  <w:sz w:val="21"/>
                  <w:szCs w:val="21"/>
                  <w:highlight w:val="none"/>
                  <w:lang w:val="en-US" w:eastAsia="zh-CN"/>
                </w:rPr>
                <w:delText>10</w:delText>
              </w:r>
            </w:del>
          </w:p>
        </w:tc>
        <w:tc>
          <w:tcPr>
            <w:tcW w:w="3508" w:type="pct"/>
            <w:tcBorders>
              <w:top w:val="nil"/>
              <w:left w:val="nil"/>
              <w:bottom w:val="single" w:color="auto" w:sz="4" w:space="0"/>
              <w:right w:val="single" w:color="auto" w:sz="4" w:space="0"/>
            </w:tcBorders>
            <w:noWrap w:val="0"/>
            <w:vAlign w:val="center"/>
          </w:tcPr>
          <w:p>
            <w:pPr>
              <w:widowControl w:val="0"/>
              <w:wordWrap w:val="0"/>
              <w:spacing w:line="240" w:lineRule="auto"/>
              <w:jc w:val="both"/>
              <w:rPr>
                <w:del w:id="416" w:author="鄭錦婷" w:date="2026-04-03T15:27:26Z"/>
                <w:rFonts w:hint="eastAsia" w:ascii="宋体" w:hAnsi="宋体" w:eastAsia="宋体" w:cs="宋体"/>
                <w:b/>
                <w:bCs/>
                <w:color w:val="auto"/>
                <w:kern w:val="2"/>
                <w:sz w:val="21"/>
                <w:szCs w:val="21"/>
                <w:highlight w:val="none"/>
                <w:lang w:eastAsia="zh-CN"/>
              </w:rPr>
            </w:pPr>
            <w:del w:id="417" w:author="鄭錦婷" w:date="2026-04-03T15:27:26Z">
              <w:r>
                <w:rPr>
                  <w:rFonts w:hint="eastAsia" w:ascii="宋体" w:hAnsi="宋体" w:eastAsia="宋体" w:cs="宋体"/>
                  <w:b/>
                  <w:bCs/>
                  <w:color w:val="auto"/>
                  <w:kern w:val="2"/>
                  <w:sz w:val="21"/>
                  <w:szCs w:val="21"/>
                  <w:highlight w:val="none"/>
                  <w:lang w:eastAsia="zh-CN"/>
                </w:rPr>
                <w:delText>（一）评分内容：</w:delText>
              </w:r>
            </w:del>
          </w:p>
          <w:p>
            <w:pPr>
              <w:widowControl w:val="0"/>
              <w:wordWrap w:val="0"/>
              <w:spacing w:line="240" w:lineRule="auto"/>
              <w:jc w:val="both"/>
              <w:rPr>
                <w:del w:id="418" w:author="鄭錦婷" w:date="2026-04-03T15:27:26Z"/>
                <w:rFonts w:hint="eastAsia" w:ascii="宋体" w:hAnsi="宋体" w:eastAsia="宋体" w:cs="宋体"/>
                <w:color w:val="auto"/>
                <w:kern w:val="2"/>
                <w:sz w:val="21"/>
                <w:szCs w:val="21"/>
                <w:highlight w:val="none"/>
                <w:lang w:eastAsia="zh-CN"/>
              </w:rPr>
            </w:pPr>
            <w:del w:id="419" w:author="鄭錦婷" w:date="2026-04-03T15:27:26Z">
              <w:r>
                <w:rPr>
                  <w:rFonts w:hint="eastAsia" w:ascii="宋体" w:hAnsi="宋体" w:eastAsia="宋体" w:cs="宋体"/>
                  <w:color w:val="auto"/>
                  <w:kern w:val="2"/>
                  <w:sz w:val="21"/>
                  <w:szCs w:val="21"/>
                  <w:highlight w:val="none"/>
                  <w:lang w:eastAsia="zh-CN"/>
                </w:rPr>
                <w:delText>根据投标人针对本项目提出的质量保障措施及方案：</w:delText>
              </w:r>
            </w:del>
          </w:p>
          <w:p>
            <w:pPr>
              <w:widowControl w:val="0"/>
              <w:wordWrap w:val="0"/>
              <w:spacing w:line="240" w:lineRule="auto"/>
              <w:jc w:val="both"/>
              <w:rPr>
                <w:del w:id="420" w:author="鄭錦婷" w:date="2026-04-03T15:27:26Z"/>
                <w:rFonts w:hint="eastAsia" w:ascii="宋体" w:hAnsi="宋体" w:eastAsia="宋体" w:cs="宋体"/>
                <w:color w:val="auto"/>
                <w:kern w:val="2"/>
                <w:sz w:val="21"/>
                <w:szCs w:val="21"/>
                <w:highlight w:val="none"/>
                <w:lang w:eastAsia="zh-CN"/>
              </w:rPr>
            </w:pPr>
            <w:del w:id="421" w:author="鄭錦婷" w:date="2026-04-03T15:27:26Z">
              <w:r>
                <w:rPr>
                  <w:rFonts w:hint="eastAsia" w:ascii="宋体" w:hAnsi="宋体" w:eastAsia="宋体" w:cs="宋体"/>
                  <w:color w:val="auto"/>
                  <w:kern w:val="2"/>
                  <w:sz w:val="21"/>
                  <w:szCs w:val="21"/>
                  <w:highlight w:val="none"/>
                  <w:lang w:eastAsia="zh-CN"/>
                </w:rPr>
                <w:delText>1.项目质量管理制度措施；</w:delText>
              </w:r>
            </w:del>
          </w:p>
          <w:p>
            <w:pPr>
              <w:widowControl w:val="0"/>
              <w:wordWrap w:val="0"/>
              <w:spacing w:line="240" w:lineRule="auto"/>
              <w:jc w:val="both"/>
              <w:rPr>
                <w:del w:id="422" w:author="鄭錦婷" w:date="2026-04-03T15:27:26Z"/>
                <w:rFonts w:hint="eastAsia" w:ascii="宋体" w:hAnsi="宋体" w:eastAsia="宋体" w:cs="宋体"/>
                <w:color w:val="auto"/>
                <w:kern w:val="2"/>
                <w:sz w:val="21"/>
                <w:szCs w:val="21"/>
                <w:highlight w:val="none"/>
                <w:lang w:eastAsia="zh-CN"/>
              </w:rPr>
            </w:pPr>
            <w:del w:id="423" w:author="鄭錦婷" w:date="2026-04-03T15:27:26Z">
              <w:r>
                <w:rPr>
                  <w:rFonts w:hint="eastAsia" w:ascii="宋体" w:hAnsi="宋体" w:eastAsia="宋体" w:cs="宋体"/>
                  <w:color w:val="auto"/>
                  <w:kern w:val="2"/>
                  <w:sz w:val="21"/>
                  <w:szCs w:val="21"/>
                  <w:highlight w:val="none"/>
                  <w:lang w:eastAsia="zh-CN"/>
                </w:rPr>
                <w:delText>2.项目资料、保证服务人员的稳定、保证服务的质量措施；</w:delText>
              </w:r>
            </w:del>
          </w:p>
          <w:p>
            <w:pPr>
              <w:widowControl w:val="0"/>
              <w:wordWrap w:val="0"/>
              <w:spacing w:line="240" w:lineRule="auto"/>
              <w:jc w:val="both"/>
              <w:rPr>
                <w:del w:id="424" w:author="鄭錦婷" w:date="2026-04-03T15:27:26Z"/>
                <w:rFonts w:hint="eastAsia" w:ascii="宋体" w:hAnsi="宋体" w:eastAsia="宋体" w:cs="宋体"/>
                <w:color w:val="auto"/>
                <w:kern w:val="2"/>
                <w:sz w:val="21"/>
                <w:szCs w:val="21"/>
                <w:highlight w:val="none"/>
                <w:lang w:eastAsia="zh-CN"/>
              </w:rPr>
            </w:pPr>
            <w:del w:id="425" w:author="鄭錦婷" w:date="2026-04-03T15:27:26Z">
              <w:r>
                <w:rPr>
                  <w:rFonts w:hint="eastAsia" w:ascii="宋体" w:hAnsi="宋体" w:eastAsia="宋体" w:cs="宋体"/>
                  <w:color w:val="auto"/>
                  <w:kern w:val="2"/>
                  <w:sz w:val="21"/>
                  <w:szCs w:val="21"/>
                  <w:highlight w:val="none"/>
                  <w:lang w:eastAsia="zh-CN"/>
                </w:rPr>
                <w:delText>3.成果安全性保障制度措施。</w:delText>
              </w:r>
            </w:del>
          </w:p>
          <w:p>
            <w:pPr>
              <w:widowControl w:val="0"/>
              <w:wordWrap w:val="0"/>
              <w:spacing w:line="240" w:lineRule="auto"/>
              <w:jc w:val="both"/>
              <w:rPr>
                <w:del w:id="426" w:author="鄭錦婷" w:date="2026-04-03T15:27:26Z"/>
                <w:rFonts w:hint="eastAsia" w:ascii="宋体" w:hAnsi="宋体" w:eastAsia="宋体" w:cs="宋体"/>
                <w:b/>
                <w:bCs/>
                <w:color w:val="auto"/>
                <w:kern w:val="2"/>
                <w:sz w:val="21"/>
                <w:szCs w:val="21"/>
                <w:highlight w:val="none"/>
                <w:lang w:eastAsia="zh-CN"/>
              </w:rPr>
            </w:pPr>
            <w:del w:id="427" w:author="鄭錦婷" w:date="2026-04-03T15:27:26Z">
              <w:r>
                <w:rPr>
                  <w:rFonts w:hint="eastAsia" w:ascii="宋体" w:hAnsi="宋体" w:eastAsia="宋体" w:cs="宋体"/>
                  <w:b/>
                  <w:bCs/>
                  <w:color w:val="auto"/>
                  <w:kern w:val="2"/>
                  <w:sz w:val="21"/>
                  <w:szCs w:val="21"/>
                  <w:highlight w:val="none"/>
                  <w:lang w:eastAsia="zh-CN"/>
                </w:rPr>
                <w:delText>（二）评分依据：</w:delText>
              </w:r>
            </w:del>
          </w:p>
          <w:p>
            <w:pPr>
              <w:widowControl/>
              <w:spacing w:line="240" w:lineRule="auto"/>
              <w:ind w:left="-96" w:leftChars="-30" w:right="-134" w:rightChars="-42"/>
              <w:jc w:val="left"/>
              <w:rPr>
                <w:del w:id="428" w:author="鄭錦婷" w:date="2026-04-03T15:27:26Z"/>
                <w:rFonts w:hint="eastAsia" w:ascii="宋体" w:hAnsi="宋体" w:eastAsia="宋体" w:cs="宋体"/>
                <w:color w:val="auto"/>
                <w:kern w:val="2"/>
                <w:sz w:val="21"/>
                <w:szCs w:val="21"/>
                <w:highlight w:val="none"/>
                <w:lang w:eastAsia="zh-CN" w:bidi="ar"/>
              </w:rPr>
            </w:pPr>
            <w:del w:id="429" w:author="鄭錦婷" w:date="2026-04-03T15:27:26Z">
              <w:r>
                <w:rPr>
                  <w:rFonts w:hint="eastAsia" w:ascii="宋体" w:hAnsi="宋体" w:eastAsia="宋体" w:cs="宋体"/>
                  <w:color w:val="auto"/>
                  <w:kern w:val="2"/>
                  <w:sz w:val="21"/>
                  <w:szCs w:val="21"/>
                  <w:highlight w:val="none"/>
                  <w:lang w:eastAsia="zh-CN" w:bidi="ar"/>
                </w:rPr>
                <w:delText>1.投标人响应的内容每包含上述任意一项内容得2分，最高得6分。</w:delText>
              </w:r>
            </w:del>
          </w:p>
          <w:p>
            <w:pPr>
              <w:widowControl/>
              <w:spacing w:line="240" w:lineRule="auto"/>
              <w:ind w:left="-96" w:leftChars="-30" w:right="-134" w:rightChars="-42"/>
              <w:jc w:val="left"/>
              <w:rPr>
                <w:del w:id="430" w:author="鄭錦婷" w:date="2026-04-03T15:27:26Z"/>
                <w:color w:val="auto"/>
                <w:sz w:val="21"/>
                <w:szCs w:val="18"/>
                <w:highlight w:val="none"/>
              </w:rPr>
            </w:pPr>
            <w:del w:id="431" w:author="鄭錦婷" w:date="2026-04-03T15:27:26Z">
              <w:r>
                <w:rPr>
                  <w:rFonts w:hint="eastAsia" w:ascii="宋体" w:hAnsi="宋体" w:eastAsia="宋体" w:cs="宋体"/>
                  <w:color w:val="auto"/>
                  <w:kern w:val="2"/>
                  <w:sz w:val="21"/>
                  <w:szCs w:val="21"/>
                  <w:highlight w:val="none"/>
                  <w:lang w:eastAsia="zh-CN" w:bidi="ar"/>
                </w:rPr>
                <w:delText>2.</w:delText>
              </w:r>
            </w:del>
            <w:del w:id="432" w:author="鄭錦婷" w:date="2026-04-03T15:27:26Z">
              <w:r>
                <w:rPr>
                  <w:rFonts w:hint="eastAsia"/>
                  <w:color w:val="auto"/>
                  <w:sz w:val="21"/>
                  <w:szCs w:val="18"/>
                  <w:highlight w:val="none"/>
                </w:rPr>
                <w:delText>在以上评审内容的基础上，专家根据各投标人的具体响应内容进一步评审加分：</w:delText>
              </w:r>
            </w:del>
          </w:p>
          <w:p>
            <w:pPr>
              <w:rPr>
                <w:del w:id="433" w:author="鄭錦婷" w:date="2026-04-03T15:27:26Z"/>
                <w:color w:val="auto"/>
                <w:sz w:val="21"/>
                <w:szCs w:val="18"/>
                <w:highlight w:val="none"/>
              </w:rPr>
            </w:pPr>
            <w:del w:id="434" w:author="鄭錦婷" w:date="2026-04-03T15:27:26Z">
              <w:r>
                <w:rPr>
                  <w:rFonts w:hint="eastAsia" w:ascii="宋体" w:hAnsi="宋体" w:eastAsia="宋体" w:cs="宋体"/>
                  <w:color w:val="auto"/>
                  <w:kern w:val="2"/>
                  <w:sz w:val="21"/>
                  <w:szCs w:val="21"/>
                  <w:highlight w:val="none"/>
                  <w:lang w:eastAsia="zh-CN" w:bidi="ar"/>
                </w:rPr>
                <w:delText>（1）</w:delText>
              </w:r>
            </w:del>
            <w:del w:id="435" w:author="鄭錦婷" w:date="2026-04-03T15:27:26Z">
              <w:r>
                <w:rPr>
                  <w:rFonts w:hint="eastAsia"/>
                  <w:color w:val="auto"/>
                  <w:sz w:val="21"/>
                  <w:szCs w:val="18"/>
                  <w:highlight w:val="none"/>
                </w:rPr>
                <w:delText>质量保障（需包括具体质量保障措施以及工作计划）</w:delText>
              </w:r>
            </w:del>
          </w:p>
          <w:p>
            <w:pPr>
              <w:rPr>
                <w:del w:id="436" w:author="鄭錦婷" w:date="2026-04-03T15:27:26Z"/>
                <w:color w:val="auto"/>
                <w:sz w:val="21"/>
                <w:szCs w:val="18"/>
                <w:highlight w:val="none"/>
              </w:rPr>
            </w:pPr>
            <w:del w:id="437" w:author="鄭錦婷" w:date="2026-04-03T15:27:26Z">
              <w:r>
                <w:rPr>
                  <w:rFonts w:hint="eastAsia" w:ascii="宋体" w:hAnsi="宋体" w:eastAsia="宋体" w:cs="宋体"/>
                  <w:color w:val="auto"/>
                  <w:kern w:val="2"/>
                  <w:sz w:val="21"/>
                  <w:szCs w:val="21"/>
                  <w:highlight w:val="none"/>
                  <w:lang w:eastAsia="zh-CN" w:bidi="ar"/>
                </w:rPr>
                <w:delText>（</w:delText>
              </w:r>
            </w:del>
            <w:del w:id="438" w:author="鄭錦婷" w:date="2026-04-03T15:27:26Z">
              <w:r>
                <w:rPr>
                  <w:rFonts w:hint="eastAsia" w:ascii="宋体" w:hAnsi="宋体" w:cs="宋体"/>
                  <w:color w:val="auto"/>
                  <w:kern w:val="2"/>
                  <w:sz w:val="21"/>
                  <w:szCs w:val="21"/>
                  <w:highlight w:val="none"/>
                  <w:lang w:val="en-US" w:eastAsia="zh-CN" w:bidi="ar"/>
                </w:rPr>
                <w:delText>2</w:delText>
              </w:r>
            </w:del>
            <w:del w:id="439" w:author="鄭錦婷" w:date="2026-04-03T15:27:26Z">
              <w:r>
                <w:rPr>
                  <w:rFonts w:hint="eastAsia" w:ascii="宋体" w:hAnsi="宋体" w:eastAsia="宋体" w:cs="宋体"/>
                  <w:color w:val="auto"/>
                  <w:kern w:val="2"/>
                  <w:sz w:val="21"/>
                  <w:szCs w:val="21"/>
                  <w:highlight w:val="none"/>
                  <w:lang w:eastAsia="zh-CN" w:bidi="ar"/>
                </w:rPr>
                <w:delText>）</w:delText>
              </w:r>
            </w:del>
            <w:del w:id="440" w:author="鄭錦婷" w:date="2026-04-03T15:27:26Z">
              <w:r>
                <w:rPr>
                  <w:rFonts w:hint="eastAsia"/>
                  <w:color w:val="auto"/>
                  <w:sz w:val="21"/>
                  <w:szCs w:val="18"/>
                  <w:highlight w:val="none"/>
                </w:rPr>
                <w:delText>项目组织管理（需提供详细人员安排及工作职责）</w:delText>
              </w:r>
            </w:del>
          </w:p>
          <w:p>
            <w:pPr>
              <w:rPr>
                <w:del w:id="441" w:author="鄭錦婷" w:date="2026-04-03T15:27:26Z"/>
                <w:color w:val="auto"/>
                <w:sz w:val="21"/>
                <w:szCs w:val="18"/>
                <w:highlight w:val="none"/>
              </w:rPr>
            </w:pPr>
            <w:del w:id="442" w:author="鄭錦婷" w:date="2026-04-03T15:27:26Z">
              <w:r>
                <w:rPr>
                  <w:rFonts w:hint="eastAsia" w:ascii="宋体" w:hAnsi="宋体" w:eastAsia="宋体" w:cs="宋体"/>
                  <w:color w:val="auto"/>
                  <w:kern w:val="2"/>
                  <w:sz w:val="21"/>
                  <w:szCs w:val="21"/>
                  <w:highlight w:val="none"/>
                  <w:lang w:eastAsia="zh-CN" w:bidi="ar"/>
                </w:rPr>
                <w:delText>（</w:delText>
              </w:r>
            </w:del>
            <w:del w:id="443" w:author="鄭錦婷" w:date="2026-04-03T15:27:26Z">
              <w:r>
                <w:rPr>
                  <w:rFonts w:hint="eastAsia" w:ascii="宋体" w:hAnsi="宋体" w:cs="宋体"/>
                  <w:color w:val="auto"/>
                  <w:kern w:val="2"/>
                  <w:sz w:val="21"/>
                  <w:szCs w:val="21"/>
                  <w:highlight w:val="none"/>
                  <w:lang w:val="en-US" w:eastAsia="zh-CN" w:bidi="ar"/>
                </w:rPr>
                <w:delText>3</w:delText>
              </w:r>
            </w:del>
            <w:del w:id="444" w:author="鄭錦婷" w:date="2026-04-03T15:27:26Z">
              <w:r>
                <w:rPr>
                  <w:rFonts w:hint="eastAsia" w:ascii="宋体" w:hAnsi="宋体" w:eastAsia="宋体" w:cs="宋体"/>
                  <w:color w:val="auto"/>
                  <w:kern w:val="2"/>
                  <w:sz w:val="21"/>
                  <w:szCs w:val="21"/>
                  <w:highlight w:val="none"/>
                  <w:lang w:eastAsia="zh-CN" w:bidi="ar"/>
                </w:rPr>
                <w:delText>）</w:delText>
              </w:r>
            </w:del>
            <w:del w:id="445" w:author="鄭錦婷" w:date="2026-04-03T15:27:26Z">
              <w:r>
                <w:rPr>
                  <w:rFonts w:hint="eastAsia"/>
                  <w:color w:val="auto"/>
                  <w:sz w:val="21"/>
                  <w:szCs w:val="18"/>
                  <w:highlight w:val="none"/>
                </w:rPr>
                <w:delText>项目风险控制（需提供风险管理的组织、原则以及流程）</w:delText>
              </w:r>
            </w:del>
          </w:p>
          <w:p>
            <w:pPr>
              <w:widowControl/>
              <w:rPr>
                <w:del w:id="446" w:author="鄭錦婷" w:date="2026-04-03T15:27:26Z"/>
                <w:rFonts w:hint="eastAsia" w:ascii="宋体" w:hAnsi="宋体" w:eastAsia="宋体" w:cs="宋体"/>
                <w:color w:val="auto"/>
                <w:kern w:val="0"/>
                <w:sz w:val="21"/>
                <w:szCs w:val="21"/>
                <w:highlight w:val="none"/>
              </w:rPr>
            </w:pPr>
            <w:del w:id="447" w:author="鄭錦婷" w:date="2026-04-03T15:27:26Z">
              <w:r>
                <w:rPr>
                  <w:color w:val="auto"/>
                  <w:sz w:val="21"/>
                  <w:szCs w:val="18"/>
                  <w:highlight w:val="none"/>
                </w:rPr>
                <w:delText>满足以上</w:delText>
              </w:r>
            </w:del>
            <w:del w:id="448" w:author="鄭錦婷" w:date="2026-04-03T15:27:26Z">
              <w:r>
                <w:rPr>
                  <w:rFonts w:hint="eastAsia"/>
                  <w:color w:val="auto"/>
                  <w:sz w:val="21"/>
                  <w:szCs w:val="18"/>
                  <w:highlight w:val="none"/>
                  <w:lang w:val="en-US" w:eastAsia="zh-CN"/>
                </w:rPr>
                <w:delText>三</w:delText>
              </w:r>
            </w:del>
            <w:del w:id="449" w:author="鄭錦婷" w:date="2026-04-03T15:27:26Z">
              <w:r>
                <w:rPr>
                  <w:color w:val="auto"/>
                  <w:sz w:val="21"/>
                  <w:szCs w:val="18"/>
                  <w:highlight w:val="none"/>
                </w:rPr>
                <w:delText>项加4分，满足任意</w:delText>
              </w:r>
            </w:del>
            <w:del w:id="450" w:author="鄭錦婷" w:date="2026-04-03T15:27:26Z">
              <w:r>
                <w:rPr>
                  <w:rFonts w:hint="eastAsia"/>
                  <w:color w:val="auto"/>
                  <w:sz w:val="21"/>
                  <w:szCs w:val="18"/>
                  <w:highlight w:val="none"/>
                </w:rPr>
                <w:delText>二</w:delText>
              </w:r>
            </w:del>
            <w:del w:id="451" w:author="鄭錦婷" w:date="2026-04-03T15:27:26Z">
              <w:r>
                <w:rPr>
                  <w:color w:val="auto"/>
                  <w:sz w:val="21"/>
                  <w:szCs w:val="18"/>
                  <w:highlight w:val="none"/>
                </w:rPr>
                <w:delText>项加</w:delText>
              </w:r>
            </w:del>
            <w:del w:id="452" w:author="鄭錦婷" w:date="2026-04-03T15:27:26Z">
              <w:r>
                <w:rPr>
                  <w:rFonts w:hint="eastAsia"/>
                  <w:color w:val="auto"/>
                  <w:sz w:val="21"/>
                  <w:szCs w:val="18"/>
                  <w:highlight w:val="none"/>
                </w:rPr>
                <w:delText>2</w:delText>
              </w:r>
            </w:del>
            <w:del w:id="453" w:author="鄭錦婷" w:date="2026-04-03T15:27:26Z">
              <w:r>
                <w:rPr>
                  <w:color w:val="auto"/>
                  <w:sz w:val="21"/>
                  <w:szCs w:val="18"/>
                  <w:highlight w:val="none"/>
                </w:rPr>
                <w:delText>分，</w:delText>
              </w:r>
            </w:del>
            <w:del w:id="454" w:author="鄭錦婷" w:date="2026-04-03T15:27:26Z">
              <w:r>
                <w:rPr>
                  <w:rFonts w:hint="eastAsia"/>
                  <w:color w:val="auto"/>
                  <w:sz w:val="21"/>
                  <w:szCs w:val="18"/>
                  <w:highlight w:val="none"/>
                </w:rPr>
                <w:delText>满足任意一项得1分，</w:delText>
              </w:r>
            </w:del>
            <w:del w:id="455" w:author="鄭錦婷" w:date="2026-04-03T15:27:26Z">
              <w:r>
                <w:rPr>
                  <w:color w:val="auto"/>
                  <w:sz w:val="21"/>
                  <w:szCs w:val="18"/>
                  <w:highlight w:val="none"/>
                </w:rPr>
                <w:delText>其他情况不得分。</w:delText>
              </w:r>
            </w:del>
          </w:p>
        </w:tc>
      </w:tr>
      <w:tr>
        <w:tblPrEx>
          <w:tblCellMar>
            <w:top w:w="0" w:type="dxa"/>
            <w:left w:w="108" w:type="dxa"/>
            <w:bottom w:w="0" w:type="dxa"/>
            <w:right w:w="108" w:type="dxa"/>
          </w:tblCellMar>
        </w:tblPrEx>
        <w:trPr>
          <w:trHeight w:val="90" w:hRule="atLeast"/>
          <w:del w:id="456" w:author="鄭錦婷" w:date="2026-04-03T15:27:26Z"/>
        </w:trPr>
        <w:tc>
          <w:tcPr>
            <w:tcW w:w="368" w:type="pct"/>
            <w:vMerge w:val="continue"/>
            <w:tcBorders>
              <w:top w:val="nil"/>
              <w:left w:val="single" w:color="auto" w:sz="4" w:space="0"/>
              <w:bottom w:val="single" w:color="auto" w:sz="4" w:space="0"/>
              <w:right w:val="single" w:color="auto" w:sz="4" w:space="0"/>
            </w:tcBorders>
            <w:noWrap w:val="0"/>
            <w:vAlign w:val="center"/>
          </w:tcPr>
          <w:p>
            <w:pPr>
              <w:widowControl/>
              <w:jc w:val="left"/>
              <w:rPr>
                <w:del w:id="457" w:author="鄭錦婷" w:date="2026-04-03T15:27:26Z"/>
                <w:rFonts w:ascii="宋体" w:hAnsi="宋体" w:eastAsia="宋体" w:cs="宋体"/>
                <w:b/>
                <w:bCs/>
                <w:color w:val="auto"/>
                <w:kern w:val="0"/>
                <w:sz w:val="21"/>
                <w:szCs w:val="21"/>
                <w:highlight w:val="none"/>
              </w:rPr>
            </w:pPr>
          </w:p>
        </w:tc>
        <w:tc>
          <w:tcPr>
            <w:tcW w:w="358" w:type="pct"/>
            <w:tcBorders>
              <w:top w:val="nil"/>
              <w:left w:val="nil"/>
              <w:bottom w:val="single" w:color="auto" w:sz="4" w:space="0"/>
              <w:right w:val="single" w:color="auto" w:sz="4" w:space="0"/>
            </w:tcBorders>
            <w:noWrap w:val="0"/>
            <w:vAlign w:val="center"/>
          </w:tcPr>
          <w:p>
            <w:pPr>
              <w:widowControl/>
              <w:jc w:val="center"/>
              <w:rPr>
                <w:del w:id="458" w:author="鄭錦婷" w:date="2026-04-03T15:27:26Z"/>
                <w:rFonts w:hint="eastAsia" w:ascii="宋体" w:hAnsi="宋体" w:eastAsia="宋体" w:cs="宋体"/>
                <w:color w:val="auto"/>
                <w:kern w:val="0"/>
                <w:sz w:val="21"/>
                <w:szCs w:val="21"/>
                <w:highlight w:val="none"/>
              </w:rPr>
            </w:pPr>
            <w:del w:id="459" w:author="鄭錦婷" w:date="2026-04-03T15:27:26Z">
              <w:r>
                <w:rPr>
                  <w:rFonts w:hint="eastAsia" w:ascii="宋体" w:hAnsi="宋体" w:eastAsia="宋体" w:cs="宋体"/>
                  <w:color w:val="auto"/>
                  <w:kern w:val="0"/>
                  <w:sz w:val="21"/>
                  <w:szCs w:val="21"/>
                  <w:highlight w:val="none"/>
                </w:rPr>
                <w:delText>4</w:delText>
              </w:r>
            </w:del>
          </w:p>
        </w:tc>
        <w:tc>
          <w:tcPr>
            <w:tcW w:w="393" w:type="pct"/>
            <w:gridSpan w:val="2"/>
            <w:tcBorders>
              <w:top w:val="nil"/>
              <w:left w:val="nil"/>
              <w:bottom w:val="single" w:color="auto" w:sz="4" w:space="0"/>
              <w:right w:val="single" w:color="auto" w:sz="4" w:space="0"/>
            </w:tcBorders>
            <w:noWrap w:val="0"/>
            <w:vAlign w:val="center"/>
          </w:tcPr>
          <w:p>
            <w:pPr>
              <w:widowControl/>
              <w:rPr>
                <w:del w:id="460" w:author="鄭錦婷" w:date="2026-04-03T15:27:26Z"/>
                <w:rFonts w:hint="eastAsia" w:ascii="宋体" w:hAnsi="宋体" w:eastAsia="宋体" w:cs="宋体"/>
                <w:color w:val="auto"/>
                <w:kern w:val="0"/>
                <w:sz w:val="21"/>
                <w:szCs w:val="21"/>
                <w:highlight w:val="none"/>
              </w:rPr>
            </w:pPr>
            <w:del w:id="461" w:author="鄭錦婷" w:date="2026-04-03T15:27:26Z">
              <w:r>
                <w:rPr>
                  <w:rFonts w:hint="eastAsia" w:ascii="宋体" w:hAnsi="宋体" w:eastAsia="宋体" w:cs="宋体"/>
                  <w:color w:val="auto"/>
                  <w:kern w:val="0"/>
                  <w:sz w:val="21"/>
                  <w:szCs w:val="21"/>
                  <w:highlight w:val="none"/>
                </w:rPr>
                <w:delText>项目完成（服务期满）后的服务承诺</w:delText>
              </w:r>
            </w:del>
          </w:p>
        </w:tc>
        <w:tc>
          <w:tcPr>
            <w:tcW w:w="370" w:type="pct"/>
            <w:tcBorders>
              <w:top w:val="nil"/>
              <w:left w:val="nil"/>
              <w:bottom w:val="single" w:color="auto" w:sz="4" w:space="0"/>
              <w:right w:val="single" w:color="auto" w:sz="4" w:space="0"/>
            </w:tcBorders>
            <w:noWrap w:val="0"/>
            <w:vAlign w:val="center"/>
          </w:tcPr>
          <w:p>
            <w:pPr>
              <w:widowControl/>
              <w:jc w:val="center"/>
              <w:rPr>
                <w:del w:id="462" w:author="鄭錦婷" w:date="2026-04-03T15:27:26Z"/>
                <w:rFonts w:hint="eastAsia" w:ascii="宋体" w:hAnsi="宋体" w:eastAsia="宋体" w:cs="宋体"/>
                <w:color w:val="auto"/>
                <w:kern w:val="0"/>
                <w:sz w:val="21"/>
                <w:szCs w:val="21"/>
                <w:highlight w:val="none"/>
              </w:rPr>
            </w:pPr>
            <w:del w:id="463" w:author="鄭錦婷" w:date="2026-04-03T15:27:26Z">
              <w:r>
                <w:rPr>
                  <w:rFonts w:hint="eastAsia" w:ascii="宋体" w:hAnsi="宋体" w:cs="宋体"/>
                  <w:color w:val="auto"/>
                  <w:kern w:val="0"/>
                  <w:sz w:val="21"/>
                  <w:szCs w:val="21"/>
                  <w:highlight w:val="none"/>
                  <w:lang w:val="en-US" w:eastAsia="zh-CN"/>
                </w:rPr>
                <w:delText>3</w:delText>
              </w:r>
            </w:del>
          </w:p>
        </w:tc>
        <w:tc>
          <w:tcPr>
            <w:tcW w:w="3508" w:type="pct"/>
            <w:tcBorders>
              <w:top w:val="nil"/>
              <w:left w:val="nil"/>
              <w:bottom w:val="single" w:color="auto" w:sz="4" w:space="0"/>
              <w:right w:val="single" w:color="auto" w:sz="4" w:space="0"/>
            </w:tcBorders>
            <w:noWrap w:val="0"/>
            <w:vAlign w:val="center"/>
          </w:tcPr>
          <w:p>
            <w:pPr>
              <w:pStyle w:val="14"/>
              <w:keepNext w:val="0"/>
              <w:keepLines w:val="0"/>
              <w:pageBreakBefore w:val="0"/>
              <w:widowControl w:val="0"/>
              <w:tabs>
                <w:tab w:val="left" w:pos="993"/>
                <w:tab w:val="left" w:pos="1134"/>
              </w:tabs>
              <w:kinsoku/>
              <w:wordWrap/>
              <w:overflowPunct/>
              <w:topLinePunct w:val="0"/>
              <w:autoSpaceDE/>
              <w:autoSpaceDN/>
              <w:bidi w:val="0"/>
              <w:adjustRightInd/>
              <w:snapToGrid/>
              <w:spacing w:line="276" w:lineRule="auto"/>
              <w:textAlignment w:val="auto"/>
              <w:rPr>
                <w:del w:id="464" w:author="鄭錦婷" w:date="2026-04-03T15:27:26Z"/>
                <w:rFonts w:hint="eastAsia" w:ascii="宋体" w:hAnsi="宋体" w:eastAsia="宋体" w:cs="宋体"/>
                <w:b w:val="0"/>
                <w:bCs/>
                <w:color w:val="auto"/>
                <w:sz w:val="21"/>
                <w:szCs w:val="21"/>
                <w:highlight w:val="none"/>
              </w:rPr>
            </w:pPr>
            <w:del w:id="465" w:author="鄭錦婷" w:date="2026-04-03T15:27:26Z">
              <w:r>
                <w:rPr>
                  <w:rFonts w:hint="eastAsia" w:ascii="宋体" w:hAnsi="宋体" w:eastAsia="宋体" w:cs="宋体"/>
                  <w:b w:val="0"/>
                  <w:bCs/>
                  <w:color w:val="auto"/>
                  <w:sz w:val="21"/>
                  <w:szCs w:val="21"/>
                  <w:highlight w:val="none"/>
                </w:rPr>
                <w:delText>（一）评</w:delText>
              </w:r>
            </w:del>
            <w:del w:id="466" w:author="鄭錦婷" w:date="2026-04-03T15:27:26Z">
              <w:r>
                <w:rPr>
                  <w:rFonts w:hint="eastAsia" w:cs="宋体"/>
                  <w:b w:val="0"/>
                  <w:bCs/>
                  <w:color w:val="auto"/>
                  <w:sz w:val="21"/>
                  <w:szCs w:val="21"/>
                  <w:highlight w:val="none"/>
                  <w:lang w:val="en-US" w:eastAsia="zh-CN"/>
                </w:rPr>
                <w:delText>分</w:delText>
              </w:r>
            </w:del>
            <w:del w:id="467" w:author="鄭錦婷" w:date="2026-04-03T15:27:26Z">
              <w:r>
                <w:rPr>
                  <w:rFonts w:hint="eastAsia" w:ascii="宋体" w:hAnsi="宋体" w:eastAsia="宋体" w:cs="宋体"/>
                  <w:b w:val="0"/>
                  <w:bCs/>
                  <w:color w:val="auto"/>
                  <w:sz w:val="21"/>
                  <w:szCs w:val="21"/>
                  <w:highlight w:val="none"/>
                </w:rPr>
                <w:delText>内容：</w:delText>
              </w:r>
            </w:del>
          </w:p>
          <w:p>
            <w:pPr>
              <w:widowControl/>
              <w:spacing w:line="240" w:lineRule="auto"/>
              <w:ind w:left="-96" w:leftChars="-30" w:right="-134" w:rightChars="-42"/>
              <w:jc w:val="left"/>
              <w:rPr>
                <w:del w:id="468" w:author="鄭錦婷" w:date="2026-04-03T15:27:26Z"/>
                <w:rFonts w:hint="eastAsia" w:ascii="宋体" w:hAnsi="宋体" w:eastAsia="宋体" w:cs="宋体"/>
                <w:b w:val="0"/>
                <w:bCs/>
                <w:color w:val="auto"/>
                <w:sz w:val="21"/>
                <w:szCs w:val="21"/>
                <w:highlight w:val="none"/>
              </w:rPr>
            </w:pPr>
            <w:del w:id="469" w:author="鄭錦婷" w:date="2026-04-03T15:27:26Z">
              <w:r>
                <w:rPr>
                  <w:rFonts w:hint="eastAsia" w:ascii="宋体" w:hAnsi="宋体" w:eastAsia="宋体" w:cs="宋体"/>
                  <w:b w:val="0"/>
                  <w:bCs/>
                  <w:color w:val="auto"/>
                  <w:sz w:val="21"/>
                  <w:szCs w:val="21"/>
                  <w:highlight w:val="none"/>
                  <w:lang w:eastAsia="zh-CN"/>
                </w:rPr>
                <w:delText>供应商</w:delText>
              </w:r>
            </w:del>
            <w:del w:id="470" w:author="鄭錦婷" w:date="2026-04-03T15:27:26Z">
              <w:r>
                <w:rPr>
                  <w:rFonts w:hint="eastAsia" w:ascii="宋体" w:hAnsi="宋体" w:eastAsia="宋体" w:cs="宋体"/>
                  <w:b w:val="0"/>
                  <w:bCs/>
                  <w:color w:val="auto"/>
                  <w:sz w:val="21"/>
                  <w:szCs w:val="21"/>
                  <w:highlight w:val="none"/>
                </w:rPr>
                <w:delText>对</w:delText>
              </w:r>
            </w:del>
            <w:del w:id="471" w:author="鄭錦婷" w:date="2026-04-03T15:27:26Z">
              <w:r>
                <w:rPr>
                  <w:rFonts w:hint="eastAsia" w:ascii="宋体" w:hAnsi="宋体" w:eastAsia="宋体" w:cs="宋体"/>
                  <w:b w:val="0"/>
                  <w:bCs/>
                  <w:color w:val="auto"/>
                  <w:sz w:val="21"/>
                  <w:szCs w:val="21"/>
                  <w:highlight w:val="none"/>
                  <w:lang w:eastAsia="zh-CN"/>
                </w:rPr>
                <w:delText>成交</w:delText>
              </w:r>
            </w:del>
            <w:del w:id="472" w:author="鄭錦婷" w:date="2026-04-03T15:27:26Z">
              <w:r>
                <w:rPr>
                  <w:rFonts w:hint="eastAsia" w:ascii="宋体" w:hAnsi="宋体" w:eastAsia="宋体" w:cs="宋体"/>
                  <w:b w:val="0"/>
                  <w:bCs/>
                  <w:color w:val="auto"/>
                  <w:sz w:val="21"/>
                  <w:szCs w:val="21"/>
                  <w:highlight w:val="none"/>
                </w:rPr>
                <w:delText>后对项目的售后服务承诺。</w:delText>
              </w:r>
            </w:del>
          </w:p>
          <w:p>
            <w:pPr>
              <w:widowControl/>
              <w:spacing w:line="240" w:lineRule="auto"/>
              <w:ind w:left="-96" w:leftChars="-30" w:right="-134" w:rightChars="-42"/>
              <w:jc w:val="left"/>
              <w:rPr>
                <w:del w:id="473" w:author="鄭錦婷" w:date="2026-04-03T15:27:26Z"/>
                <w:rFonts w:hint="eastAsia" w:ascii="宋体" w:hAnsi="宋体" w:eastAsia="宋体" w:cs="宋体"/>
                <w:b w:val="0"/>
                <w:bCs/>
                <w:color w:val="auto"/>
                <w:sz w:val="21"/>
                <w:szCs w:val="21"/>
                <w:highlight w:val="none"/>
              </w:rPr>
            </w:pPr>
            <w:del w:id="474" w:author="鄭錦婷" w:date="2026-04-03T15:27:26Z">
              <w:r>
                <w:rPr>
                  <w:rFonts w:hint="eastAsia" w:ascii="宋体" w:hAnsi="宋体" w:eastAsia="宋体" w:cs="宋体"/>
                  <w:color w:val="auto"/>
                  <w:kern w:val="2"/>
                  <w:sz w:val="21"/>
                  <w:szCs w:val="21"/>
                  <w:highlight w:val="none"/>
                  <w:lang w:eastAsia="zh-CN" w:bidi="ar"/>
                </w:rPr>
                <w:delText>以上合计最高得</w:delText>
              </w:r>
            </w:del>
            <w:del w:id="475" w:author="鄭錦婷" w:date="2026-04-03T15:27:26Z">
              <w:r>
                <w:rPr>
                  <w:rFonts w:hint="eastAsia" w:ascii="宋体" w:hAnsi="宋体" w:cs="宋体"/>
                  <w:color w:val="auto"/>
                  <w:kern w:val="2"/>
                  <w:sz w:val="21"/>
                  <w:szCs w:val="21"/>
                  <w:highlight w:val="none"/>
                  <w:lang w:val="en-US" w:eastAsia="zh-CN" w:bidi="ar"/>
                </w:rPr>
                <w:delText>3</w:delText>
              </w:r>
            </w:del>
            <w:del w:id="476" w:author="鄭錦婷" w:date="2026-04-03T15:27:26Z">
              <w:r>
                <w:rPr>
                  <w:rFonts w:hint="eastAsia" w:ascii="宋体" w:hAnsi="宋体" w:eastAsia="宋体" w:cs="宋体"/>
                  <w:color w:val="auto"/>
                  <w:kern w:val="2"/>
                  <w:sz w:val="21"/>
                  <w:szCs w:val="21"/>
                  <w:highlight w:val="none"/>
                  <w:lang w:eastAsia="zh-CN" w:bidi="ar"/>
                </w:rPr>
                <w:delText>分。</w:delText>
              </w:r>
            </w:del>
          </w:p>
          <w:p>
            <w:pPr>
              <w:pStyle w:val="14"/>
              <w:keepNext w:val="0"/>
              <w:keepLines w:val="0"/>
              <w:pageBreakBefore w:val="0"/>
              <w:widowControl w:val="0"/>
              <w:tabs>
                <w:tab w:val="left" w:pos="993"/>
                <w:tab w:val="left" w:pos="1134"/>
              </w:tabs>
              <w:kinsoku/>
              <w:wordWrap/>
              <w:overflowPunct/>
              <w:topLinePunct w:val="0"/>
              <w:autoSpaceDE/>
              <w:autoSpaceDN/>
              <w:bidi w:val="0"/>
              <w:adjustRightInd/>
              <w:snapToGrid/>
              <w:spacing w:line="276" w:lineRule="auto"/>
              <w:textAlignment w:val="auto"/>
              <w:rPr>
                <w:del w:id="477" w:author="鄭錦婷" w:date="2026-04-03T15:27:26Z"/>
                <w:rFonts w:hint="eastAsia" w:ascii="宋体" w:hAnsi="宋体" w:eastAsia="宋体" w:cs="宋体"/>
                <w:b w:val="0"/>
                <w:bCs/>
                <w:color w:val="auto"/>
                <w:sz w:val="21"/>
                <w:szCs w:val="21"/>
                <w:highlight w:val="none"/>
              </w:rPr>
            </w:pPr>
            <w:del w:id="478" w:author="鄭錦婷" w:date="2026-04-03T15:27:26Z">
              <w:r>
                <w:rPr>
                  <w:rFonts w:hint="eastAsia" w:ascii="宋体" w:hAnsi="宋体" w:eastAsia="宋体" w:cs="宋体"/>
                  <w:b w:val="0"/>
                  <w:bCs/>
                  <w:color w:val="auto"/>
                  <w:sz w:val="21"/>
                  <w:szCs w:val="21"/>
                  <w:highlight w:val="none"/>
                </w:rPr>
                <w:delText>（二）评分标准：</w:delText>
              </w:r>
            </w:del>
          </w:p>
          <w:p>
            <w:pPr>
              <w:pStyle w:val="14"/>
              <w:keepNext w:val="0"/>
              <w:keepLines w:val="0"/>
              <w:pageBreakBefore w:val="0"/>
              <w:widowControl w:val="0"/>
              <w:tabs>
                <w:tab w:val="left" w:pos="993"/>
                <w:tab w:val="left" w:pos="1134"/>
              </w:tabs>
              <w:kinsoku/>
              <w:wordWrap/>
              <w:overflowPunct/>
              <w:topLinePunct w:val="0"/>
              <w:autoSpaceDE/>
              <w:autoSpaceDN/>
              <w:bidi w:val="0"/>
              <w:adjustRightInd/>
              <w:snapToGrid/>
              <w:spacing w:line="276" w:lineRule="auto"/>
              <w:textAlignment w:val="auto"/>
              <w:rPr>
                <w:del w:id="479" w:author="鄭錦婷" w:date="2026-04-03T15:27:26Z"/>
                <w:rFonts w:hint="eastAsia" w:ascii="宋体" w:hAnsi="宋体" w:eastAsia="宋体" w:cs="宋体"/>
                <w:b w:val="0"/>
                <w:bCs/>
                <w:color w:val="auto"/>
                <w:sz w:val="21"/>
                <w:szCs w:val="21"/>
                <w:highlight w:val="none"/>
              </w:rPr>
            </w:pPr>
            <w:del w:id="480" w:author="鄭錦婷" w:date="2026-04-03T15:27:26Z">
              <w:r>
                <w:rPr>
                  <w:rFonts w:hint="eastAsia" w:ascii="宋体" w:hAnsi="宋体" w:eastAsia="宋体" w:cs="宋体"/>
                  <w:b w:val="0"/>
                  <w:bCs/>
                  <w:color w:val="auto"/>
                  <w:sz w:val="21"/>
                  <w:szCs w:val="21"/>
                  <w:highlight w:val="none"/>
                </w:rPr>
                <w:delText>服务期满后，</w:delText>
              </w:r>
            </w:del>
            <w:del w:id="481" w:author="鄭錦婷" w:date="2026-04-03T15:27:26Z">
              <w:r>
                <w:rPr>
                  <w:rFonts w:hint="eastAsia" w:ascii="宋体" w:hAnsi="宋体" w:eastAsia="宋体" w:cs="宋体"/>
                  <w:b w:val="0"/>
                  <w:bCs/>
                  <w:color w:val="auto"/>
                  <w:sz w:val="21"/>
                  <w:szCs w:val="21"/>
                  <w:highlight w:val="none"/>
                  <w:lang w:eastAsia="zh-CN"/>
                </w:rPr>
                <w:delText>供应商</w:delText>
              </w:r>
            </w:del>
            <w:del w:id="482" w:author="鄭錦婷" w:date="2026-04-03T15:27:26Z">
              <w:r>
                <w:rPr>
                  <w:rFonts w:hint="eastAsia" w:ascii="宋体" w:hAnsi="宋体" w:eastAsia="宋体" w:cs="宋体"/>
                  <w:b w:val="0"/>
                  <w:bCs/>
                  <w:color w:val="auto"/>
                  <w:sz w:val="21"/>
                  <w:szCs w:val="21"/>
                  <w:highlight w:val="none"/>
                </w:rPr>
                <w:delText>继续为采购人提供本次项目相关的咨询服务；</w:delText>
              </w:r>
            </w:del>
          </w:p>
          <w:p>
            <w:pPr>
              <w:pStyle w:val="14"/>
              <w:keepNext w:val="0"/>
              <w:keepLines w:val="0"/>
              <w:pageBreakBefore w:val="0"/>
              <w:widowControl w:val="0"/>
              <w:tabs>
                <w:tab w:val="left" w:pos="993"/>
                <w:tab w:val="left" w:pos="1134"/>
              </w:tabs>
              <w:kinsoku/>
              <w:wordWrap/>
              <w:overflowPunct/>
              <w:topLinePunct w:val="0"/>
              <w:autoSpaceDE/>
              <w:autoSpaceDN/>
              <w:bidi w:val="0"/>
              <w:adjustRightInd/>
              <w:snapToGrid/>
              <w:spacing w:line="276" w:lineRule="auto"/>
              <w:textAlignment w:val="auto"/>
              <w:rPr>
                <w:del w:id="483" w:author="鄭錦婷" w:date="2026-04-03T15:27:26Z"/>
                <w:rFonts w:hint="eastAsia" w:ascii="宋体" w:hAnsi="宋体" w:eastAsia="宋体" w:cs="宋体"/>
                <w:b w:val="0"/>
                <w:bCs/>
                <w:color w:val="auto"/>
                <w:sz w:val="21"/>
                <w:szCs w:val="21"/>
                <w:highlight w:val="none"/>
              </w:rPr>
            </w:pPr>
            <w:del w:id="484" w:author="鄭錦婷" w:date="2026-04-03T15:27:26Z">
              <w:r>
                <w:rPr>
                  <w:rFonts w:hint="eastAsia" w:ascii="宋体" w:hAnsi="宋体" w:eastAsia="宋体" w:cs="宋体"/>
                  <w:b w:val="0"/>
                  <w:bCs/>
                  <w:color w:val="auto"/>
                  <w:sz w:val="21"/>
                  <w:szCs w:val="21"/>
                  <w:highlight w:val="none"/>
                </w:rPr>
                <w:delText>满足以上要求得</w:delText>
              </w:r>
            </w:del>
            <w:del w:id="485" w:author="鄭錦婷" w:date="2026-04-03T15:27:26Z">
              <w:r>
                <w:rPr>
                  <w:rFonts w:hint="eastAsia" w:cs="宋体"/>
                  <w:b w:val="0"/>
                  <w:bCs/>
                  <w:color w:val="auto"/>
                  <w:sz w:val="21"/>
                  <w:szCs w:val="21"/>
                  <w:highlight w:val="none"/>
                  <w:lang w:val="en-US" w:eastAsia="zh-CN"/>
                </w:rPr>
                <w:delText>3</w:delText>
              </w:r>
            </w:del>
            <w:del w:id="486" w:author="鄭錦婷" w:date="2026-04-03T15:27:26Z">
              <w:r>
                <w:rPr>
                  <w:rFonts w:hint="eastAsia" w:ascii="宋体" w:hAnsi="宋体" w:eastAsia="宋体" w:cs="宋体"/>
                  <w:b w:val="0"/>
                  <w:bCs/>
                  <w:color w:val="auto"/>
                  <w:sz w:val="21"/>
                  <w:szCs w:val="21"/>
                  <w:highlight w:val="none"/>
                </w:rPr>
                <w:delText>分；其它情况不得分；</w:delText>
              </w:r>
            </w:del>
          </w:p>
          <w:p>
            <w:pPr>
              <w:widowControl/>
              <w:rPr>
                <w:del w:id="487" w:author="鄭錦婷" w:date="2026-04-03T15:27:26Z"/>
                <w:rFonts w:hint="eastAsia" w:ascii="宋体" w:hAnsi="宋体" w:eastAsia="宋体" w:cs="宋体"/>
                <w:color w:val="auto"/>
                <w:kern w:val="0"/>
                <w:sz w:val="21"/>
                <w:szCs w:val="21"/>
                <w:highlight w:val="none"/>
              </w:rPr>
            </w:pPr>
            <w:del w:id="488" w:author="鄭錦婷" w:date="2026-04-03T15:27:26Z">
              <w:r>
                <w:rPr>
                  <w:rFonts w:hint="eastAsia" w:ascii="宋体" w:hAnsi="宋体" w:eastAsia="宋体" w:cs="宋体"/>
                  <w:b w:val="0"/>
                  <w:bCs/>
                  <w:color w:val="auto"/>
                  <w:sz w:val="21"/>
                  <w:szCs w:val="21"/>
                  <w:highlight w:val="none"/>
                </w:rPr>
                <w:delText>要求提供承诺（格式自定）作为得分依据，未提供承诺或承诺内容不满足要求不得分。</w:delText>
              </w:r>
            </w:del>
          </w:p>
        </w:tc>
      </w:tr>
      <w:tr>
        <w:tblPrEx>
          <w:tblCellMar>
            <w:top w:w="0" w:type="dxa"/>
            <w:left w:w="108" w:type="dxa"/>
            <w:bottom w:w="0" w:type="dxa"/>
            <w:right w:w="108" w:type="dxa"/>
          </w:tblCellMar>
        </w:tblPrEx>
        <w:trPr>
          <w:trHeight w:val="288" w:hRule="atLeast"/>
          <w:del w:id="489" w:author="鄭錦婷" w:date="2026-04-03T15:27:26Z"/>
        </w:trPr>
        <w:tc>
          <w:tcPr>
            <w:tcW w:w="368" w:type="pct"/>
            <w:vMerge w:val="restart"/>
            <w:tcBorders>
              <w:top w:val="nil"/>
              <w:left w:val="single" w:color="auto" w:sz="4" w:space="0"/>
              <w:bottom w:val="single" w:color="auto" w:sz="4" w:space="0"/>
              <w:right w:val="single" w:color="auto" w:sz="4" w:space="0"/>
            </w:tcBorders>
            <w:noWrap w:val="0"/>
            <w:vAlign w:val="center"/>
          </w:tcPr>
          <w:p>
            <w:pPr>
              <w:widowControl/>
              <w:jc w:val="center"/>
              <w:rPr>
                <w:del w:id="490" w:author="鄭錦婷" w:date="2026-04-03T15:27:26Z"/>
                <w:rFonts w:hint="eastAsia" w:ascii="宋体" w:hAnsi="宋体" w:eastAsia="宋体" w:cs="宋体"/>
                <w:b/>
                <w:bCs/>
                <w:color w:val="auto"/>
                <w:kern w:val="0"/>
                <w:sz w:val="21"/>
                <w:szCs w:val="21"/>
                <w:highlight w:val="none"/>
              </w:rPr>
            </w:pPr>
            <w:del w:id="491" w:author="鄭錦婷" w:date="2026-04-03T15:27:26Z">
              <w:r>
                <w:rPr>
                  <w:rFonts w:hint="eastAsia" w:ascii="宋体" w:hAnsi="宋体" w:eastAsia="宋体" w:cs="宋体"/>
                  <w:b/>
                  <w:bCs/>
                  <w:color w:val="auto"/>
                  <w:kern w:val="0"/>
                  <w:sz w:val="21"/>
                  <w:szCs w:val="21"/>
                  <w:highlight w:val="none"/>
                </w:rPr>
                <w:delText>3</w:delText>
              </w:r>
            </w:del>
          </w:p>
        </w:tc>
        <w:tc>
          <w:tcPr>
            <w:tcW w:w="1122" w:type="pct"/>
            <w:gridSpan w:val="4"/>
            <w:tcBorders>
              <w:top w:val="single" w:color="auto" w:sz="4" w:space="0"/>
              <w:left w:val="nil"/>
              <w:bottom w:val="single" w:color="auto" w:sz="4" w:space="0"/>
              <w:right w:val="single" w:color="auto" w:sz="4" w:space="0"/>
            </w:tcBorders>
            <w:noWrap w:val="0"/>
            <w:vAlign w:val="center"/>
          </w:tcPr>
          <w:p>
            <w:pPr>
              <w:widowControl/>
              <w:jc w:val="center"/>
              <w:rPr>
                <w:del w:id="492" w:author="鄭錦婷" w:date="2026-04-03T15:27:26Z"/>
                <w:rFonts w:hint="eastAsia" w:ascii="宋体" w:hAnsi="宋体" w:eastAsia="宋体" w:cs="宋体"/>
                <w:b/>
                <w:bCs/>
                <w:color w:val="auto"/>
                <w:kern w:val="0"/>
                <w:sz w:val="21"/>
                <w:szCs w:val="21"/>
                <w:highlight w:val="none"/>
              </w:rPr>
            </w:pPr>
            <w:del w:id="493" w:author="鄭錦婷" w:date="2026-04-03T15:27:26Z">
              <w:r>
                <w:rPr>
                  <w:rFonts w:hint="eastAsia" w:ascii="宋体" w:hAnsi="宋体" w:eastAsia="宋体" w:cs="宋体"/>
                  <w:b/>
                  <w:bCs/>
                  <w:color w:val="auto"/>
                  <w:kern w:val="0"/>
                  <w:sz w:val="21"/>
                  <w:szCs w:val="21"/>
                  <w:highlight w:val="none"/>
                </w:rPr>
                <w:delText>商务</w:delText>
              </w:r>
            </w:del>
          </w:p>
        </w:tc>
        <w:tc>
          <w:tcPr>
            <w:tcW w:w="3508" w:type="pct"/>
            <w:tcBorders>
              <w:top w:val="nil"/>
              <w:left w:val="nil"/>
              <w:bottom w:val="single" w:color="auto" w:sz="4" w:space="0"/>
              <w:right w:val="single" w:color="auto" w:sz="4" w:space="0"/>
            </w:tcBorders>
            <w:noWrap w:val="0"/>
            <w:vAlign w:val="center"/>
          </w:tcPr>
          <w:p>
            <w:pPr>
              <w:widowControl/>
              <w:jc w:val="center"/>
              <w:rPr>
                <w:del w:id="494" w:author="鄭錦婷" w:date="2026-04-03T15:27:26Z"/>
                <w:rFonts w:hint="default" w:ascii="宋体" w:hAnsi="宋体" w:eastAsia="宋体" w:cs="宋体"/>
                <w:b/>
                <w:bCs/>
                <w:color w:val="auto"/>
                <w:kern w:val="0"/>
                <w:sz w:val="21"/>
                <w:szCs w:val="21"/>
                <w:highlight w:val="none"/>
                <w:lang w:eastAsia="zh-CN"/>
              </w:rPr>
            </w:pPr>
            <w:del w:id="495" w:author="鄭錦婷" w:date="2026-04-03T15:27:26Z">
              <w:r>
                <w:rPr>
                  <w:rFonts w:hint="eastAsia" w:ascii="宋体" w:hAnsi="宋体" w:cs="宋体"/>
                  <w:b/>
                  <w:bCs/>
                  <w:color w:val="auto"/>
                  <w:kern w:val="0"/>
                  <w:sz w:val="21"/>
                  <w:szCs w:val="21"/>
                  <w:highlight w:val="none"/>
                  <w:lang w:val="en-US" w:eastAsia="zh-CN"/>
                </w:rPr>
                <w:delText>4</w:delText>
              </w:r>
            </w:del>
            <w:del w:id="496" w:author="鄭錦婷" w:date="2026-04-03T15:27:26Z">
              <w:r>
                <w:rPr>
                  <w:rFonts w:hint="default" w:ascii="宋体" w:hAnsi="宋体" w:cs="宋体"/>
                  <w:b/>
                  <w:bCs/>
                  <w:color w:val="auto"/>
                  <w:kern w:val="0"/>
                  <w:sz w:val="21"/>
                  <w:szCs w:val="21"/>
                  <w:highlight w:val="none"/>
                  <w:lang w:eastAsia="zh-CN"/>
                </w:rPr>
                <w:delText>7</w:delText>
              </w:r>
            </w:del>
          </w:p>
        </w:tc>
      </w:tr>
      <w:tr>
        <w:tblPrEx>
          <w:tblCellMar>
            <w:top w:w="0" w:type="dxa"/>
            <w:left w:w="108" w:type="dxa"/>
            <w:bottom w:w="0" w:type="dxa"/>
            <w:right w:w="108" w:type="dxa"/>
          </w:tblCellMar>
        </w:tblPrEx>
        <w:trPr>
          <w:trHeight w:val="288" w:hRule="atLeast"/>
          <w:del w:id="497" w:author="鄭錦婷" w:date="2026-04-03T15:27:26Z"/>
        </w:trPr>
        <w:tc>
          <w:tcPr>
            <w:tcW w:w="368" w:type="pct"/>
            <w:vMerge w:val="continue"/>
            <w:tcBorders>
              <w:top w:val="nil"/>
              <w:left w:val="single" w:color="auto" w:sz="4" w:space="0"/>
              <w:bottom w:val="single" w:color="auto" w:sz="4" w:space="0"/>
              <w:right w:val="single" w:color="auto" w:sz="4" w:space="0"/>
            </w:tcBorders>
            <w:noWrap w:val="0"/>
            <w:vAlign w:val="center"/>
          </w:tcPr>
          <w:p>
            <w:pPr>
              <w:widowControl/>
              <w:jc w:val="left"/>
              <w:rPr>
                <w:del w:id="498" w:author="鄭錦婷" w:date="2026-04-03T15:27:26Z"/>
                <w:rFonts w:ascii="宋体" w:hAnsi="宋体" w:eastAsia="宋体" w:cs="宋体"/>
                <w:b/>
                <w:bCs/>
                <w:color w:val="auto"/>
                <w:kern w:val="0"/>
                <w:sz w:val="21"/>
                <w:szCs w:val="21"/>
                <w:highlight w:val="none"/>
              </w:rPr>
            </w:pPr>
          </w:p>
        </w:tc>
        <w:tc>
          <w:tcPr>
            <w:tcW w:w="358" w:type="pct"/>
            <w:tcBorders>
              <w:top w:val="nil"/>
              <w:left w:val="nil"/>
              <w:bottom w:val="single" w:color="auto" w:sz="4" w:space="0"/>
              <w:right w:val="single" w:color="auto" w:sz="4" w:space="0"/>
            </w:tcBorders>
            <w:noWrap w:val="0"/>
            <w:vAlign w:val="center"/>
          </w:tcPr>
          <w:p>
            <w:pPr>
              <w:widowControl/>
              <w:jc w:val="center"/>
              <w:rPr>
                <w:del w:id="499" w:author="鄭錦婷" w:date="2026-04-03T15:27:26Z"/>
                <w:rFonts w:hint="eastAsia" w:ascii="宋体" w:hAnsi="宋体" w:eastAsia="宋体" w:cs="宋体"/>
                <w:color w:val="auto"/>
                <w:kern w:val="0"/>
                <w:sz w:val="21"/>
                <w:szCs w:val="21"/>
                <w:highlight w:val="none"/>
              </w:rPr>
            </w:pPr>
            <w:del w:id="500" w:author="鄭錦婷" w:date="2026-04-03T15:27:26Z">
              <w:r>
                <w:rPr>
                  <w:rFonts w:hint="eastAsia" w:ascii="宋体" w:hAnsi="宋体" w:eastAsia="宋体" w:cs="宋体"/>
                  <w:color w:val="auto"/>
                  <w:kern w:val="0"/>
                  <w:sz w:val="21"/>
                  <w:szCs w:val="21"/>
                  <w:highlight w:val="none"/>
                </w:rPr>
                <w:delText>序号</w:delText>
              </w:r>
            </w:del>
          </w:p>
        </w:tc>
        <w:tc>
          <w:tcPr>
            <w:tcW w:w="393" w:type="pct"/>
            <w:gridSpan w:val="2"/>
            <w:tcBorders>
              <w:top w:val="nil"/>
              <w:left w:val="nil"/>
              <w:bottom w:val="single" w:color="auto" w:sz="4" w:space="0"/>
              <w:right w:val="single" w:color="auto" w:sz="4" w:space="0"/>
            </w:tcBorders>
            <w:noWrap w:val="0"/>
            <w:vAlign w:val="center"/>
          </w:tcPr>
          <w:p>
            <w:pPr>
              <w:widowControl/>
              <w:jc w:val="center"/>
              <w:rPr>
                <w:del w:id="501" w:author="鄭錦婷" w:date="2026-04-03T15:27:26Z"/>
                <w:rFonts w:hint="eastAsia" w:ascii="宋体" w:hAnsi="宋体" w:eastAsia="宋体" w:cs="宋体"/>
                <w:color w:val="auto"/>
                <w:kern w:val="0"/>
                <w:sz w:val="21"/>
                <w:szCs w:val="21"/>
                <w:highlight w:val="none"/>
              </w:rPr>
            </w:pPr>
            <w:del w:id="502" w:author="鄭錦婷" w:date="2026-04-03T15:27:26Z">
              <w:r>
                <w:rPr>
                  <w:rFonts w:hint="eastAsia" w:ascii="宋体" w:hAnsi="宋体" w:eastAsia="宋体" w:cs="宋体"/>
                  <w:color w:val="auto"/>
                  <w:kern w:val="0"/>
                  <w:sz w:val="21"/>
                  <w:szCs w:val="21"/>
                  <w:highlight w:val="none"/>
                </w:rPr>
                <w:delText>评分因素</w:delText>
              </w:r>
            </w:del>
          </w:p>
        </w:tc>
        <w:tc>
          <w:tcPr>
            <w:tcW w:w="370" w:type="pct"/>
            <w:tcBorders>
              <w:top w:val="nil"/>
              <w:left w:val="nil"/>
              <w:bottom w:val="single" w:color="auto" w:sz="4" w:space="0"/>
              <w:right w:val="single" w:color="auto" w:sz="4" w:space="0"/>
            </w:tcBorders>
            <w:noWrap w:val="0"/>
            <w:vAlign w:val="center"/>
          </w:tcPr>
          <w:p>
            <w:pPr>
              <w:widowControl/>
              <w:jc w:val="center"/>
              <w:rPr>
                <w:del w:id="503" w:author="鄭錦婷" w:date="2026-04-03T15:27:26Z"/>
                <w:rFonts w:hint="eastAsia" w:ascii="宋体" w:hAnsi="宋体" w:eastAsia="宋体" w:cs="宋体"/>
                <w:color w:val="auto"/>
                <w:kern w:val="0"/>
                <w:sz w:val="21"/>
                <w:szCs w:val="21"/>
                <w:highlight w:val="none"/>
              </w:rPr>
            </w:pPr>
            <w:del w:id="504" w:author="鄭錦婷" w:date="2026-04-03T15:27:26Z">
              <w:r>
                <w:rPr>
                  <w:rFonts w:hint="eastAsia" w:ascii="宋体" w:hAnsi="宋体" w:eastAsia="宋体" w:cs="宋体"/>
                  <w:color w:val="auto"/>
                  <w:kern w:val="0"/>
                  <w:sz w:val="21"/>
                  <w:szCs w:val="21"/>
                  <w:highlight w:val="none"/>
                </w:rPr>
                <w:delText>权重(%)</w:delText>
              </w:r>
            </w:del>
          </w:p>
        </w:tc>
        <w:tc>
          <w:tcPr>
            <w:tcW w:w="3508" w:type="pct"/>
            <w:tcBorders>
              <w:top w:val="nil"/>
              <w:left w:val="nil"/>
              <w:bottom w:val="single" w:color="auto" w:sz="4" w:space="0"/>
              <w:right w:val="single" w:color="auto" w:sz="4" w:space="0"/>
            </w:tcBorders>
            <w:noWrap w:val="0"/>
            <w:vAlign w:val="center"/>
          </w:tcPr>
          <w:p>
            <w:pPr>
              <w:widowControl/>
              <w:jc w:val="center"/>
              <w:rPr>
                <w:del w:id="505" w:author="鄭錦婷" w:date="2026-04-03T15:27:26Z"/>
                <w:rFonts w:hint="eastAsia" w:ascii="宋体" w:hAnsi="宋体" w:eastAsia="宋体" w:cs="宋体"/>
                <w:color w:val="auto"/>
                <w:kern w:val="0"/>
                <w:sz w:val="21"/>
                <w:szCs w:val="21"/>
                <w:highlight w:val="none"/>
              </w:rPr>
            </w:pPr>
            <w:del w:id="506" w:author="鄭錦婷" w:date="2026-04-03T15:27:26Z">
              <w:r>
                <w:rPr>
                  <w:rFonts w:hint="eastAsia" w:ascii="宋体" w:hAnsi="宋体" w:eastAsia="宋体" w:cs="宋体"/>
                  <w:color w:val="auto"/>
                  <w:kern w:val="0"/>
                  <w:sz w:val="21"/>
                  <w:szCs w:val="21"/>
                  <w:highlight w:val="none"/>
                </w:rPr>
                <w:delText>评分准则</w:delText>
              </w:r>
            </w:del>
          </w:p>
        </w:tc>
      </w:tr>
      <w:tr>
        <w:tblPrEx>
          <w:tblCellMar>
            <w:top w:w="0" w:type="dxa"/>
            <w:left w:w="108" w:type="dxa"/>
            <w:bottom w:w="0" w:type="dxa"/>
            <w:right w:w="108" w:type="dxa"/>
          </w:tblCellMar>
        </w:tblPrEx>
        <w:trPr>
          <w:trHeight w:val="323" w:hRule="atLeast"/>
          <w:del w:id="507" w:author="鄭錦婷" w:date="2026-04-03T15:27:26Z"/>
        </w:trPr>
        <w:tc>
          <w:tcPr>
            <w:tcW w:w="368" w:type="pct"/>
            <w:vMerge w:val="continue"/>
            <w:tcBorders>
              <w:top w:val="nil"/>
              <w:left w:val="single" w:color="auto" w:sz="4" w:space="0"/>
              <w:bottom w:val="single" w:color="auto" w:sz="4" w:space="0"/>
              <w:right w:val="single" w:color="auto" w:sz="4" w:space="0"/>
            </w:tcBorders>
            <w:noWrap w:val="0"/>
            <w:vAlign w:val="center"/>
          </w:tcPr>
          <w:p>
            <w:pPr>
              <w:widowControl/>
              <w:jc w:val="left"/>
              <w:rPr>
                <w:del w:id="508" w:author="鄭錦婷" w:date="2026-04-03T15:27:26Z"/>
                <w:rFonts w:ascii="宋体" w:hAnsi="宋体" w:eastAsia="宋体" w:cs="宋体"/>
                <w:b/>
                <w:bCs/>
                <w:color w:val="auto"/>
                <w:kern w:val="0"/>
                <w:sz w:val="21"/>
                <w:szCs w:val="21"/>
                <w:highlight w:val="none"/>
              </w:rPr>
            </w:pPr>
          </w:p>
        </w:tc>
        <w:tc>
          <w:tcPr>
            <w:tcW w:w="358" w:type="pct"/>
            <w:tcBorders>
              <w:top w:val="nil"/>
              <w:left w:val="nil"/>
              <w:bottom w:val="single" w:color="auto" w:sz="4" w:space="0"/>
              <w:right w:val="single" w:color="auto" w:sz="4" w:space="0"/>
            </w:tcBorders>
            <w:noWrap w:val="0"/>
            <w:vAlign w:val="center"/>
          </w:tcPr>
          <w:p>
            <w:pPr>
              <w:widowControl/>
              <w:jc w:val="center"/>
              <w:rPr>
                <w:del w:id="509" w:author="鄭錦婷" w:date="2026-04-03T15:27:26Z"/>
                <w:rFonts w:hint="eastAsia" w:ascii="宋体" w:hAnsi="宋体" w:eastAsia="宋体" w:cs="宋体"/>
                <w:color w:val="auto"/>
                <w:kern w:val="0"/>
                <w:sz w:val="21"/>
                <w:szCs w:val="21"/>
                <w:highlight w:val="none"/>
              </w:rPr>
            </w:pPr>
            <w:del w:id="510" w:author="鄭錦婷" w:date="2026-04-03T15:27:26Z">
              <w:r>
                <w:rPr>
                  <w:rFonts w:hint="eastAsia" w:ascii="宋体" w:hAnsi="宋体" w:eastAsia="宋体" w:cs="宋体"/>
                  <w:color w:val="auto"/>
                  <w:kern w:val="0"/>
                  <w:sz w:val="21"/>
                  <w:szCs w:val="21"/>
                  <w:highlight w:val="none"/>
                </w:rPr>
                <w:delText>1</w:delText>
              </w:r>
            </w:del>
          </w:p>
        </w:tc>
        <w:tc>
          <w:tcPr>
            <w:tcW w:w="393" w:type="pct"/>
            <w:gridSpan w:val="2"/>
            <w:tcBorders>
              <w:top w:val="nil"/>
              <w:left w:val="nil"/>
              <w:bottom w:val="single" w:color="auto" w:sz="4" w:space="0"/>
              <w:right w:val="single" w:color="auto" w:sz="4" w:space="0"/>
            </w:tcBorders>
            <w:noWrap w:val="0"/>
            <w:vAlign w:val="center"/>
          </w:tcPr>
          <w:p>
            <w:pPr>
              <w:widowControl/>
              <w:rPr>
                <w:del w:id="511" w:author="鄭錦婷" w:date="2026-04-03T15:27:26Z"/>
                <w:rFonts w:hint="eastAsia" w:ascii="宋体" w:hAnsi="宋体" w:eastAsia="宋体" w:cs="宋体"/>
                <w:color w:val="auto"/>
                <w:kern w:val="0"/>
                <w:sz w:val="21"/>
                <w:szCs w:val="21"/>
                <w:highlight w:val="none"/>
              </w:rPr>
            </w:pPr>
            <w:del w:id="512" w:author="鄭錦婷" w:date="2026-04-03T15:27:26Z">
              <w:r>
                <w:rPr>
                  <w:rFonts w:hint="eastAsia" w:ascii="宋体" w:hAnsi="宋体" w:eastAsia="宋体" w:cs="宋体"/>
                  <w:color w:val="auto"/>
                  <w:kern w:val="0"/>
                  <w:sz w:val="21"/>
                  <w:szCs w:val="21"/>
                  <w:highlight w:val="none"/>
                </w:rPr>
                <w:delText>投标人通过相关认证</w:delText>
              </w:r>
            </w:del>
          </w:p>
        </w:tc>
        <w:tc>
          <w:tcPr>
            <w:tcW w:w="370" w:type="pct"/>
            <w:tcBorders>
              <w:top w:val="nil"/>
              <w:left w:val="nil"/>
              <w:bottom w:val="single" w:color="auto" w:sz="4" w:space="0"/>
              <w:right w:val="single" w:color="auto" w:sz="4" w:space="0"/>
            </w:tcBorders>
            <w:noWrap w:val="0"/>
            <w:vAlign w:val="center"/>
          </w:tcPr>
          <w:p>
            <w:pPr>
              <w:widowControl/>
              <w:jc w:val="center"/>
              <w:rPr>
                <w:del w:id="513" w:author="鄭錦婷" w:date="2026-04-03T15:27:26Z"/>
                <w:rFonts w:hint="default" w:ascii="宋体" w:hAnsi="宋体" w:eastAsia="宋体" w:cs="宋体"/>
                <w:color w:val="auto"/>
                <w:kern w:val="0"/>
                <w:sz w:val="21"/>
                <w:szCs w:val="21"/>
                <w:highlight w:val="none"/>
              </w:rPr>
            </w:pPr>
            <w:del w:id="514" w:author="鄭錦婷" w:date="2026-04-03T15:27:26Z">
              <w:r>
                <w:rPr>
                  <w:rFonts w:hint="default" w:ascii="宋体" w:hAnsi="宋体" w:cs="宋体"/>
                  <w:color w:val="auto"/>
                  <w:kern w:val="0"/>
                  <w:sz w:val="21"/>
                  <w:szCs w:val="21"/>
                  <w:highlight w:val="none"/>
                  <w:lang w:eastAsia="zh-CN"/>
                </w:rPr>
                <w:delText>5</w:delText>
              </w:r>
            </w:del>
          </w:p>
        </w:tc>
        <w:tc>
          <w:tcPr>
            <w:tcW w:w="3508" w:type="pct"/>
            <w:tcBorders>
              <w:top w:val="nil"/>
              <w:left w:val="nil"/>
              <w:bottom w:val="single" w:color="auto" w:sz="4" w:space="0"/>
              <w:right w:val="single" w:color="auto" w:sz="4" w:space="0"/>
            </w:tcBorders>
            <w:noWrap w:val="0"/>
            <w:vAlign w:val="center"/>
          </w:tcPr>
          <w:p>
            <w:pPr>
              <w:numPr>
                <w:ilvl w:val="0"/>
                <w:numId w:val="3"/>
              </w:numPr>
              <w:tabs>
                <w:tab w:val="left" w:pos="993"/>
                <w:tab w:val="left" w:pos="1134"/>
              </w:tabs>
              <w:adjustRightInd/>
              <w:spacing w:line="276" w:lineRule="auto"/>
              <w:textAlignment w:val="auto"/>
              <w:rPr>
                <w:del w:id="515" w:author="鄭錦婷" w:date="2026-04-03T15:27:26Z"/>
                <w:rFonts w:hint="eastAsia" w:ascii="宋体" w:hAnsi="宋体" w:eastAsia="宋体" w:cs="宋体"/>
                <w:b w:val="0"/>
                <w:bCs/>
                <w:color w:val="auto"/>
                <w:sz w:val="21"/>
                <w:szCs w:val="21"/>
                <w:highlight w:val="none"/>
              </w:rPr>
            </w:pPr>
            <w:del w:id="516" w:author="鄭錦婷" w:date="2026-04-03T15:27:26Z">
              <w:r>
                <w:rPr>
                  <w:rFonts w:hint="eastAsia" w:ascii="宋体" w:hAnsi="宋体" w:eastAsia="宋体" w:cs="宋体"/>
                  <w:b w:val="0"/>
                  <w:bCs/>
                  <w:color w:val="auto"/>
                  <w:sz w:val="21"/>
                  <w:szCs w:val="21"/>
                  <w:highlight w:val="none"/>
                </w:rPr>
                <w:delText>评分内容：</w:delText>
              </w:r>
            </w:del>
          </w:p>
          <w:p>
            <w:pPr>
              <w:widowControl/>
              <w:spacing w:line="240" w:lineRule="auto"/>
              <w:ind w:left="-96" w:leftChars="-30" w:right="-134" w:rightChars="-42"/>
              <w:jc w:val="left"/>
              <w:rPr>
                <w:del w:id="517" w:author="鄭錦婷" w:date="2026-04-03T15:27:26Z"/>
                <w:rFonts w:hint="eastAsia"/>
                <w:color w:val="auto"/>
                <w:highlight w:val="none"/>
              </w:rPr>
            </w:pPr>
            <w:del w:id="518" w:author="鄭錦婷" w:date="2026-04-03T15:27:26Z">
              <w:commentRangeStart w:id="2"/>
              <w:commentRangeStart w:id="3"/>
              <w:r>
                <w:rPr>
                  <w:color w:val="auto"/>
                  <w:highlight w:val="none"/>
                </w:rPr>
                <w:commentReference w:id="2"/>
              </w:r>
              <w:commentRangeEnd w:id="2"/>
              <w:commentRangeEnd w:id="3"/>
            </w:del>
            <w:del w:id="519" w:author="鄭錦婷" w:date="2026-04-03T15:27:26Z">
              <w:r>
                <w:rPr>
                  <w:color w:val="auto"/>
                  <w:highlight w:val="none"/>
                </w:rPr>
                <w:commentReference w:id="3"/>
              </w:r>
            </w:del>
            <w:del w:id="520" w:author="鄭錦婷" w:date="2026-04-03T15:27:26Z">
              <w:r>
                <w:rPr>
                  <w:rFonts w:hint="eastAsia" w:ascii="宋体" w:hAnsi="宋体" w:eastAsia="宋体" w:cs="宋体"/>
                  <w:b w:val="0"/>
                  <w:bCs/>
                  <w:color w:val="auto"/>
                  <w:sz w:val="21"/>
                  <w:szCs w:val="21"/>
                  <w:highlight w:val="none"/>
                </w:rPr>
                <w:delText>具有质量管理体系认证证书且认证范围覆盖软件测试、信息安全技术服务，得</w:delText>
              </w:r>
            </w:del>
            <w:del w:id="521" w:author="鄭錦婷" w:date="2026-04-03T15:27:26Z">
              <w:r>
                <w:rPr>
                  <w:rFonts w:hint="default" w:ascii="宋体" w:hAnsi="宋体" w:cs="宋体"/>
                  <w:b w:val="0"/>
                  <w:bCs/>
                  <w:color w:val="auto"/>
                  <w:sz w:val="21"/>
                  <w:szCs w:val="21"/>
                  <w:highlight w:val="none"/>
                  <w:lang w:eastAsia="zh-CN"/>
                </w:rPr>
                <w:delText>5</w:delText>
              </w:r>
            </w:del>
            <w:del w:id="522" w:author="鄭錦婷" w:date="2026-04-03T15:27:26Z">
              <w:r>
                <w:rPr>
                  <w:rFonts w:hint="eastAsia" w:ascii="宋体" w:hAnsi="宋体" w:eastAsia="宋体" w:cs="宋体"/>
                  <w:b w:val="0"/>
                  <w:bCs/>
                  <w:color w:val="auto"/>
                  <w:sz w:val="21"/>
                  <w:szCs w:val="21"/>
                  <w:highlight w:val="none"/>
                </w:rPr>
                <w:delText>分；</w:delText>
              </w:r>
            </w:del>
            <w:del w:id="523" w:author="鄭錦婷" w:date="2026-04-03T15:27:26Z">
              <w:r>
                <w:rPr>
                  <w:rFonts w:hint="eastAsia" w:ascii="宋体" w:hAnsi="宋体" w:eastAsia="宋体" w:cs="宋体"/>
                  <w:color w:val="auto"/>
                  <w:kern w:val="2"/>
                  <w:sz w:val="21"/>
                  <w:szCs w:val="21"/>
                  <w:highlight w:val="none"/>
                  <w:lang w:eastAsia="zh-CN" w:bidi="ar"/>
                </w:rPr>
                <w:delText>以上合计最高得</w:delText>
              </w:r>
            </w:del>
            <w:del w:id="524" w:author="鄭錦婷" w:date="2026-04-03T15:27:26Z">
              <w:r>
                <w:rPr>
                  <w:rFonts w:hint="default" w:ascii="宋体" w:hAnsi="宋体" w:cs="宋体"/>
                  <w:color w:val="auto"/>
                  <w:kern w:val="2"/>
                  <w:sz w:val="21"/>
                  <w:szCs w:val="21"/>
                  <w:highlight w:val="none"/>
                  <w:lang w:eastAsia="zh-CN" w:bidi="ar"/>
                </w:rPr>
                <w:delText>5</w:delText>
              </w:r>
            </w:del>
            <w:del w:id="525" w:author="鄭錦婷" w:date="2026-04-03T15:27:26Z">
              <w:r>
                <w:rPr>
                  <w:rFonts w:hint="eastAsia" w:ascii="宋体" w:hAnsi="宋体" w:eastAsia="宋体" w:cs="宋体"/>
                  <w:color w:val="auto"/>
                  <w:kern w:val="2"/>
                  <w:sz w:val="21"/>
                  <w:szCs w:val="21"/>
                  <w:highlight w:val="none"/>
                  <w:lang w:eastAsia="zh-CN" w:bidi="ar"/>
                </w:rPr>
                <w:delText>分。</w:delText>
              </w:r>
            </w:del>
          </w:p>
          <w:p>
            <w:pPr>
              <w:tabs>
                <w:tab w:val="left" w:pos="993"/>
                <w:tab w:val="left" w:pos="1134"/>
              </w:tabs>
              <w:adjustRightInd/>
              <w:spacing w:line="276" w:lineRule="auto"/>
              <w:textAlignment w:val="auto"/>
              <w:rPr>
                <w:del w:id="526" w:author="鄭錦婷" w:date="2026-04-03T15:27:26Z"/>
                <w:rFonts w:hint="eastAsia" w:ascii="宋体" w:hAnsi="宋体" w:eastAsia="宋体" w:cs="宋体"/>
                <w:b w:val="0"/>
                <w:bCs/>
                <w:color w:val="auto"/>
                <w:sz w:val="21"/>
                <w:szCs w:val="21"/>
                <w:highlight w:val="none"/>
              </w:rPr>
            </w:pPr>
            <w:del w:id="527" w:author="鄭錦婷" w:date="2026-04-03T15:27:26Z">
              <w:r>
                <w:rPr>
                  <w:rFonts w:hint="eastAsia" w:ascii="宋体" w:hAnsi="宋体" w:eastAsia="宋体" w:cs="宋体"/>
                  <w:b w:val="0"/>
                  <w:bCs/>
                  <w:color w:val="auto"/>
                  <w:sz w:val="21"/>
                  <w:szCs w:val="21"/>
                  <w:highlight w:val="none"/>
                </w:rPr>
                <w:delText>（二）评分依据：</w:delText>
              </w:r>
            </w:del>
          </w:p>
          <w:p>
            <w:pPr>
              <w:pStyle w:val="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del w:id="528" w:author="鄭錦婷" w:date="2026-04-03T15:27:26Z"/>
                <w:rFonts w:hint="eastAsia" w:ascii="宋体" w:hAnsi="宋体" w:eastAsia="宋体" w:cs="宋体"/>
                <w:color w:val="auto"/>
                <w:sz w:val="24"/>
                <w:szCs w:val="24"/>
                <w:highlight w:val="none"/>
              </w:rPr>
            </w:pPr>
            <w:del w:id="529" w:author="鄭錦婷" w:date="2026-04-03T15:27:26Z">
              <w:commentRangeStart w:id="4"/>
              <w:commentRangeStart w:id="5"/>
              <w:r>
                <w:rPr>
                  <w:rFonts w:hint="eastAsia" w:ascii="宋体" w:hAnsi="宋体" w:eastAsia="宋体" w:cs="宋体"/>
                  <w:color w:val="auto"/>
                  <w:sz w:val="24"/>
                  <w:szCs w:val="24"/>
                  <w:highlight w:val="none"/>
                  <w:lang w:val="en-US" w:eastAsia="zh-CN"/>
                </w:rPr>
                <w:delText>1.提供相关认证机构颁发的有效期内的认证证书扫描件（没有实体证书的，应提供权威机构认证信息查询截图）及全国认证认可信息公共服务平台（cx.cnca.cn）或省级市场监督管理局认证信息查询截图（截图需显示证书状态或在有效截止期内）。</w:delText>
              </w:r>
            </w:del>
            <w:del w:id="530" w:author="鄭錦婷" w:date="2026-04-03T15:27:26Z">
              <w:r>
                <w:rPr>
                  <w:rFonts w:hint="eastAsia" w:ascii="宋体" w:hAnsi="宋体" w:eastAsia="宋体" w:cs="宋体"/>
                  <w:color w:val="auto"/>
                  <w:sz w:val="24"/>
                  <w:szCs w:val="24"/>
                  <w:highlight w:val="none"/>
                </w:rPr>
                <w:delText>相关证书在公开渠道无法查询的，投标人需提供颁发部门或者监管机构的证明材料，证明证书真实有效且为合法机构颁发</w:delText>
              </w:r>
            </w:del>
            <w:del w:id="531" w:author="鄭錦婷" w:date="2026-04-03T15:27:26Z">
              <w:r>
                <w:rPr>
                  <w:rFonts w:hint="eastAsia" w:ascii="宋体" w:hAnsi="宋体" w:eastAsia="宋体" w:cs="宋体"/>
                  <w:color w:val="auto"/>
                  <w:sz w:val="24"/>
                  <w:szCs w:val="24"/>
                  <w:highlight w:val="none"/>
                  <w:lang w:eastAsia="zh-CN"/>
                </w:rPr>
                <w:delText>。</w:delText>
              </w:r>
            </w:del>
            <w:del w:id="532" w:author="鄭錦婷" w:date="2026-04-03T15:27:26Z">
              <w:r>
                <w:rPr>
                  <w:rFonts w:hint="eastAsia" w:ascii="宋体" w:hAnsi="宋体" w:eastAsia="宋体" w:cs="宋体"/>
                  <w:color w:val="auto"/>
                  <w:sz w:val="24"/>
                  <w:szCs w:val="24"/>
                  <w:highlight w:val="none"/>
                  <w:lang w:val="en-US" w:eastAsia="zh-CN"/>
                </w:rPr>
                <w:delText>如投标方成立时间不足三个月，可提供情况说明作为佐证材料，无需提供证书和认证信息查询截图亦视为满足评分要求。</w:delText>
              </w:r>
            </w:del>
          </w:p>
          <w:p>
            <w:pPr>
              <w:pStyle w:val="4"/>
              <w:rPr>
                <w:del w:id="533" w:author="鄭錦婷" w:date="2026-04-03T15:27:26Z"/>
                <w:color w:val="auto"/>
                <w:highlight w:val="none"/>
              </w:rPr>
            </w:pPr>
            <w:del w:id="534" w:author="鄭錦婷" w:date="2026-04-03T15:27:26Z">
              <w:r>
                <w:rPr>
                  <w:rFonts w:hint="eastAsia" w:ascii="宋体" w:hAnsi="宋体" w:eastAsia="宋体" w:cs="宋体"/>
                  <w:color w:val="auto"/>
                  <w:sz w:val="24"/>
                  <w:szCs w:val="24"/>
                  <w:highlight w:val="none"/>
                  <w:lang w:val="en-US" w:eastAsia="zh-CN"/>
                </w:rPr>
                <w:delText>2.</w:delText>
              </w:r>
            </w:del>
            <w:del w:id="535" w:author="鄭錦婷" w:date="2026-04-03T15:27:26Z">
              <w:r>
                <w:rPr>
                  <w:rFonts w:hint="eastAsia" w:ascii="宋体" w:hAnsi="宋体" w:eastAsia="宋体" w:cs="宋体"/>
                  <w:b w:val="0"/>
                  <w:bCs/>
                  <w:color w:val="auto"/>
                  <w:sz w:val="21"/>
                  <w:szCs w:val="21"/>
                  <w:highlight w:val="none"/>
                </w:rPr>
                <w:delText>以上资料均要求提供扫描件（或官方网站截图），原件备查。评分中出现无证明资料或专家无法凭所提供资料判断是否得分的情况，一律作不得分处理。</w:delText>
              </w:r>
            </w:del>
          </w:p>
          <w:commentRangeEnd w:id="4"/>
          <w:p>
            <w:pPr>
              <w:pStyle w:val="5"/>
              <w:rPr>
                <w:del w:id="536" w:author="鄭錦婷" w:date="2026-04-03T15:27:26Z"/>
                <w:rFonts w:hint="eastAsia" w:ascii="宋体" w:hAnsi="宋体" w:eastAsia="宋体" w:cs="宋体"/>
                <w:color w:val="auto"/>
                <w:kern w:val="0"/>
                <w:sz w:val="21"/>
                <w:szCs w:val="21"/>
                <w:highlight w:val="none"/>
                <w:lang w:val="en-US" w:eastAsia="zh-CN"/>
              </w:rPr>
            </w:pPr>
            <w:del w:id="537" w:author="鄭錦婷" w:date="2026-04-03T15:27:26Z">
              <w:r>
                <w:rPr>
                  <w:color w:val="auto"/>
                  <w:highlight w:val="none"/>
                </w:rPr>
                <w:commentReference w:id="4"/>
              </w:r>
              <w:commentRangeEnd w:id="5"/>
            </w:del>
            <w:del w:id="538" w:author="鄭錦婷" w:date="2026-04-03T15:27:26Z">
              <w:r>
                <w:rPr>
                  <w:color w:val="auto"/>
                  <w:highlight w:val="none"/>
                </w:rPr>
                <w:commentReference w:id="5"/>
              </w:r>
            </w:del>
          </w:p>
        </w:tc>
      </w:tr>
      <w:tr>
        <w:tblPrEx>
          <w:tblCellMar>
            <w:top w:w="0" w:type="dxa"/>
            <w:left w:w="108" w:type="dxa"/>
            <w:bottom w:w="0" w:type="dxa"/>
            <w:right w:w="108" w:type="dxa"/>
          </w:tblCellMar>
        </w:tblPrEx>
        <w:trPr>
          <w:trHeight w:val="2888" w:hRule="atLeast"/>
          <w:del w:id="539" w:author="鄭錦婷" w:date="2026-04-03T15:27:26Z"/>
        </w:trPr>
        <w:tc>
          <w:tcPr>
            <w:tcW w:w="368" w:type="pct"/>
            <w:vMerge w:val="continue"/>
            <w:tcBorders>
              <w:top w:val="nil"/>
              <w:left w:val="single" w:color="auto" w:sz="4" w:space="0"/>
              <w:bottom w:val="single" w:color="auto" w:sz="4" w:space="0"/>
              <w:right w:val="single" w:color="auto" w:sz="4" w:space="0"/>
            </w:tcBorders>
            <w:noWrap w:val="0"/>
            <w:vAlign w:val="center"/>
          </w:tcPr>
          <w:p>
            <w:pPr>
              <w:widowControl/>
              <w:jc w:val="left"/>
              <w:rPr>
                <w:del w:id="540" w:author="鄭錦婷" w:date="2026-04-03T15:27:26Z"/>
                <w:rFonts w:ascii="宋体" w:hAnsi="宋体" w:eastAsia="宋体" w:cs="宋体"/>
                <w:b/>
                <w:bCs/>
                <w:color w:val="auto"/>
                <w:kern w:val="0"/>
                <w:sz w:val="21"/>
                <w:szCs w:val="21"/>
                <w:highlight w:val="none"/>
              </w:rPr>
            </w:pPr>
          </w:p>
        </w:tc>
        <w:tc>
          <w:tcPr>
            <w:tcW w:w="358" w:type="pct"/>
            <w:tcBorders>
              <w:top w:val="nil"/>
              <w:left w:val="nil"/>
              <w:bottom w:val="single" w:color="auto" w:sz="4" w:space="0"/>
              <w:right w:val="single" w:color="auto" w:sz="4" w:space="0"/>
            </w:tcBorders>
            <w:noWrap w:val="0"/>
            <w:vAlign w:val="center"/>
          </w:tcPr>
          <w:p>
            <w:pPr>
              <w:widowControl/>
              <w:jc w:val="center"/>
              <w:rPr>
                <w:del w:id="541" w:author="鄭錦婷" w:date="2026-04-03T15:27:26Z"/>
                <w:rFonts w:hint="eastAsia" w:ascii="宋体" w:hAnsi="宋体" w:eastAsia="宋体" w:cs="宋体"/>
                <w:color w:val="auto"/>
                <w:kern w:val="0"/>
                <w:sz w:val="21"/>
                <w:szCs w:val="21"/>
                <w:highlight w:val="none"/>
              </w:rPr>
            </w:pPr>
            <w:del w:id="542" w:author="鄭錦婷" w:date="2026-04-03T15:27:26Z">
              <w:r>
                <w:rPr>
                  <w:rFonts w:hint="eastAsia" w:ascii="宋体" w:hAnsi="宋体" w:eastAsia="宋体" w:cs="宋体"/>
                  <w:color w:val="auto"/>
                  <w:kern w:val="0"/>
                  <w:sz w:val="21"/>
                  <w:szCs w:val="21"/>
                  <w:highlight w:val="none"/>
                </w:rPr>
                <w:delText>2</w:delText>
              </w:r>
            </w:del>
          </w:p>
        </w:tc>
        <w:tc>
          <w:tcPr>
            <w:tcW w:w="393" w:type="pct"/>
            <w:gridSpan w:val="2"/>
            <w:tcBorders>
              <w:top w:val="nil"/>
              <w:left w:val="nil"/>
              <w:bottom w:val="single" w:color="auto" w:sz="4" w:space="0"/>
              <w:right w:val="single" w:color="auto" w:sz="4" w:space="0"/>
            </w:tcBorders>
            <w:noWrap w:val="0"/>
            <w:vAlign w:val="center"/>
          </w:tcPr>
          <w:p>
            <w:pPr>
              <w:widowControl/>
              <w:jc w:val="center"/>
              <w:rPr>
                <w:del w:id="543" w:author="鄭錦婷" w:date="2026-04-03T15:27:26Z"/>
                <w:rFonts w:hint="eastAsia" w:ascii="宋体" w:hAnsi="宋体" w:eastAsia="宋体" w:cs="宋体"/>
                <w:color w:val="auto"/>
                <w:kern w:val="0"/>
                <w:sz w:val="21"/>
                <w:szCs w:val="21"/>
                <w:highlight w:val="none"/>
              </w:rPr>
            </w:pPr>
            <w:del w:id="544" w:author="鄭錦婷" w:date="2026-04-03T15:27:26Z">
              <w:r>
                <w:rPr>
                  <w:rFonts w:hint="eastAsia" w:ascii="宋体" w:hAnsi="宋体" w:eastAsia="宋体" w:cs="宋体"/>
                  <w:color w:val="auto"/>
                  <w:kern w:val="0"/>
                  <w:sz w:val="21"/>
                  <w:szCs w:val="21"/>
                  <w:highlight w:val="none"/>
                </w:rPr>
                <w:delText>拟安排项目负责人情况（仅限1人）</w:delText>
              </w:r>
            </w:del>
          </w:p>
        </w:tc>
        <w:tc>
          <w:tcPr>
            <w:tcW w:w="370" w:type="pct"/>
            <w:tcBorders>
              <w:top w:val="nil"/>
              <w:left w:val="nil"/>
              <w:bottom w:val="single" w:color="auto" w:sz="4" w:space="0"/>
              <w:right w:val="single" w:color="auto" w:sz="4" w:space="0"/>
            </w:tcBorders>
            <w:noWrap w:val="0"/>
            <w:vAlign w:val="center"/>
          </w:tcPr>
          <w:p>
            <w:pPr>
              <w:widowControl/>
              <w:jc w:val="center"/>
              <w:rPr>
                <w:del w:id="545" w:author="鄭錦婷" w:date="2026-04-03T15:27:26Z"/>
                <w:rFonts w:hint="default" w:ascii="宋体" w:hAnsi="宋体" w:eastAsia="宋体" w:cs="宋体"/>
                <w:color w:val="auto"/>
                <w:kern w:val="0"/>
                <w:sz w:val="21"/>
                <w:szCs w:val="21"/>
                <w:highlight w:val="none"/>
              </w:rPr>
            </w:pPr>
            <w:del w:id="546" w:author="鄭錦婷" w:date="2026-04-03T15:27:26Z">
              <w:r>
                <w:rPr>
                  <w:rFonts w:hint="default" w:ascii="宋体" w:hAnsi="宋体" w:cs="宋体"/>
                  <w:color w:val="auto"/>
                  <w:kern w:val="0"/>
                  <w:sz w:val="21"/>
                  <w:szCs w:val="21"/>
                  <w:highlight w:val="none"/>
                  <w:lang w:eastAsia="zh-CN"/>
                </w:rPr>
                <w:delText>12</w:delText>
              </w:r>
            </w:del>
          </w:p>
        </w:tc>
        <w:tc>
          <w:tcPr>
            <w:tcW w:w="3508" w:type="pct"/>
            <w:tcBorders>
              <w:top w:val="nil"/>
              <w:left w:val="nil"/>
              <w:bottom w:val="single" w:color="auto" w:sz="4" w:space="0"/>
              <w:right w:val="single" w:color="auto" w:sz="4" w:space="0"/>
            </w:tcBorders>
            <w:noWrap w:val="0"/>
            <w:vAlign w:val="center"/>
          </w:tcPr>
          <w:p>
            <w:pPr>
              <w:adjustRightInd/>
              <w:spacing w:line="240" w:lineRule="auto"/>
              <w:textAlignment w:val="auto"/>
              <w:rPr>
                <w:del w:id="547" w:author="鄭錦婷" w:date="2026-04-03T15:27:26Z"/>
                <w:rFonts w:hint="eastAsia" w:ascii="宋体" w:hAnsi="宋体" w:eastAsia="宋体" w:cs="宋体"/>
                <w:b w:val="0"/>
                <w:bCs/>
                <w:color w:val="auto"/>
                <w:sz w:val="21"/>
                <w:szCs w:val="21"/>
                <w:highlight w:val="none"/>
                <w:lang w:val="zh-CN" w:eastAsia="zh-CN"/>
              </w:rPr>
            </w:pPr>
            <w:del w:id="548" w:author="鄭錦婷" w:date="2026-04-03T15:27:26Z">
              <w:r>
                <w:rPr>
                  <w:rFonts w:hint="eastAsia" w:ascii="宋体" w:hAnsi="宋体" w:eastAsia="宋体" w:cs="宋体"/>
                  <w:bCs/>
                  <w:color w:val="auto"/>
                  <w:sz w:val="21"/>
                  <w:szCs w:val="21"/>
                  <w:highlight w:val="none"/>
                  <w:lang w:val="zh-CN"/>
                </w:rPr>
                <w:delText>（一）评分内容：</w:delText>
              </w:r>
            </w:del>
          </w:p>
          <w:p>
            <w:pPr>
              <w:adjustRightInd/>
              <w:spacing w:line="240" w:lineRule="auto"/>
              <w:textAlignment w:val="auto"/>
              <w:rPr>
                <w:del w:id="549" w:author="鄭錦婷" w:date="2026-04-03T15:27:26Z"/>
                <w:rFonts w:hint="eastAsia" w:ascii="宋体" w:hAnsi="宋体" w:eastAsia="宋体" w:cs="宋体"/>
                <w:b w:val="0"/>
                <w:bCs/>
                <w:color w:val="auto"/>
                <w:sz w:val="21"/>
                <w:szCs w:val="21"/>
                <w:highlight w:val="none"/>
                <w:lang w:val="zh-CN" w:eastAsia="zh-CN"/>
              </w:rPr>
            </w:pPr>
            <w:del w:id="550" w:author="鄭錦婷" w:date="2026-04-03T15:27:26Z">
              <w:r>
                <w:rPr>
                  <w:rFonts w:hint="eastAsia" w:ascii="宋体" w:hAnsi="宋体" w:eastAsia="宋体" w:cs="宋体"/>
                  <w:b w:val="0"/>
                  <w:bCs/>
                  <w:color w:val="auto"/>
                  <w:sz w:val="21"/>
                  <w:szCs w:val="21"/>
                  <w:highlight w:val="none"/>
                  <w:lang w:val="zh-CN" w:eastAsia="zh-CN"/>
                </w:rPr>
                <w:delText>拟安排项目负责人须为投标人自有员工，需具备商用密码应用安全性评估人员测评能力考核证书或商用密码应用安全性评估从业人员考核成绩证书，否则本项不得分。</w:delText>
              </w:r>
            </w:del>
          </w:p>
          <w:p>
            <w:pPr>
              <w:adjustRightInd/>
              <w:spacing w:line="240" w:lineRule="auto"/>
              <w:textAlignment w:val="auto"/>
              <w:rPr>
                <w:del w:id="551" w:author="鄭錦婷" w:date="2026-04-03T15:27:26Z"/>
                <w:rFonts w:hint="eastAsia" w:ascii="宋体" w:hAnsi="宋体" w:eastAsia="宋体" w:cs="宋体"/>
                <w:bCs/>
                <w:color w:val="auto"/>
                <w:sz w:val="21"/>
                <w:szCs w:val="21"/>
                <w:highlight w:val="none"/>
                <w:lang w:val="zh-CN"/>
              </w:rPr>
            </w:pPr>
            <w:del w:id="552" w:author="鄭錦婷" w:date="2026-04-03T15:27:26Z">
              <w:r>
                <w:rPr>
                  <w:rFonts w:hint="eastAsia" w:ascii="宋体" w:hAnsi="宋体" w:eastAsia="宋体" w:cs="宋体"/>
                  <w:bCs/>
                  <w:color w:val="auto"/>
                  <w:sz w:val="21"/>
                  <w:szCs w:val="21"/>
                  <w:highlight w:val="none"/>
                  <w:lang w:val="zh-CN"/>
                </w:rPr>
                <w:delText>1.具有</w:delText>
              </w:r>
            </w:del>
            <w:del w:id="553" w:author="鄭錦婷" w:date="2026-04-03T15:27:26Z">
              <w:r>
                <w:rPr>
                  <w:rFonts w:hint="default" w:ascii="宋体" w:hAnsi="宋体" w:cs="宋体"/>
                  <w:bCs/>
                  <w:color w:val="auto"/>
                  <w:sz w:val="21"/>
                  <w:szCs w:val="21"/>
                  <w:highlight w:val="none"/>
                </w:rPr>
                <w:delText>硕士研究生（或以上）</w:delText>
              </w:r>
            </w:del>
            <w:del w:id="554" w:author="鄭錦婷" w:date="2026-04-03T15:27:26Z">
              <w:r>
                <w:rPr>
                  <w:rFonts w:hint="eastAsia" w:ascii="宋体" w:hAnsi="宋体" w:eastAsia="宋体" w:cs="宋体"/>
                  <w:bCs/>
                  <w:color w:val="auto"/>
                  <w:sz w:val="21"/>
                  <w:szCs w:val="21"/>
                  <w:highlight w:val="none"/>
                  <w:lang w:val="zh-CN"/>
                </w:rPr>
                <w:delText>学历和学位证书</w:delText>
              </w:r>
            </w:del>
            <w:del w:id="555" w:author="鄭錦婷" w:date="2026-04-03T15:27:26Z">
              <w:r>
                <w:rPr>
                  <w:rFonts w:hint="eastAsia" w:ascii="宋体" w:hAnsi="宋体" w:cs="宋体"/>
                  <w:bCs/>
                  <w:color w:val="auto"/>
                  <w:sz w:val="21"/>
                  <w:szCs w:val="21"/>
                  <w:highlight w:val="none"/>
                  <w:lang w:val="zh-CN"/>
                </w:rPr>
                <w:delText>（</w:delText>
              </w:r>
            </w:del>
            <w:del w:id="556" w:author="鄭錦婷" w:date="2026-04-03T15:27:26Z">
              <w:r>
                <w:rPr>
                  <w:rFonts w:hint="eastAsia" w:ascii="宋体" w:hAnsi="宋体" w:cs="宋体"/>
                  <w:bCs/>
                  <w:color w:val="auto"/>
                  <w:sz w:val="21"/>
                  <w:szCs w:val="21"/>
                  <w:highlight w:val="none"/>
                  <w:lang w:val="en-US" w:eastAsia="zh-CN"/>
                </w:rPr>
                <w:delText>专业方向：工学类或</w:delText>
              </w:r>
            </w:del>
            <w:del w:id="557" w:author="鄭錦婷" w:date="2026-04-03T15:27:26Z">
              <w:r>
                <w:rPr>
                  <w:rFonts w:hint="eastAsia" w:ascii="宋体" w:hAnsi="宋体" w:eastAsia="宋体" w:cs="宋体"/>
                  <w:bCs/>
                  <w:color w:val="auto"/>
                  <w:sz w:val="21"/>
                  <w:szCs w:val="21"/>
                  <w:highlight w:val="none"/>
                  <w:lang w:val="zh-CN" w:eastAsia="zh-CN"/>
                </w:rPr>
                <w:delText>电子技术类或电子信息类或计算机类</w:delText>
              </w:r>
            </w:del>
            <w:del w:id="558" w:author="鄭錦婷" w:date="2026-04-03T15:27:26Z">
              <w:r>
                <w:rPr>
                  <w:rFonts w:hint="eastAsia" w:ascii="宋体" w:hAnsi="宋体" w:cs="宋体"/>
                  <w:bCs/>
                  <w:color w:val="auto"/>
                  <w:sz w:val="21"/>
                  <w:szCs w:val="21"/>
                  <w:highlight w:val="none"/>
                  <w:lang w:val="zh-CN"/>
                </w:rPr>
                <w:delText>）</w:delText>
              </w:r>
            </w:del>
            <w:del w:id="559" w:author="鄭錦婷" w:date="2026-04-03T15:27:26Z">
              <w:r>
                <w:rPr>
                  <w:rFonts w:hint="eastAsia" w:ascii="宋体" w:hAnsi="宋体" w:eastAsia="宋体" w:cs="宋体"/>
                  <w:bCs/>
                  <w:color w:val="auto"/>
                  <w:sz w:val="21"/>
                  <w:szCs w:val="21"/>
                  <w:highlight w:val="none"/>
                  <w:lang w:val="zh-CN"/>
                </w:rPr>
                <w:delText>，</w:delText>
              </w:r>
            </w:del>
            <w:del w:id="560" w:author="鄭錦婷" w:date="2026-04-03T15:27:26Z">
              <w:r>
                <w:rPr>
                  <w:rFonts w:hint="eastAsia" w:ascii="宋体" w:hAnsi="宋体" w:eastAsia="宋体" w:cs="宋体"/>
                  <w:bCs/>
                  <w:color w:val="auto"/>
                  <w:sz w:val="21"/>
                  <w:szCs w:val="21"/>
                  <w:highlight w:val="none"/>
                  <w:lang w:val="zh-CN" w:eastAsia="zh-CN"/>
                </w:rPr>
                <w:delText>得</w:delText>
              </w:r>
            </w:del>
            <w:del w:id="561" w:author="鄭錦婷" w:date="2026-04-03T15:27:26Z">
              <w:r>
                <w:rPr>
                  <w:rFonts w:hint="default" w:ascii="宋体" w:hAnsi="宋体" w:cs="宋体"/>
                  <w:bCs/>
                  <w:color w:val="auto"/>
                  <w:sz w:val="21"/>
                  <w:szCs w:val="21"/>
                  <w:highlight w:val="none"/>
                  <w:lang w:eastAsia="zh-CN"/>
                </w:rPr>
                <w:delText>3</w:delText>
              </w:r>
            </w:del>
            <w:del w:id="562" w:author="鄭錦婷" w:date="2026-04-03T15:27:26Z">
              <w:r>
                <w:rPr>
                  <w:rFonts w:hint="eastAsia" w:ascii="宋体" w:hAnsi="宋体" w:eastAsia="宋体" w:cs="宋体"/>
                  <w:bCs/>
                  <w:color w:val="auto"/>
                  <w:sz w:val="21"/>
                  <w:szCs w:val="21"/>
                  <w:highlight w:val="none"/>
                  <w:lang w:val="zh-CN" w:eastAsia="zh-CN"/>
                </w:rPr>
                <w:delText>分</w:delText>
              </w:r>
            </w:del>
            <w:del w:id="563" w:author="鄭錦婷" w:date="2026-04-03T15:27:26Z">
              <w:r>
                <w:rPr>
                  <w:rFonts w:hint="eastAsia" w:ascii="宋体" w:hAnsi="宋体" w:eastAsia="宋体" w:cs="宋体"/>
                  <w:bCs/>
                  <w:color w:val="auto"/>
                  <w:sz w:val="21"/>
                  <w:szCs w:val="21"/>
                  <w:highlight w:val="none"/>
                  <w:lang w:val="zh-CN"/>
                </w:rPr>
                <w:delText>；</w:delText>
              </w:r>
            </w:del>
          </w:p>
          <w:p>
            <w:pPr>
              <w:adjustRightInd/>
              <w:spacing w:line="240" w:lineRule="auto"/>
              <w:textAlignment w:val="auto"/>
              <w:rPr>
                <w:del w:id="564" w:author="鄭錦婷" w:date="2026-04-03T15:27:26Z"/>
                <w:rFonts w:hint="eastAsia" w:ascii="宋体" w:hAnsi="宋体" w:eastAsia="宋体" w:cs="宋体"/>
                <w:bCs/>
                <w:color w:val="auto"/>
                <w:sz w:val="21"/>
                <w:szCs w:val="21"/>
                <w:highlight w:val="none"/>
                <w:lang w:val="zh-CN"/>
              </w:rPr>
            </w:pPr>
            <w:del w:id="565" w:author="鄭錦婷" w:date="2026-04-03T15:27:26Z">
              <w:r>
                <w:rPr>
                  <w:rFonts w:hint="eastAsia" w:ascii="宋体" w:hAnsi="宋体" w:eastAsia="宋体" w:cs="宋体"/>
                  <w:bCs/>
                  <w:color w:val="auto"/>
                  <w:sz w:val="21"/>
                  <w:szCs w:val="21"/>
                  <w:highlight w:val="none"/>
                  <w:lang w:val="zh-CN"/>
                </w:rPr>
                <w:delText>2.具有信息系统项目管理师（高级）证书，</w:delText>
              </w:r>
            </w:del>
            <w:del w:id="566" w:author="鄭錦婷" w:date="2026-04-03T15:27:26Z">
              <w:r>
                <w:rPr>
                  <w:rFonts w:hint="eastAsia" w:ascii="宋体" w:hAnsi="宋体" w:eastAsia="宋体" w:cs="宋体"/>
                  <w:bCs/>
                  <w:color w:val="auto"/>
                  <w:sz w:val="21"/>
                  <w:szCs w:val="21"/>
                  <w:highlight w:val="none"/>
                  <w:lang w:val="zh-CN" w:eastAsia="zh-CN"/>
                </w:rPr>
                <w:delText>得3分</w:delText>
              </w:r>
            </w:del>
            <w:del w:id="567" w:author="鄭錦婷" w:date="2026-04-03T15:27:26Z">
              <w:r>
                <w:rPr>
                  <w:rFonts w:hint="eastAsia" w:ascii="宋体" w:hAnsi="宋体" w:eastAsia="宋体" w:cs="宋体"/>
                  <w:bCs/>
                  <w:color w:val="auto"/>
                  <w:sz w:val="21"/>
                  <w:szCs w:val="21"/>
                  <w:highlight w:val="none"/>
                  <w:lang w:val="zh-CN"/>
                </w:rPr>
                <w:delText>；</w:delText>
              </w:r>
            </w:del>
          </w:p>
          <w:p>
            <w:pPr>
              <w:adjustRightInd/>
              <w:spacing w:line="240" w:lineRule="auto"/>
              <w:textAlignment w:val="auto"/>
              <w:rPr>
                <w:del w:id="568" w:author="鄭錦婷" w:date="2026-04-03T15:27:26Z"/>
                <w:rFonts w:hint="eastAsia" w:ascii="宋体" w:hAnsi="宋体" w:eastAsia="宋体" w:cs="宋体"/>
                <w:bCs/>
                <w:color w:val="auto"/>
                <w:sz w:val="21"/>
                <w:szCs w:val="21"/>
                <w:highlight w:val="none"/>
                <w:lang w:val="zh-CN" w:eastAsia="zh-CN"/>
              </w:rPr>
            </w:pPr>
            <w:del w:id="569" w:author="鄭錦婷" w:date="2026-04-03T15:27:26Z">
              <w:r>
                <w:rPr>
                  <w:rFonts w:hint="eastAsia" w:ascii="宋体" w:hAnsi="宋体" w:eastAsia="宋体" w:cs="宋体"/>
                  <w:bCs/>
                  <w:color w:val="auto"/>
                  <w:sz w:val="21"/>
                  <w:szCs w:val="21"/>
                  <w:highlight w:val="none"/>
                  <w:lang w:val="zh-CN"/>
                </w:rPr>
                <w:delText>3.具</w:delText>
              </w:r>
            </w:del>
            <w:del w:id="570" w:author="鄭錦婷" w:date="2026-04-03T15:27:26Z">
              <w:r>
                <w:rPr>
                  <w:rFonts w:hint="eastAsia" w:ascii="宋体" w:hAnsi="宋体" w:eastAsia="宋体" w:cs="宋体"/>
                  <w:bCs/>
                  <w:color w:val="auto"/>
                  <w:sz w:val="21"/>
                  <w:szCs w:val="21"/>
                  <w:highlight w:val="none"/>
                  <w:lang w:val="zh-CN" w:eastAsia="zh-CN"/>
                </w:rPr>
                <w:delText>有</w:delText>
              </w:r>
            </w:del>
            <w:del w:id="571" w:author="鄭錦婷" w:date="2026-04-03T15:27:26Z">
              <w:r>
                <w:rPr>
                  <w:rFonts w:hint="eastAsia" w:ascii="宋体" w:hAnsi="宋体" w:eastAsia="宋体" w:cs="宋体"/>
                  <w:bCs/>
                  <w:color w:val="auto"/>
                  <w:sz w:val="21"/>
                  <w:szCs w:val="21"/>
                  <w:highlight w:val="none"/>
                  <w:lang w:val="zh-CN"/>
                </w:rPr>
                <w:delText>信息安全保障人员认证证书（即CISAW证书），</w:delText>
              </w:r>
            </w:del>
            <w:del w:id="572" w:author="鄭錦婷" w:date="2026-04-03T15:27:26Z">
              <w:r>
                <w:rPr>
                  <w:rFonts w:hint="default" w:ascii="宋体" w:hAnsi="宋体" w:cs="宋体"/>
                  <w:bCs/>
                  <w:color w:val="auto"/>
                  <w:sz w:val="21"/>
                  <w:szCs w:val="21"/>
                  <w:highlight w:val="none"/>
                  <w:lang w:eastAsia="zh-CN"/>
                </w:rPr>
                <w:delText>3</w:delText>
              </w:r>
            </w:del>
            <w:del w:id="573" w:author="鄭錦婷" w:date="2026-04-03T15:27:26Z">
              <w:r>
                <w:rPr>
                  <w:rFonts w:hint="eastAsia" w:ascii="宋体" w:hAnsi="宋体" w:eastAsia="宋体" w:cs="宋体"/>
                  <w:bCs/>
                  <w:color w:val="auto"/>
                  <w:sz w:val="21"/>
                  <w:szCs w:val="21"/>
                  <w:highlight w:val="none"/>
                  <w:lang w:val="zh-CN" w:eastAsia="zh-CN"/>
                </w:rPr>
                <w:delText>分；</w:delText>
              </w:r>
            </w:del>
          </w:p>
          <w:p>
            <w:pPr>
              <w:adjustRightInd/>
              <w:spacing w:line="240" w:lineRule="auto"/>
              <w:textAlignment w:val="auto"/>
              <w:rPr>
                <w:del w:id="574" w:author="鄭錦婷" w:date="2026-04-03T15:27:26Z"/>
                <w:rFonts w:hint="eastAsia" w:ascii="宋体" w:hAnsi="宋体" w:eastAsia="宋体" w:cs="宋体"/>
                <w:bCs/>
                <w:color w:val="auto"/>
                <w:sz w:val="21"/>
                <w:szCs w:val="21"/>
                <w:highlight w:val="none"/>
                <w:lang w:val="zh-CN"/>
              </w:rPr>
            </w:pPr>
            <w:del w:id="575" w:author="鄭錦婷" w:date="2026-04-03T15:27:26Z">
              <w:r>
                <w:rPr>
                  <w:rFonts w:hint="eastAsia" w:ascii="宋体" w:hAnsi="宋体" w:eastAsia="宋体" w:cs="宋体"/>
                  <w:bCs/>
                  <w:color w:val="auto"/>
                  <w:sz w:val="21"/>
                  <w:szCs w:val="21"/>
                  <w:highlight w:val="none"/>
                  <w:lang w:val="zh-CN"/>
                </w:rPr>
                <w:delText>4.</w:delText>
              </w:r>
            </w:del>
            <w:del w:id="576" w:author="鄭錦婷" w:date="2026-04-03T15:27:26Z">
              <w:r>
                <w:rPr>
                  <w:rFonts w:hint="eastAsia" w:ascii="宋体" w:hAnsi="宋体" w:eastAsia="宋体" w:cs="宋体"/>
                  <w:bCs/>
                  <w:color w:val="auto"/>
                  <w:sz w:val="21"/>
                  <w:szCs w:val="21"/>
                  <w:highlight w:val="none"/>
                  <w:lang w:val="zh-CN" w:eastAsia="zh-CN"/>
                </w:rPr>
                <w:delText>具有人社相关部门颁发</w:delText>
              </w:r>
            </w:del>
            <w:del w:id="577" w:author="鄭錦婷" w:date="2026-04-03T15:27:26Z">
              <w:r>
                <w:rPr>
                  <w:rFonts w:hint="default" w:ascii="宋体" w:hAnsi="宋体" w:cs="宋体"/>
                  <w:bCs/>
                  <w:color w:val="auto"/>
                  <w:sz w:val="21"/>
                  <w:szCs w:val="21"/>
                  <w:highlight w:val="none"/>
                  <w:lang w:eastAsia="zh-CN"/>
                </w:rPr>
                <w:delText>副</w:delText>
              </w:r>
            </w:del>
            <w:del w:id="578" w:author="鄭錦婷" w:date="2026-04-03T15:27:26Z">
              <w:r>
                <w:rPr>
                  <w:rFonts w:hint="eastAsia" w:ascii="宋体" w:hAnsi="宋体" w:eastAsia="宋体" w:cs="宋体"/>
                  <w:bCs/>
                  <w:color w:val="auto"/>
                  <w:sz w:val="21"/>
                  <w:szCs w:val="21"/>
                  <w:highlight w:val="none"/>
                  <w:lang w:val="zh-CN" w:eastAsia="zh-CN"/>
                </w:rPr>
                <w:delText>高级</w:delText>
              </w:r>
            </w:del>
            <w:del w:id="579" w:author="鄭錦婷" w:date="2026-04-03T15:27:26Z">
              <w:r>
                <w:rPr>
                  <w:rFonts w:hint="default" w:ascii="宋体" w:hAnsi="宋体" w:cs="宋体"/>
                  <w:bCs/>
                  <w:color w:val="auto"/>
                  <w:sz w:val="21"/>
                  <w:szCs w:val="21"/>
                  <w:highlight w:val="none"/>
                  <w:lang w:eastAsia="zh-CN"/>
                </w:rPr>
                <w:delText>（或以上）</w:delText>
              </w:r>
            </w:del>
            <w:del w:id="580" w:author="鄭錦婷" w:date="2026-04-03T15:27:26Z">
              <w:r>
                <w:rPr>
                  <w:rFonts w:hint="eastAsia" w:ascii="宋体" w:hAnsi="宋体" w:eastAsia="宋体" w:cs="宋体"/>
                  <w:bCs/>
                  <w:color w:val="auto"/>
                  <w:sz w:val="21"/>
                  <w:szCs w:val="21"/>
                  <w:highlight w:val="none"/>
                  <w:lang w:val="zh-CN" w:eastAsia="zh-CN"/>
                </w:rPr>
                <w:delText>职称（专业方向：</w:delText>
              </w:r>
            </w:del>
            <w:del w:id="581" w:author="鄭錦婷" w:date="2026-04-03T15:27:26Z">
              <w:r>
                <w:rPr>
                  <w:rFonts w:hint="eastAsia" w:ascii="宋体" w:hAnsi="宋体" w:cs="宋体"/>
                  <w:bCs/>
                  <w:color w:val="auto"/>
                  <w:sz w:val="21"/>
                  <w:szCs w:val="21"/>
                  <w:highlight w:val="none"/>
                  <w:lang w:val="en-US" w:eastAsia="zh-CN"/>
                </w:rPr>
                <w:delText>工学类或</w:delText>
              </w:r>
            </w:del>
            <w:del w:id="582" w:author="鄭錦婷" w:date="2026-04-03T15:27:26Z">
              <w:r>
                <w:rPr>
                  <w:rFonts w:hint="eastAsia" w:ascii="宋体" w:hAnsi="宋体" w:eastAsia="宋体" w:cs="宋体"/>
                  <w:bCs/>
                  <w:color w:val="auto"/>
                  <w:sz w:val="21"/>
                  <w:szCs w:val="21"/>
                  <w:highlight w:val="none"/>
                  <w:lang w:val="zh-CN" w:eastAsia="zh-CN"/>
                </w:rPr>
                <w:delText>电子技术类或电子信息类或计算机类）</w:delText>
              </w:r>
            </w:del>
            <w:del w:id="583" w:author="鄭錦婷" w:date="2026-04-03T15:27:26Z">
              <w:r>
                <w:rPr>
                  <w:rFonts w:hint="eastAsia" w:ascii="宋体" w:hAnsi="宋体" w:eastAsia="宋体" w:cs="宋体"/>
                  <w:bCs/>
                  <w:color w:val="auto"/>
                  <w:sz w:val="21"/>
                  <w:szCs w:val="21"/>
                  <w:highlight w:val="none"/>
                  <w:lang w:val="zh-CN"/>
                </w:rPr>
                <w:delText>，</w:delText>
              </w:r>
            </w:del>
            <w:del w:id="584" w:author="鄭錦婷" w:date="2026-04-03T15:27:26Z">
              <w:r>
                <w:rPr>
                  <w:rFonts w:hint="eastAsia" w:ascii="宋体" w:hAnsi="宋体" w:eastAsia="宋体" w:cs="宋体"/>
                  <w:bCs/>
                  <w:color w:val="auto"/>
                  <w:sz w:val="21"/>
                  <w:szCs w:val="21"/>
                  <w:highlight w:val="none"/>
                  <w:lang w:val="zh-CN" w:eastAsia="zh-CN"/>
                </w:rPr>
                <w:delText>得3分</w:delText>
              </w:r>
            </w:del>
            <w:del w:id="585" w:author="鄭錦婷" w:date="2026-04-03T15:27:26Z">
              <w:r>
                <w:rPr>
                  <w:rFonts w:hint="eastAsia" w:ascii="宋体" w:hAnsi="宋体" w:eastAsia="宋体" w:cs="宋体"/>
                  <w:bCs/>
                  <w:color w:val="auto"/>
                  <w:sz w:val="21"/>
                  <w:szCs w:val="21"/>
                  <w:highlight w:val="none"/>
                  <w:lang w:val="zh-CN"/>
                </w:rPr>
                <w:delText>。</w:delText>
              </w:r>
            </w:del>
          </w:p>
          <w:p>
            <w:pPr>
              <w:widowControl/>
              <w:adjustRightInd/>
              <w:spacing w:line="240" w:lineRule="auto"/>
              <w:ind w:left="0" w:leftChars="0" w:right="0" w:rightChars="0"/>
              <w:jc w:val="left"/>
              <w:textAlignment w:val="auto"/>
              <w:rPr>
                <w:del w:id="586" w:author="鄭錦婷" w:date="2026-04-03T15:27:26Z"/>
                <w:rFonts w:hint="eastAsia" w:ascii="宋体" w:hAnsi="宋体" w:eastAsia="宋体" w:cs="宋体"/>
                <w:b w:val="0"/>
                <w:bCs/>
                <w:color w:val="auto"/>
                <w:sz w:val="21"/>
                <w:szCs w:val="21"/>
                <w:highlight w:val="none"/>
                <w:lang w:val="zh-CN"/>
              </w:rPr>
            </w:pPr>
            <w:del w:id="587" w:author="鄭錦婷" w:date="2026-04-03T15:27:26Z">
              <w:r>
                <w:rPr>
                  <w:rFonts w:hint="eastAsia" w:ascii="宋体" w:hAnsi="宋体" w:eastAsia="宋体" w:cs="宋体"/>
                  <w:bCs/>
                  <w:color w:val="auto"/>
                  <w:sz w:val="21"/>
                  <w:szCs w:val="21"/>
                  <w:highlight w:val="none"/>
                  <w:lang w:val="zh-CN" w:bidi="ar"/>
                </w:rPr>
                <w:delText>以上合计最高得</w:delText>
              </w:r>
            </w:del>
            <w:del w:id="588" w:author="鄭錦婷" w:date="2026-04-03T15:27:26Z">
              <w:r>
                <w:rPr>
                  <w:rFonts w:hint="default" w:ascii="宋体" w:hAnsi="宋体" w:cs="宋体"/>
                  <w:bCs/>
                  <w:color w:val="auto"/>
                  <w:sz w:val="21"/>
                  <w:szCs w:val="21"/>
                  <w:highlight w:val="none"/>
                  <w:lang w:bidi="ar"/>
                </w:rPr>
                <w:delText>12</w:delText>
              </w:r>
            </w:del>
            <w:del w:id="589" w:author="鄭錦婷" w:date="2026-04-03T15:27:26Z">
              <w:r>
                <w:rPr>
                  <w:rFonts w:hint="eastAsia" w:ascii="宋体" w:hAnsi="宋体" w:eastAsia="宋体" w:cs="宋体"/>
                  <w:bCs/>
                  <w:color w:val="auto"/>
                  <w:sz w:val="21"/>
                  <w:szCs w:val="21"/>
                  <w:highlight w:val="none"/>
                  <w:lang w:val="zh-CN" w:bidi="ar"/>
                </w:rPr>
                <w:delText>分。</w:delText>
              </w:r>
            </w:del>
            <w:del w:id="590" w:author="鄭錦婷" w:date="2026-04-03T15:27:26Z">
              <w:r>
                <w:rPr>
                  <w:rFonts w:hint="eastAsia" w:ascii="宋体" w:hAnsi="宋体" w:eastAsia="宋体" w:cs="宋体"/>
                  <w:bCs/>
                  <w:color w:val="auto"/>
                  <w:sz w:val="21"/>
                  <w:szCs w:val="21"/>
                  <w:highlight w:val="none"/>
                  <w:lang w:val="zh-CN"/>
                </w:rPr>
                <w:br w:type="textWrapping"/>
              </w:r>
            </w:del>
            <w:del w:id="591" w:author="鄭錦婷" w:date="2026-04-03T15:27:26Z">
              <w:r>
                <w:rPr>
                  <w:rFonts w:hint="eastAsia" w:ascii="宋体" w:hAnsi="宋体" w:eastAsia="宋体" w:cs="宋体"/>
                  <w:b w:val="0"/>
                  <w:bCs/>
                  <w:color w:val="auto"/>
                  <w:sz w:val="21"/>
                  <w:szCs w:val="21"/>
                  <w:highlight w:val="none"/>
                  <w:lang w:val="zh-CN"/>
                </w:rPr>
                <w:delText>（二）评分依据：</w:delText>
              </w:r>
            </w:del>
          </w:p>
          <w:p>
            <w:pPr>
              <w:adjustRightInd/>
              <w:spacing w:line="240" w:lineRule="auto"/>
              <w:textAlignment w:val="auto"/>
              <w:rPr>
                <w:del w:id="592" w:author="鄭錦婷" w:date="2026-04-03T15:27:26Z"/>
                <w:rFonts w:hint="eastAsia" w:ascii="宋体" w:hAnsi="宋体" w:eastAsia="宋体" w:cs="宋体"/>
                <w:bCs/>
                <w:color w:val="auto"/>
                <w:sz w:val="21"/>
                <w:szCs w:val="21"/>
                <w:highlight w:val="none"/>
                <w:lang w:val="zh-CN"/>
              </w:rPr>
            </w:pPr>
            <w:del w:id="593" w:author="鄭錦婷" w:date="2026-04-03T15:27:26Z">
              <w:r>
                <w:rPr>
                  <w:rFonts w:hint="eastAsia" w:ascii="宋体" w:hAnsi="宋体" w:eastAsia="宋体" w:cs="宋体"/>
                  <w:bCs/>
                  <w:color w:val="auto"/>
                  <w:sz w:val="21"/>
                  <w:szCs w:val="21"/>
                  <w:highlight w:val="none"/>
                  <w:lang w:val="zh-CN"/>
                </w:rPr>
                <w:delText>（1）要求提供通过投标人缴纳的近三个月（由于社保部门或税务部门原因最近一个月的社保证明无法提供的可往前顺延一个月）的社保证明作为证明依据，若投标人成立不足三个月的，需提供成立情况说明函（格式自拟），无需提供相关人员社保，亦视为符合。</w:delText>
              </w:r>
            </w:del>
          </w:p>
          <w:p>
            <w:pPr>
              <w:adjustRightInd/>
              <w:spacing w:line="240" w:lineRule="auto"/>
              <w:textAlignment w:val="auto"/>
              <w:rPr>
                <w:del w:id="594" w:author="鄭錦婷" w:date="2026-04-03T15:27:26Z"/>
                <w:rFonts w:hint="eastAsia" w:ascii="宋体" w:hAnsi="宋体" w:eastAsia="宋体" w:cs="宋体"/>
                <w:bCs/>
                <w:color w:val="auto"/>
                <w:sz w:val="21"/>
                <w:szCs w:val="21"/>
                <w:highlight w:val="none"/>
                <w:lang w:val="zh-CN"/>
              </w:rPr>
            </w:pPr>
            <w:del w:id="595" w:author="鄭錦婷" w:date="2026-04-03T15:27:26Z">
              <w:r>
                <w:rPr>
                  <w:rFonts w:hint="eastAsia" w:ascii="宋体" w:hAnsi="宋体" w:eastAsia="宋体" w:cs="宋体"/>
                  <w:bCs/>
                  <w:color w:val="auto"/>
                  <w:sz w:val="21"/>
                  <w:szCs w:val="21"/>
                  <w:highlight w:val="none"/>
                  <w:lang w:val="zh-CN"/>
                </w:rPr>
                <w:delText>（2）要求提供项目负责人相关证明资料作为得分依据。涉及学历（学位）的，要求提供证书扫描件以及学信网查询记录。对于较早颁发的学历学位证书，学信网无法查询的，要求提供证书扫描件和其他佐证材料（如毕业院校、人社部门等颁发机构或监管机构等单位出具的证明）作为得分的依据。留学归国人员如无法提供学信网查询记录截图，提供国（境）外学历证书扫描件和教育部留学服务中心出具的国外学历学位认证书扫描件【或教育部留学服务中心网站（http://zwfw.cscse.edu.cn/）在线查询截图】也可得分。</w:delText>
              </w:r>
            </w:del>
          </w:p>
          <w:p>
            <w:pPr>
              <w:widowControl/>
              <w:rPr>
                <w:del w:id="596" w:author="鄭錦婷" w:date="2026-04-03T15:27:26Z"/>
                <w:rFonts w:hint="eastAsia" w:ascii="宋体" w:hAnsi="宋体" w:eastAsia="宋体" w:cs="宋体"/>
                <w:bCs/>
                <w:color w:val="auto"/>
                <w:kern w:val="2"/>
                <w:sz w:val="21"/>
                <w:szCs w:val="21"/>
                <w:highlight w:val="none"/>
                <w:lang w:val="zh-CN"/>
              </w:rPr>
            </w:pPr>
            <w:del w:id="597" w:author="鄭錦婷" w:date="2026-04-03T15:27:26Z">
              <w:r>
                <w:rPr>
                  <w:rFonts w:hint="eastAsia" w:ascii="宋体" w:hAnsi="宋体" w:eastAsia="宋体" w:cs="宋体"/>
                  <w:bCs/>
                  <w:color w:val="auto"/>
                  <w:sz w:val="21"/>
                  <w:szCs w:val="21"/>
                  <w:highlight w:val="none"/>
                  <w:lang w:val="zh-CN"/>
                </w:rPr>
                <w:delText>（3）以上资料均要求提供复印件（或官方网站截图）。评分中出现无证明资料或专家无法凭所提供资料判断是否得分的情况，一律作不得分处理。</w:delText>
              </w:r>
            </w:del>
          </w:p>
        </w:tc>
      </w:tr>
      <w:tr>
        <w:tblPrEx>
          <w:tblCellMar>
            <w:top w:w="0" w:type="dxa"/>
            <w:left w:w="108" w:type="dxa"/>
            <w:bottom w:w="0" w:type="dxa"/>
            <w:right w:w="108" w:type="dxa"/>
          </w:tblCellMar>
        </w:tblPrEx>
        <w:trPr>
          <w:trHeight w:val="1068" w:hRule="atLeast"/>
          <w:del w:id="598" w:author="鄭錦婷" w:date="2026-04-03T15:27:26Z"/>
        </w:trPr>
        <w:tc>
          <w:tcPr>
            <w:tcW w:w="368" w:type="pct"/>
            <w:vMerge w:val="continue"/>
            <w:tcBorders>
              <w:top w:val="nil"/>
              <w:left w:val="single" w:color="auto" w:sz="4" w:space="0"/>
              <w:bottom w:val="single" w:color="auto" w:sz="4" w:space="0"/>
              <w:right w:val="single" w:color="auto" w:sz="4" w:space="0"/>
            </w:tcBorders>
            <w:noWrap w:val="0"/>
            <w:vAlign w:val="center"/>
          </w:tcPr>
          <w:p>
            <w:pPr>
              <w:widowControl/>
              <w:jc w:val="left"/>
              <w:rPr>
                <w:del w:id="599" w:author="鄭錦婷" w:date="2026-04-03T15:27:26Z"/>
                <w:rFonts w:ascii="宋体" w:hAnsi="宋体" w:eastAsia="宋体" w:cs="宋体"/>
                <w:b/>
                <w:bCs/>
                <w:color w:val="auto"/>
                <w:kern w:val="0"/>
                <w:sz w:val="21"/>
                <w:szCs w:val="21"/>
                <w:highlight w:val="none"/>
              </w:rPr>
            </w:pPr>
          </w:p>
        </w:tc>
        <w:tc>
          <w:tcPr>
            <w:tcW w:w="358" w:type="pct"/>
            <w:tcBorders>
              <w:top w:val="nil"/>
              <w:left w:val="nil"/>
              <w:bottom w:val="single" w:color="auto" w:sz="4" w:space="0"/>
              <w:right w:val="single" w:color="auto" w:sz="4" w:space="0"/>
            </w:tcBorders>
            <w:noWrap w:val="0"/>
            <w:vAlign w:val="center"/>
          </w:tcPr>
          <w:p>
            <w:pPr>
              <w:widowControl/>
              <w:jc w:val="center"/>
              <w:rPr>
                <w:del w:id="600" w:author="鄭錦婷" w:date="2026-04-03T15:27:26Z"/>
                <w:rFonts w:hint="eastAsia" w:ascii="宋体" w:hAnsi="宋体" w:eastAsia="宋体" w:cs="宋体"/>
                <w:color w:val="auto"/>
                <w:kern w:val="0"/>
                <w:sz w:val="21"/>
                <w:szCs w:val="21"/>
                <w:highlight w:val="none"/>
              </w:rPr>
            </w:pPr>
            <w:del w:id="601" w:author="鄭錦婷" w:date="2026-04-03T15:27:26Z">
              <w:r>
                <w:rPr>
                  <w:rFonts w:hint="eastAsia" w:ascii="宋体" w:hAnsi="宋体" w:eastAsia="宋体" w:cs="宋体"/>
                  <w:color w:val="auto"/>
                  <w:kern w:val="0"/>
                  <w:sz w:val="21"/>
                  <w:szCs w:val="21"/>
                  <w:highlight w:val="none"/>
                </w:rPr>
                <w:delText>3</w:delText>
              </w:r>
            </w:del>
          </w:p>
        </w:tc>
        <w:tc>
          <w:tcPr>
            <w:tcW w:w="393" w:type="pct"/>
            <w:gridSpan w:val="2"/>
            <w:tcBorders>
              <w:top w:val="nil"/>
              <w:left w:val="nil"/>
              <w:bottom w:val="single" w:color="auto" w:sz="4" w:space="0"/>
              <w:right w:val="single" w:color="auto" w:sz="4" w:space="0"/>
            </w:tcBorders>
            <w:noWrap w:val="0"/>
            <w:vAlign w:val="center"/>
          </w:tcPr>
          <w:p>
            <w:pPr>
              <w:widowControl/>
              <w:jc w:val="center"/>
              <w:rPr>
                <w:del w:id="602" w:author="鄭錦婷" w:date="2026-04-03T15:27:26Z"/>
                <w:rFonts w:hint="eastAsia" w:ascii="宋体" w:hAnsi="宋体" w:eastAsia="宋体" w:cs="宋体"/>
                <w:color w:val="auto"/>
                <w:kern w:val="0"/>
                <w:sz w:val="21"/>
                <w:szCs w:val="21"/>
                <w:highlight w:val="none"/>
              </w:rPr>
            </w:pPr>
            <w:del w:id="603" w:author="鄭錦婷" w:date="2026-04-03T15:27:26Z">
              <w:r>
                <w:rPr>
                  <w:rFonts w:hint="eastAsia" w:ascii="宋体" w:hAnsi="宋体" w:eastAsia="宋体" w:cs="宋体"/>
                  <w:color w:val="auto"/>
                  <w:kern w:val="0"/>
                  <w:sz w:val="21"/>
                  <w:szCs w:val="21"/>
                  <w:highlight w:val="none"/>
                </w:rPr>
                <w:delText>拟安排的项目团队成员（项目负责人除外）情况</w:delText>
              </w:r>
            </w:del>
          </w:p>
        </w:tc>
        <w:tc>
          <w:tcPr>
            <w:tcW w:w="370" w:type="pct"/>
            <w:tcBorders>
              <w:top w:val="nil"/>
              <w:left w:val="nil"/>
              <w:bottom w:val="single" w:color="auto" w:sz="4" w:space="0"/>
              <w:right w:val="single" w:color="auto" w:sz="4" w:space="0"/>
            </w:tcBorders>
            <w:noWrap w:val="0"/>
            <w:vAlign w:val="center"/>
          </w:tcPr>
          <w:p>
            <w:pPr>
              <w:widowControl/>
              <w:jc w:val="center"/>
              <w:rPr>
                <w:del w:id="604" w:author="鄭錦婷" w:date="2026-04-03T15:27:26Z"/>
                <w:rFonts w:hint="default" w:ascii="宋体" w:hAnsi="宋体" w:eastAsia="宋体" w:cs="宋体"/>
                <w:color w:val="auto"/>
                <w:kern w:val="0"/>
                <w:sz w:val="21"/>
                <w:szCs w:val="21"/>
                <w:highlight w:val="none"/>
                <w:lang w:eastAsia="zh-CN"/>
              </w:rPr>
            </w:pPr>
            <w:del w:id="605" w:author="鄭錦婷" w:date="2026-04-03T15:27:26Z">
              <w:r>
                <w:rPr>
                  <w:rFonts w:hint="eastAsia" w:ascii="宋体" w:hAnsi="宋体" w:cs="宋体"/>
                  <w:color w:val="auto"/>
                  <w:kern w:val="0"/>
                  <w:sz w:val="21"/>
                  <w:szCs w:val="21"/>
                  <w:highlight w:val="none"/>
                  <w:lang w:val="en-US" w:eastAsia="zh-CN"/>
                </w:rPr>
                <w:delText>1</w:delText>
              </w:r>
            </w:del>
            <w:del w:id="606" w:author="鄭錦婷" w:date="2026-04-03T15:27:26Z">
              <w:r>
                <w:rPr>
                  <w:rFonts w:hint="default" w:ascii="宋体" w:hAnsi="宋体" w:cs="宋体"/>
                  <w:color w:val="auto"/>
                  <w:kern w:val="0"/>
                  <w:sz w:val="21"/>
                  <w:szCs w:val="21"/>
                  <w:highlight w:val="none"/>
                  <w:lang w:eastAsia="zh-CN"/>
                </w:rPr>
                <w:delText>3</w:delText>
              </w:r>
            </w:del>
          </w:p>
        </w:tc>
        <w:tc>
          <w:tcPr>
            <w:tcW w:w="3508" w:type="pct"/>
            <w:tcBorders>
              <w:top w:val="nil"/>
              <w:left w:val="nil"/>
              <w:bottom w:val="single" w:color="auto" w:sz="4" w:space="0"/>
              <w:right w:val="single" w:color="auto" w:sz="4" w:space="0"/>
            </w:tcBorders>
            <w:noWrap w:val="0"/>
            <w:vAlign w:val="center"/>
          </w:tcPr>
          <w:p>
            <w:pPr>
              <w:adjustRightInd/>
              <w:spacing w:line="240" w:lineRule="auto"/>
              <w:textAlignment w:val="auto"/>
              <w:rPr>
                <w:del w:id="607" w:author="鄭錦婷" w:date="2026-04-03T15:27:26Z"/>
                <w:rFonts w:hint="eastAsia" w:ascii="宋体" w:hAnsi="宋体" w:eastAsia="宋体" w:cs="宋体"/>
                <w:b w:val="0"/>
                <w:bCs/>
                <w:color w:val="auto"/>
                <w:sz w:val="21"/>
                <w:szCs w:val="21"/>
                <w:highlight w:val="none"/>
                <w:lang w:val="zh-CN"/>
              </w:rPr>
            </w:pPr>
            <w:del w:id="608" w:author="鄭錦婷" w:date="2026-04-03T15:27:26Z">
              <w:r>
                <w:rPr>
                  <w:rFonts w:hint="eastAsia" w:ascii="宋体" w:hAnsi="宋体" w:eastAsia="宋体" w:cs="宋体"/>
                  <w:b w:val="0"/>
                  <w:bCs/>
                  <w:color w:val="auto"/>
                  <w:sz w:val="21"/>
                  <w:szCs w:val="21"/>
                  <w:highlight w:val="none"/>
                  <w:lang w:val="zh-CN"/>
                </w:rPr>
                <w:delText>（一）评分内容：</w:delText>
              </w:r>
            </w:del>
          </w:p>
          <w:p>
            <w:pPr>
              <w:adjustRightInd/>
              <w:spacing w:line="240" w:lineRule="auto"/>
              <w:textAlignment w:val="auto"/>
              <w:rPr>
                <w:del w:id="609" w:author="鄭錦婷" w:date="2026-04-03T15:27:26Z"/>
                <w:rFonts w:hint="eastAsia" w:ascii="宋体" w:hAnsi="宋体" w:eastAsia="宋体" w:cs="宋体"/>
                <w:b w:val="0"/>
                <w:bCs/>
                <w:color w:val="auto"/>
                <w:sz w:val="21"/>
                <w:szCs w:val="21"/>
                <w:highlight w:val="none"/>
                <w:lang w:val="zh-CN" w:eastAsia="zh-CN"/>
              </w:rPr>
            </w:pPr>
            <w:del w:id="610" w:author="鄭錦婷" w:date="2026-04-03T15:27:26Z">
              <w:r>
                <w:rPr>
                  <w:rFonts w:hint="eastAsia" w:ascii="宋体" w:hAnsi="宋体" w:eastAsia="宋体" w:cs="宋体"/>
                  <w:b w:val="0"/>
                  <w:bCs/>
                  <w:color w:val="auto"/>
                  <w:sz w:val="21"/>
                  <w:szCs w:val="21"/>
                  <w:highlight w:val="none"/>
                  <w:lang w:val="zh-CN" w:eastAsia="zh-CN"/>
                </w:rPr>
                <w:delText>为本项目拟安排的项目主要团队成员（主要技术人员）情况为投标单位员工（以社保为准），需具备商用密码应用安全性评估人员测评能力考核证书</w:delText>
              </w:r>
            </w:del>
            <w:del w:id="611" w:author="鄭錦婷" w:date="2026-04-03T15:27:26Z">
              <w:r>
                <w:rPr>
                  <w:rFonts w:hint="eastAsia" w:ascii="宋体" w:hAnsi="宋体" w:cs="宋体"/>
                  <w:b w:val="0"/>
                  <w:bCs/>
                  <w:color w:val="auto"/>
                  <w:sz w:val="21"/>
                  <w:szCs w:val="21"/>
                  <w:highlight w:val="none"/>
                  <w:lang w:val="en-US" w:eastAsia="zh-CN"/>
                </w:rPr>
                <w:delText>或</w:delText>
              </w:r>
            </w:del>
            <w:del w:id="612" w:author="鄭錦婷" w:date="2026-04-03T15:27:26Z">
              <w:r>
                <w:rPr>
                  <w:rFonts w:hint="eastAsia" w:ascii="宋体" w:hAnsi="宋体" w:eastAsia="宋体" w:cs="宋体"/>
                  <w:b w:val="0"/>
                  <w:bCs/>
                  <w:color w:val="auto"/>
                  <w:sz w:val="21"/>
                  <w:szCs w:val="21"/>
                  <w:highlight w:val="none"/>
                  <w:lang w:val="zh-CN" w:eastAsia="zh-CN"/>
                </w:rPr>
                <w:delText>商用密码应用安全性评估</w:delText>
              </w:r>
            </w:del>
            <w:del w:id="613" w:author="鄭錦婷" w:date="2026-04-03T15:27:26Z">
              <w:r>
                <w:rPr>
                  <w:rFonts w:hint="eastAsia" w:ascii="宋体" w:hAnsi="宋体" w:cs="宋体"/>
                  <w:b w:val="0"/>
                  <w:bCs/>
                  <w:color w:val="auto"/>
                  <w:sz w:val="21"/>
                  <w:szCs w:val="21"/>
                  <w:highlight w:val="none"/>
                  <w:lang w:val="en-US" w:eastAsia="zh-CN"/>
                </w:rPr>
                <w:delText>从业人员考核成绩</w:delText>
              </w:r>
            </w:del>
            <w:del w:id="614" w:author="鄭錦婷" w:date="2026-04-03T15:27:26Z">
              <w:r>
                <w:rPr>
                  <w:rFonts w:hint="eastAsia" w:ascii="宋体" w:hAnsi="宋体" w:eastAsia="宋体" w:cs="宋体"/>
                  <w:b w:val="0"/>
                  <w:bCs/>
                  <w:color w:val="auto"/>
                  <w:sz w:val="21"/>
                  <w:szCs w:val="21"/>
                  <w:highlight w:val="none"/>
                  <w:lang w:val="zh-CN" w:eastAsia="zh-CN"/>
                </w:rPr>
                <w:delText>证书，否则不计分。</w:delText>
              </w:r>
            </w:del>
          </w:p>
          <w:p>
            <w:pPr>
              <w:adjustRightInd/>
              <w:spacing w:line="240" w:lineRule="auto"/>
              <w:textAlignment w:val="auto"/>
              <w:rPr>
                <w:del w:id="615" w:author="鄭錦婷" w:date="2026-04-03T15:27:26Z"/>
                <w:rFonts w:hint="eastAsia" w:ascii="宋体" w:hAnsi="宋体" w:eastAsia="宋体" w:cs="宋体"/>
                <w:bCs/>
                <w:color w:val="auto"/>
                <w:sz w:val="21"/>
                <w:szCs w:val="21"/>
                <w:highlight w:val="none"/>
                <w:lang w:val="zh-CN"/>
              </w:rPr>
            </w:pPr>
            <w:del w:id="616" w:author="鄭錦婷" w:date="2026-04-03T15:27:26Z">
              <w:r>
                <w:rPr>
                  <w:rFonts w:hint="eastAsia" w:ascii="宋体" w:hAnsi="宋体" w:cs="宋体"/>
                  <w:bCs/>
                  <w:color w:val="auto"/>
                  <w:sz w:val="21"/>
                  <w:szCs w:val="21"/>
                  <w:highlight w:val="none"/>
                  <w:lang w:val="en-US" w:eastAsia="zh-CN"/>
                </w:rPr>
                <w:delText>1、</w:delText>
              </w:r>
            </w:del>
            <w:del w:id="617" w:author="鄭錦婷" w:date="2026-04-03T15:27:26Z">
              <w:r>
                <w:rPr>
                  <w:rFonts w:hint="eastAsia" w:ascii="宋体" w:hAnsi="宋体" w:eastAsia="宋体" w:cs="宋体"/>
                  <w:bCs/>
                  <w:color w:val="auto"/>
                  <w:sz w:val="21"/>
                  <w:szCs w:val="21"/>
                  <w:highlight w:val="none"/>
                  <w:lang w:val="zh-CN"/>
                </w:rPr>
                <w:delText>拟投入项目技术负责人资质情况</w:delText>
              </w:r>
            </w:del>
          </w:p>
          <w:p>
            <w:pPr>
              <w:adjustRightInd/>
              <w:spacing w:line="240" w:lineRule="auto"/>
              <w:textAlignment w:val="auto"/>
              <w:rPr>
                <w:del w:id="618" w:author="鄭錦婷" w:date="2026-04-03T15:27:26Z"/>
                <w:rFonts w:hint="eastAsia" w:ascii="宋体" w:hAnsi="宋体" w:eastAsia="宋体" w:cs="宋体"/>
                <w:bCs/>
                <w:color w:val="auto"/>
                <w:sz w:val="21"/>
                <w:szCs w:val="21"/>
                <w:highlight w:val="none"/>
                <w:lang w:val="zh-CN"/>
              </w:rPr>
            </w:pPr>
            <w:del w:id="619" w:author="鄭錦婷" w:date="2026-04-03T15:27:26Z">
              <w:r>
                <w:rPr>
                  <w:rFonts w:hint="eastAsia" w:ascii="宋体" w:hAnsi="宋体" w:cs="宋体"/>
                  <w:bCs/>
                  <w:color w:val="auto"/>
                  <w:sz w:val="21"/>
                  <w:szCs w:val="21"/>
                  <w:highlight w:val="none"/>
                  <w:lang w:val="zh-CN"/>
                </w:rPr>
                <w:delText>（</w:delText>
              </w:r>
            </w:del>
            <w:del w:id="620" w:author="鄭錦婷" w:date="2026-04-03T15:27:26Z">
              <w:r>
                <w:rPr>
                  <w:rFonts w:hint="eastAsia" w:ascii="宋体" w:hAnsi="宋体" w:cs="宋体"/>
                  <w:bCs/>
                  <w:color w:val="auto"/>
                  <w:sz w:val="21"/>
                  <w:szCs w:val="21"/>
                  <w:highlight w:val="none"/>
                  <w:lang w:val="en-US" w:eastAsia="zh-CN"/>
                </w:rPr>
                <w:delText>1</w:delText>
              </w:r>
            </w:del>
            <w:del w:id="621" w:author="鄭錦婷" w:date="2026-04-03T15:27:26Z">
              <w:r>
                <w:rPr>
                  <w:rFonts w:hint="eastAsia" w:ascii="宋体" w:hAnsi="宋体" w:cs="宋体"/>
                  <w:bCs/>
                  <w:color w:val="auto"/>
                  <w:sz w:val="21"/>
                  <w:szCs w:val="21"/>
                  <w:highlight w:val="none"/>
                  <w:lang w:val="zh-CN"/>
                </w:rPr>
                <w:delText>）</w:delText>
              </w:r>
            </w:del>
            <w:del w:id="622" w:author="鄭錦婷" w:date="2026-04-03T15:27:26Z">
              <w:r>
                <w:rPr>
                  <w:rFonts w:hint="eastAsia" w:ascii="宋体" w:hAnsi="宋体" w:eastAsia="宋体" w:cs="宋体"/>
                  <w:bCs/>
                  <w:color w:val="auto"/>
                  <w:sz w:val="21"/>
                  <w:szCs w:val="21"/>
                  <w:highlight w:val="none"/>
                  <w:lang w:val="zh-CN"/>
                </w:rPr>
                <w:delText>具有</w:delText>
              </w:r>
            </w:del>
            <w:del w:id="623" w:author="鄭錦婷" w:date="2026-04-03T15:27:26Z">
              <w:r>
                <w:rPr>
                  <w:rFonts w:hint="default" w:ascii="宋体" w:hAnsi="宋体" w:cs="宋体"/>
                  <w:bCs/>
                  <w:color w:val="auto"/>
                  <w:sz w:val="21"/>
                  <w:szCs w:val="21"/>
                  <w:highlight w:val="none"/>
                </w:rPr>
                <w:delText>硕士</w:delText>
              </w:r>
            </w:del>
            <w:del w:id="624" w:author="鄭錦婷" w:date="2026-04-03T15:27:26Z">
              <w:r>
                <w:rPr>
                  <w:rFonts w:hint="eastAsia" w:ascii="宋体" w:hAnsi="宋体" w:eastAsia="宋体" w:cs="宋体"/>
                  <w:bCs/>
                  <w:color w:val="auto"/>
                  <w:sz w:val="21"/>
                  <w:szCs w:val="21"/>
                  <w:highlight w:val="none"/>
                  <w:lang w:val="zh-CN"/>
                </w:rPr>
                <w:delText>研究生</w:delText>
              </w:r>
            </w:del>
            <w:del w:id="625" w:author="鄭錦婷" w:date="2026-04-03T15:27:26Z">
              <w:r>
                <w:rPr>
                  <w:rFonts w:hint="default" w:ascii="宋体" w:hAnsi="宋体" w:cs="宋体"/>
                  <w:bCs/>
                  <w:color w:val="auto"/>
                  <w:sz w:val="21"/>
                  <w:szCs w:val="21"/>
                  <w:highlight w:val="none"/>
                </w:rPr>
                <w:delText>（或以上）</w:delText>
              </w:r>
            </w:del>
            <w:del w:id="626" w:author="鄭錦婷" w:date="2026-04-03T15:27:26Z">
              <w:r>
                <w:rPr>
                  <w:rFonts w:hint="eastAsia" w:ascii="宋体" w:hAnsi="宋体" w:eastAsia="宋体" w:cs="宋体"/>
                  <w:bCs/>
                  <w:color w:val="auto"/>
                  <w:sz w:val="21"/>
                  <w:szCs w:val="21"/>
                  <w:highlight w:val="none"/>
                  <w:lang w:val="zh-CN"/>
                </w:rPr>
                <w:delText>学历和学位证书</w:delText>
              </w:r>
            </w:del>
            <w:del w:id="627" w:author="鄭錦婷" w:date="2026-04-03T15:27:26Z">
              <w:r>
                <w:rPr>
                  <w:rFonts w:hint="eastAsia" w:ascii="宋体" w:hAnsi="宋体" w:cs="宋体"/>
                  <w:bCs/>
                  <w:color w:val="auto"/>
                  <w:sz w:val="21"/>
                  <w:szCs w:val="21"/>
                  <w:highlight w:val="none"/>
                  <w:lang w:val="zh-CN"/>
                </w:rPr>
                <w:delText>（</w:delText>
              </w:r>
            </w:del>
            <w:del w:id="628" w:author="鄭錦婷" w:date="2026-04-03T15:27:26Z">
              <w:r>
                <w:rPr>
                  <w:rFonts w:hint="eastAsia" w:ascii="宋体" w:hAnsi="宋体" w:cs="宋体"/>
                  <w:bCs/>
                  <w:color w:val="auto"/>
                  <w:sz w:val="21"/>
                  <w:szCs w:val="21"/>
                  <w:highlight w:val="none"/>
                  <w:lang w:val="en-US" w:eastAsia="zh-CN"/>
                </w:rPr>
                <w:delText>专业方向：工学类或</w:delText>
              </w:r>
            </w:del>
            <w:del w:id="629" w:author="鄭錦婷" w:date="2026-04-03T15:27:26Z">
              <w:r>
                <w:rPr>
                  <w:rFonts w:hint="eastAsia" w:ascii="宋体" w:hAnsi="宋体" w:eastAsia="宋体" w:cs="宋体"/>
                  <w:bCs/>
                  <w:color w:val="auto"/>
                  <w:sz w:val="21"/>
                  <w:szCs w:val="21"/>
                  <w:highlight w:val="none"/>
                  <w:lang w:val="zh-CN" w:eastAsia="zh-CN"/>
                </w:rPr>
                <w:delText>电子技术类或电子信息类或计算机类</w:delText>
              </w:r>
            </w:del>
            <w:del w:id="630" w:author="鄭錦婷" w:date="2026-04-03T15:27:26Z">
              <w:r>
                <w:rPr>
                  <w:rFonts w:hint="eastAsia" w:ascii="宋体" w:hAnsi="宋体" w:cs="宋体"/>
                  <w:bCs/>
                  <w:color w:val="auto"/>
                  <w:sz w:val="21"/>
                  <w:szCs w:val="21"/>
                  <w:highlight w:val="none"/>
                  <w:lang w:val="zh-CN"/>
                </w:rPr>
                <w:delText>），</w:delText>
              </w:r>
            </w:del>
            <w:del w:id="631" w:author="鄭錦婷" w:date="2026-04-03T15:27:26Z">
              <w:r>
                <w:rPr>
                  <w:rFonts w:hint="eastAsia" w:ascii="宋体" w:hAnsi="宋体" w:cs="宋体"/>
                  <w:bCs/>
                  <w:color w:val="auto"/>
                  <w:sz w:val="21"/>
                  <w:szCs w:val="21"/>
                  <w:highlight w:val="none"/>
                  <w:lang w:val="en-US" w:eastAsia="zh-CN"/>
                </w:rPr>
                <w:delText>得</w:delText>
              </w:r>
            </w:del>
            <w:del w:id="632" w:author="鄭錦婷" w:date="2026-04-03T15:27:26Z">
              <w:r>
                <w:rPr>
                  <w:rFonts w:hint="default" w:ascii="宋体" w:hAnsi="宋体" w:cs="宋体"/>
                  <w:bCs/>
                  <w:color w:val="auto"/>
                  <w:sz w:val="21"/>
                  <w:szCs w:val="21"/>
                  <w:highlight w:val="none"/>
                  <w:lang w:eastAsia="zh-CN"/>
                </w:rPr>
                <w:delText>2.5</w:delText>
              </w:r>
            </w:del>
            <w:del w:id="633" w:author="鄭錦婷" w:date="2026-04-03T15:27:26Z">
              <w:r>
                <w:rPr>
                  <w:rFonts w:hint="eastAsia" w:ascii="宋体" w:hAnsi="宋体" w:cs="宋体"/>
                  <w:bCs/>
                  <w:color w:val="auto"/>
                  <w:sz w:val="21"/>
                  <w:szCs w:val="21"/>
                  <w:highlight w:val="none"/>
                  <w:lang w:val="en-US" w:eastAsia="zh-CN"/>
                </w:rPr>
                <w:delText>分</w:delText>
              </w:r>
            </w:del>
            <w:del w:id="634" w:author="鄭錦婷" w:date="2026-04-03T15:27:26Z">
              <w:r>
                <w:rPr>
                  <w:rFonts w:hint="eastAsia" w:ascii="宋体" w:hAnsi="宋体" w:eastAsia="宋体" w:cs="宋体"/>
                  <w:bCs/>
                  <w:color w:val="auto"/>
                  <w:sz w:val="21"/>
                  <w:szCs w:val="21"/>
                  <w:highlight w:val="none"/>
                  <w:lang w:val="zh-CN"/>
                </w:rPr>
                <w:delText>；</w:delText>
              </w:r>
            </w:del>
          </w:p>
          <w:p>
            <w:pPr>
              <w:adjustRightInd/>
              <w:spacing w:line="240" w:lineRule="auto"/>
              <w:textAlignment w:val="auto"/>
              <w:rPr>
                <w:del w:id="635" w:author="鄭錦婷" w:date="2026-04-03T15:27:26Z"/>
                <w:rFonts w:hint="eastAsia" w:ascii="宋体" w:hAnsi="宋体" w:eastAsia="宋体" w:cs="宋体"/>
                <w:bCs/>
                <w:color w:val="auto"/>
                <w:sz w:val="21"/>
                <w:szCs w:val="21"/>
                <w:highlight w:val="none"/>
                <w:lang w:val="zh-CN"/>
              </w:rPr>
            </w:pPr>
            <w:del w:id="636" w:author="鄭錦婷" w:date="2026-04-03T15:27:26Z">
              <w:r>
                <w:rPr>
                  <w:rFonts w:hint="eastAsia" w:ascii="宋体" w:hAnsi="宋体" w:cs="宋体"/>
                  <w:bCs/>
                  <w:color w:val="auto"/>
                  <w:sz w:val="21"/>
                  <w:szCs w:val="21"/>
                  <w:highlight w:val="none"/>
                  <w:lang w:val="zh-CN"/>
                </w:rPr>
                <w:delText>（</w:delText>
              </w:r>
            </w:del>
            <w:del w:id="637" w:author="鄭錦婷" w:date="2026-04-03T15:27:26Z">
              <w:r>
                <w:rPr>
                  <w:rFonts w:hint="eastAsia" w:ascii="宋体" w:hAnsi="宋体" w:cs="宋体"/>
                  <w:bCs/>
                  <w:color w:val="auto"/>
                  <w:sz w:val="21"/>
                  <w:szCs w:val="21"/>
                  <w:highlight w:val="none"/>
                  <w:lang w:val="en-US" w:eastAsia="zh-CN"/>
                </w:rPr>
                <w:delText>2</w:delText>
              </w:r>
            </w:del>
            <w:del w:id="638" w:author="鄭錦婷" w:date="2026-04-03T15:27:26Z">
              <w:r>
                <w:rPr>
                  <w:rFonts w:hint="eastAsia" w:ascii="宋体" w:hAnsi="宋体" w:cs="宋体"/>
                  <w:bCs/>
                  <w:color w:val="auto"/>
                  <w:sz w:val="21"/>
                  <w:szCs w:val="21"/>
                  <w:highlight w:val="none"/>
                  <w:lang w:val="zh-CN"/>
                </w:rPr>
                <w:delText>）</w:delText>
              </w:r>
            </w:del>
            <w:del w:id="639" w:author="鄭錦婷" w:date="2026-04-03T15:27:26Z">
              <w:r>
                <w:rPr>
                  <w:rFonts w:hint="eastAsia" w:ascii="宋体" w:hAnsi="宋体" w:eastAsia="宋体" w:cs="宋体"/>
                  <w:bCs/>
                  <w:color w:val="auto"/>
                  <w:sz w:val="21"/>
                  <w:szCs w:val="21"/>
                  <w:highlight w:val="none"/>
                  <w:lang w:val="zh-CN"/>
                </w:rPr>
                <w:delText>具有中国软件测试认证委员会（CSTQB）颁发的ISTQB证书</w:delText>
              </w:r>
            </w:del>
            <w:del w:id="640" w:author="鄭錦婷" w:date="2026-04-03T15:27:26Z">
              <w:r>
                <w:rPr>
                  <w:rFonts w:hint="eastAsia" w:ascii="宋体" w:hAnsi="宋体" w:cs="宋体"/>
                  <w:bCs/>
                  <w:color w:val="auto"/>
                  <w:sz w:val="21"/>
                  <w:szCs w:val="21"/>
                  <w:highlight w:val="none"/>
                  <w:lang w:val="zh-CN"/>
                </w:rPr>
                <w:delText>，</w:delText>
              </w:r>
            </w:del>
            <w:del w:id="641" w:author="鄭錦婷" w:date="2026-04-03T15:27:26Z">
              <w:r>
                <w:rPr>
                  <w:rFonts w:hint="eastAsia" w:ascii="宋体" w:hAnsi="宋体" w:cs="宋体"/>
                  <w:bCs/>
                  <w:color w:val="auto"/>
                  <w:sz w:val="21"/>
                  <w:szCs w:val="21"/>
                  <w:highlight w:val="none"/>
                  <w:lang w:val="en-US" w:eastAsia="zh-CN"/>
                </w:rPr>
                <w:delText>得</w:delText>
              </w:r>
            </w:del>
            <w:del w:id="642" w:author="鄭錦婷" w:date="2026-04-03T15:27:26Z">
              <w:r>
                <w:rPr>
                  <w:rFonts w:hint="default" w:ascii="宋体" w:hAnsi="宋体" w:cs="宋体"/>
                  <w:bCs/>
                  <w:color w:val="auto"/>
                  <w:sz w:val="21"/>
                  <w:szCs w:val="21"/>
                  <w:highlight w:val="none"/>
                  <w:lang w:eastAsia="zh-CN"/>
                </w:rPr>
                <w:delText>2.5</w:delText>
              </w:r>
            </w:del>
            <w:del w:id="643" w:author="鄭錦婷" w:date="2026-04-03T15:27:26Z">
              <w:r>
                <w:rPr>
                  <w:rFonts w:hint="eastAsia" w:ascii="宋体" w:hAnsi="宋体" w:cs="宋体"/>
                  <w:bCs/>
                  <w:color w:val="auto"/>
                  <w:sz w:val="21"/>
                  <w:szCs w:val="21"/>
                  <w:highlight w:val="none"/>
                  <w:lang w:val="en-US" w:eastAsia="zh-CN"/>
                </w:rPr>
                <w:delText>分</w:delText>
              </w:r>
            </w:del>
            <w:del w:id="644" w:author="鄭錦婷" w:date="2026-04-03T15:27:26Z">
              <w:r>
                <w:rPr>
                  <w:rFonts w:hint="eastAsia" w:ascii="宋体" w:hAnsi="宋体" w:eastAsia="宋体" w:cs="宋体"/>
                  <w:bCs/>
                  <w:color w:val="auto"/>
                  <w:sz w:val="21"/>
                  <w:szCs w:val="21"/>
                  <w:highlight w:val="none"/>
                  <w:lang w:val="zh-CN"/>
                </w:rPr>
                <w:delText>；</w:delText>
              </w:r>
            </w:del>
          </w:p>
          <w:p>
            <w:pPr>
              <w:adjustRightInd/>
              <w:spacing w:line="240" w:lineRule="auto"/>
              <w:textAlignment w:val="auto"/>
              <w:rPr>
                <w:del w:id="645" w:author="鄭錦婷" w:date="2026-04-03T15:27:26Z"/>
                <w:rFonts w:hint="eastAsia" w:ascii="宋体" w:hAnsi="宋体" w:eastAsia="宋体" w:cs="宋体"/>
                <w:bCs/>
                <w:color w:val="auto"/>
                <w:sz w:val="21"/>
                <w:szCs w:val="21"/>
                <w:highlight w:val="none"/>
                <w:lang w:val="zh-CN" w:eastAsia="zh-CN"/>
              </w:rPr>
            </w:pPr>
            <w:del w:id="646" w:author="鄭錦婷" w:date="2026-04-03T15:27:26Z">
              <w:r>
                <w:rPr>
                  <w:rFonts w:hint="eastAsia" w:ascii="宋体" w:hAnsi="宋体" w:cs="宋体"/>
                  <w:bCs/>
                  <w:color w:val="auto"/>
                  <w:sz w:val="21"/>
                  <w:szCs w:val="21"/>
                  <w:highlight w:val="none"/>
                  <w:lang w:val="zh-CN"/>
                </w:rPr>
                <w:delText>（</w:delText>
              </w:r>
            </w:del>
            <w:del w:id="647" w:author="鄭錦婷" w:date="2026-04-03T15:27:26Z">
              <w:r>
                <w:rPr>
                  <w:rFonts w:hint="eastAsia" w:ascii="宋体" w:hAnsi="宋体" w:cs="宋体"/>
                  <w:bCs/>
                  <w:color w:val="auto"/>
                  <w:sz w:val="21"/>
                  <w:szCs w:val="21"/>
                  <w:highlight w:val="none"/>
                  <w:lang w:val="en-US" w:eastAsia="zh-CN"/>
                </w:rPr>
                <w:delText>3</w:delText>
              </w:r>
            </w:del>
            <w:del w:id="648" w:author="鄭錦婷" w:date="2026-04-03T15:27:26Z">
              <w:r>
                <w:rPr>
                  <w:rFonts w:hint="eastAsia" w:ascii="宋体" w:hAnsi="宋体" w:cs="宋体"/>
                  <w:bCs/>
                  <w:color w:val="auto"/>
                  <w:sz w:val="21"/>
                  <w:szCs w:val="21"/>
                  <w:highlight w:val="none"/>
                  <w:lang w:val="zh-CN"/>
                </w:rPr>
                <w:delText>）</w:delText>
              </w:r>
            </w:del>
            <w:del w:id="649" w:author="鄭錦婷" w:date="2026-04-03T15:27:26Z">
              <w:r>
                <w:rPr>
                  <w:rFonts w:hint="eastAsia" w:ascii="宋体" w:hAnsi="宋体" w:eastAsia="宋体" w:cs="宋体"/>
                  <w:bCs/>
                  <w:color w:val="auto"/>
                  <w:sz w:val="21"/>
                  <w:szCs w:val="21"/>
                  <w:highlight w:val="none"/>
                  <w:lang w:val="zh-CN"/>
                </w:rPr>
                <w:delText>具有信息安全保障人员认证证书（即CISAW证书）</w:delText>
              </w:r>
            </w:del>
            <w:del w:id="650" w:author="鄭錦婷" w:date="2026-04-03T15:27:26Z">
              <w:r>
                <w:rPr>
                  <w:rFonts w:hint="eastAsia" w:ascii="宋体" w:hAnsi="宋体" w:cs="宋体"/>
                  <w:bCs/>
                  <w:color w:val="auto"/>
                  <w:sz w:val="21"/>
                  <w:szCs w:val="21"/>
                  <w:highlight w:val="none"/>
                  <w:lang w:val="zh-CN"/>
                </w:rPr>
                <w:delText>，</w:delText>
              </w:r>
            </w:del>
            <w:del w:id="651" w:author="鄭錦婷" w:date="2026-04-03T15:27:26Z">
              <w:r>
                <w:rPr>
                  <w:rFonts w:hint="eastAsia" w:ascii="宋体" w:hAnsi="宋体" w:cs="宋体"/>
                  <w:bCs/>
                  <w:color w:val="auto"/>
                  <w:sz w:val="21"/>
                  <w:szCs w:val="21"/>
                  <w:highlight w:val="none"/>
                  <w:lang w:val="en-US" w:eastAsia="zh-CN"/>
                </w:rPr>
                <w:delText>得</w:delText>
              </w:r>
            </w:del>
            <w:del w:id="652" w:author="鄭錦婷" w:date="2026-04-03T15:27:26Z">
              <w:r>
                <w:rPr>
                  <w:rFonts w:hint="default" w:ascii="宋体" w:hAnsi="宋体" w:cs="宋体"/>
                  <w:bCs/>
                  <w:color w:val="auto"/>
                  <w:sz w:val="21"/>
                  <w:szCs w:val="21"/>
                  <w:highlight w:val="none"/>
                  <w:lang w:eastAsia="zh-CN"/>
                </w:rPr>
                <w:delText>2</w:delText>
              </w:r>
            </w:del>
            <w:del w:id="653" w:author="鄭錦婷" w:date="2026-04-03T15:27:26Z">
              <w:r>
                <w:rPr>
                  <w:rFonts w:hint="eastAsia" w:ascii="宋体" w:hAnsi="宋体" w:cs="宋体"/>
                  <w:bCs/>
                  <w:color w:val="auto"/>
                  <w:sz w:val="21"/>
                  <w:szCs w:val="21"/>
                  <w:highlight w:val="none"/>
                  <w:lang w:val="en-US" w:eastAsia="zh-CN"/>
                </w:rPr>
                <w:delText>分</w:delText>
              </w:r>
            </w:del>
            <w:del w:id="654" w:author="鄭錦婷" w:date="2026-04-03T15:27:26Z">
              <w:r>
                <w:rPr>
                  <w:rFonts w:hint="eastAsia" w:ascii="宋体" w:hAnsi="宋体" w:eastAsia="宋体" w:cs="宋体"/>
                  <w:bCs/>
                  <w:color w:val="auto"/>
                  <w:sz w:val="21"/>
                  <w:szCs w:val="21"/>
                  <w:highlight w:val="none"/>
                  <w:lang w:val="zh-CN"/>
                </w:rPr>
                <w:delText>；</w:delText>
              </w:r>
            </w:del>
            <w:del w:id="655" w:author="鄭錦婷" w:date="2026-04-03T15:27:26Z">
              <w:r>
                <w:rPr>
                  <w:rFonts w:hint="eastAsia" w:ascii="宋体" w:hAnsi="宋体" w:eastAsia="宋体" w:cs="宋体"/>
                  <w:bCs/>
                  <w:color w:val="auto"/>
                  <w:sz w:val="21"/>
                  <w:szCs w:val="21"/>
                  <w:highlight w:val="none"/>
                  <w:lang w:val="zh-CN"/>
                </w:rPr>
                <w:br w:type="textWrapping"/>
              </w:r>
            </w:del>
            <w:del w:id="656" w:author="鄭錦婷" w:date="2026-04-03T15:27:26Z">
              <w:r>
                <w:rPr>
                  <w:rFonts w:hint="eastAsia" w:ascii="宋体" w:hAnsi="宋体" w:cs="宋体"/>
                  <w:bCs/>
                  <w:color w:val="auto"/>
                  <w:sz w:val="21"/>
                  <w:szCs w:val="21"/>
                  <w:highlight w:val="none"/>
                  <w:lang w:val="zh-CN" w:eastAsia="zh-CN"/>
                </w:rPr>
                <w:delText>（</w:delText>
              </w:r>
            </w:del>
            <w:del w:id="657" w:author="鄭錦婷" w:date="2026-04-03T15:27:26Z">
              <w:r>
                <w:rPr>
                  <w:rFonts w:hint="eastAsia" w:ascii="宋体" w:hAnsi="宋体" w:cs="宋体"/>
                  <w:bCs/>
                  <w:color w:val="auto"/>
                  <w:sz w:val="21"/>
                  <w:szCs w:val="21"/>
                  <w:highlight w:val="none"/>
                  <w:lang w:val="en-US" w:eastAsia="zh-CN"/>
                </w:rPr>
                <w:delText>4</w:delText>
              </w:r>
            </w:del>
            <w:del w:id="658" w:author="鄭錦婷" w:date="2026-04-03T15:27:26Z">
              <w:r>
                <w:rPr>
                  <w:rFonts w:hint="eastAsia" w:ascii="宋体" w:hAnsi="宋体" w:cs="宋体"/>
                  <w:bCs/>
                  <w:color w:val="auto"/>
                  <w:sz w:val="21"/>
                  <w:szCs w:val="21"/>
                  <w:highlight w:val="none"/>
                  <w:lang w:val="zh-CN" w:eastAsia="zh-CN"/>
                </w:rPr>
                <w:delText>）</w:delText>
              </w:r>
            </w:del>
            <w:del w:id="659" w:author="鄭錦婷" w:date="2026-04-03T15:27:26Z">
              <w:r>
                <w:rPr>
                  <w:rFonts w:hint="eastAsia" w:ascii="宋体" w:hAnsi="宋体" w:eastAsia="宋体" w:cs="宋体"/>
                  <w:bCs/>
                  <w:color w:val="auto"/>
                  <w:sz w:val="21"/>
                  <w:szCs w:val="21"/>
                  <w:highlight w:val="none"/>
                  <w:lang w:val="zh-CN" w:eastAsia="zh-CN"/>
                </w:rPr>
                <w:delText>具有人社相关部门颁发副高级职称（专业方向：电子技术类或电子信息类或计算机类或网络空间安全系统评测类）</w:delText>
              </w:r>
            </w:del>
            <w:del w:id="660" w:author="鄭錦婷" w:date="2026-04-03T15:27:26Z">
              <w:r>
                <w:rPr>
                  <w:rFonts w:hint="eastAsia" w:ascii="宋体" w:hAnsi="宋体" w:cs="宋体"/>
                  <w:bCs/>
                  <w:color w:val="auto"/>
                  <w:sz w:val="21"/>
                  <w:szCs w:val="21"/>
                  <w:highlight w:val="none"/>
                  <w:lang w:val="zh-CN"/>
                </w:rPr>
                <w:delText>，</w:delText>
              </w:r>
            </w:del>
            <w:del w:id="661" w:author="鄭錦婷" w:date="2026-04-03T15:27:26Z">
              <w:r>
                <w:rPr>
                  <w:rFonts w:hint="eastAsia" w:ascii="宋体" w:hAnsi="宋体" w:cs="宋体"/>
                  <w:bCs/>
                  <w:color w:val="auto"/>
                  <w:sz w:val="21"/>
                  <w:szCs w:val="21"/>
                  <w:highlight w:val="none"/>
                  <w:lang w:val="en-US" w:eastAsia="zh-CN"/>
                </w:rPr>
                <w:delText>得2分</w:delText>
              </w:r>
            </w:del>
            <w:del w:id="662" w:author="鄭錦婷" w:date="2026-04-03T15:27:26Z">
              <w:r>
                <w:rPr>
                  <w:rFonts w:hint="eastAsia" w:ascii="宋体" w:hAnsi="宋体" w:eastAsia="宋体" w:cs="宋体"/>
                  <w:bCs/>
                  <w:color w:val="auto"/>
                  <w:sz w:val="21"/>
                  <w:szCs w:val="21"/>
                  <w:highlight w:val="none"/>
                  <w:lang w:val="zh-CN" w:eastAsia="zh-CN"/>
                </w:rPr>
                <w:delText>。</w:delText>
              </w:r>
            </w:del>
          </w:p>
          <w:p>
            <w:pPr>
              <w:adjustRightInd/>
              <w:spacing w:line="240" w:lineRule="auto"/>
              <w:textAlignment w:val="auto"/>
              <w:rPr>
                <w:del w:id="663" w:author="鄭錦婷" w:date="2026-04-03T15:27:26Z"/>
                <w:rFonts w:hint="eastAsia" w:ascii="宋体" w:hAnsi="宋体" w:eastAsia="宋体" w:cs="宋体"/>
                <w:bCs/>
                <w:color w:val="auto"/>
                <w:sz w:val="21"/>
                <w:szCs w:val="21"/>
                <w:highlight w:val="none"/>
                <w:lang w:val="zh-CN" w:eastAsia="zh-CN"/>
              </w:rPr>
            </w:pPr>
            <w:del w:id="664" w:author="鄭錦婷" w:date="2026-04-03T15:27:26Z">
              <w:r>
                <w:rPr>
                  <w:rFonts w:hint="eastAsia" w:ascii="宋体" w:hAnsi="宋体" w:eastAsia="宋体" w:cs="宋体"/>
                  <w:bCs/>
                  <w:color w:val="auto"/>
                  <w:sz w:val="21"/>
                  <w:szCs w:val="21"/>
                  <w:highlight w:val="none"/>
                  <w:lang w:val="zh-CN"/>
                </w:rPr>
                <w:delText>同一人员具备多个证书的</w:delText>
              </w:r>
            </w:del>
            <w:del w:id="665" w:author="鄭錦婷" w:date="2026-04-03T15:27:26Z">
              <w:r>
                <w:rPr>
                  <w:rFonts w:hint="default" w:ascii="宋体" w:hAnsi="宋体" w:cs="宋体"/>
                  <w:bCs/>
                  <w:color w:val="auto"/>
                  <w:sz w:val="21"/>
                  <w:szCs w:val="21"/>
                  <w:highlight w:val="none"/>
                </w:rPr>
                <w:delText>可</w:delText>
              </w:r>
            </w:del>
            <w:del w:id="666" w:author="鄭錦婷" w:date="2026-04-03T15:27:26Z">
              <w:r>
                <w:rPr>
                  <w:rFonts w:hint="eastAsia" w:ascii="宋体" w:hAnsi="宋体" w:eastAsia="宋体" w:cs="宋体"/>
                  <w:bCs/>
                  <w:color w:val="auto"/>
                  <w:sz w:val="21"/>
                  <w:szCs w:val="21"/>
                  <w:highlight w:val="none"/>
                  <w:lang w:val="zh-CN"/>
                </w:rPr>
                <w:delText>累计得分。</w:delText>
              </w:r>
            </w:del>
          </w:p>
          <w:p>
            <w:pPr>
              <w:widowControl/>
              <w:adjustRightInd/>
              <w:spacing w:line="240" w:lineRule="auto"/>
              <w:ind w:left="0" w:leftChars="0" w:right="0" w:rightChars="0"/>
              <w:jc w:val="left"/>
              <w:textAlignment w:val="auto"/>
              <w:rPr>
                <w:del w:id="667" w:author="鄭錦婷" w:date="2026-04-03T15:27:26Z"/>
                <w:rFonts w:hint="eastAsia" w:ascii="宋体" w:hAnsi="宋体" w:eastAsia="宋体" w:cs="宋体"/>
                <w:bCs/>
                <w:color w:val="auto"/>
                <w:sz w:val="21"/>
                <w:szCs w:val="21"/>
                <w:highlight w:val="none"/>
                <w:lang w:val="zh-CN" w:eastAsia="zh-CN"/>
              </w:rPr>
            </w:pPr>
            <w:del w:id="668" w:author="鄭錦婷" w:date="2026-04-03T15:27:26Z">
              <w:r>
                <w:rPr>
                  <w:rFonts w:hint="eastAsia" w:ascii="宋体" w:hAnsi="宋体" w:eastAsia="宋体" w:cs="宋体"/>
                  <w:bCs/>
                  <w:color w:val="auto"/>
                  <w:sz w:val="21"/>
                  <w:szCs w:val="21"/>
                  <w:highlight w:val="none"/>
                  <w:lang w:val="zh-CN" w:bidi="ar"/>
                </w:rPr>
                <w:delText>以上合计最高得</w:delText>
              </w:r>
            </w:del>
            <w:del w:id="669" w:author="鄭錦婷" w:date="2026-04-03T15:27:26Z">
              <w:r>
                <w:rPr>
                  <w:rFonts w:hint="default" w:ascii="宋体" w:hAnsi="宋体" w:cs="宋体"/>
                  <w:bCs/>
                  <w:color w:val="auto"/>
                  <w:sz w:val="21"/>
                  <w:szCs w:val="21"/>
                  <w:highlight w:val="none"/>
                  <w:lang w:eastAsia="zh-CN" w:bidi="ar"/>
                </w:rPr>
                <w:delText>9</w:delText>
              </w:r>
            </w:del>
            <w:del w:id="670" w:author="鄭錦婷" w:date="2026-04-03T15:27:26Z">
              <w:r>
                <w:rPr>
                  <w:rFonts w:hint="eastAsia" w:ascii="宋体" w:hAnsi="宋体" w:eastAsia="宋体" w:cs="宋体"/>
                  <w:bCs/>
                  <w:color w:val="auto"/>
                  <w:sz w:val="21"/>
                  <w:szCs w:val="21"/>
                  <w:highlight w:val="none"/>
                  <w:lang w:val="zh-CN" w:bidi="ar"/>
                </w:rPr>
                <w:delText>分。</w:delText>
              </w:r>
            </w:del>
          </w:p>
          <w:p>
            <w:pPr>
              <w:adjustRightInd/>
              <w:spacing w:line="240" w:lineRule="auto"/>
              <w:textAlignment w:val="auto"/>
              <w:rPr>
                <w:del w:id="671" w:author="鄭錦婷" w:date="2026-04-03T15:27:26Z"/>
                <w:rFonts w:hint="eastAsia" w:ascii="宋体" w:hAnsi="宋体" w:eastAsia="宋体" w:cs="宋体"/>
                <w:bCs/>
                <w:color w:val="auto"/>
                <w:sz w:val="21"/>
                <w:szCs w:val="21"/>
                <w:highlight w:val="none"/>
                <w:lang w:val="zh-CN"/>
              </w:rPr>
            </w:pPr>
            <w:del w:id="672" w:author="鄭錦婷" w:date="2026-04-03T15:27:26Z">
              <w:r>
                <w:rPr>
                  <w:rFonts w:hint="eastAsia" w:ascii="宋体" w:hAnsi="宋体" w:cs="宋体"/>
                  <w:bCs/>
                  <w:color w:val="auto"/>
                  <w:sz w:val="21"/>
                  <w:szCs w:val="21"/>
                  <w:highlight w:val="none"/>
                  <w:lang w:val="en-US" w:eastAsia="zh-CN"/>
                </w:rPr>
                <w:delText>2、</w:delText>
              </w:r>
            </w:del>
            <w:del w:id="673" w:author="鄭錦婷" w:date="2026-04-03T15:27:26Z">
              <w:r>
                <w:rPr>
                  <w:rFonts w:hint="eastAsia" w:ascii="宋体" w:hAnsi="宋体" w:eastAsia="宋体" w:cs="宋体"/>
                  <w:bCs/>
                  <w:color w:val="auto"/>
                  <w:sz w:val="21"/>
                  <w:szCs w:val="21"/>
                  <w:highlight w:val="none"/>
                  <w:lang w:val="zh-CN"/>
                </w:rPr>
                <w:delText>拟投入项目测评技术服务工程师资质情况（项目负责人及项目技术负责人外）：</w:delText>
              </w:r>
            </w:del>
          </w:p>
          <w:p>
            <w:pPr>
              <w:adjustRightInd/>
              <w:spacing w:line="240" w:lineRule="auto"/>
              <w:textAlignment w:val="auto"/>
              <w:rPr>
                <w:del w:id="674" w:author="鄭錦婷" w:date="2026-04-03T15:27:26Z"/>
                <w:rFonts w:hint="eastAsia" w:ascii="宋体" w:hAnsi="宋体" w:eastAsia="宋体" w:cs="宋体"/>
                <w:bCs/>
                <w:color w:val="auto"/>
                <w:sz w:val="21"/>
                <w:szCs w:val="21"/>
                <w:highlight w:val="none"/>
                <w:lang w:val="zh-CN"/>
              </w:rPr>
            </w:pPr>
            <w:del w:id="675" w:author="鄭錦婷" w:date="2026-04-03T15:27:26Z">
              <w:r>
                <w:rPr>
                  <w:rFonts w:hint="eastAsia" w:ascii="宋体" w:hAnsi="宋体" w:eastAsia="宋体" w:cs="宋体"/>
                  <w:bCs/>
                  <w:color w:val="auto"/>
                  <w:sz w:val="21"/>
                  <w:szCs w:val="21"/>
                  <w:highlight w:val="none"/>
                  <w:lang w:val="zh-CN"/>
                </w:rPr>
                <w:delText>具有信息系统安全专业认证（CISSP）证书或注册信息安全专业人员（CISP）证书或信息安全保障人员认证证书（CISAW证书），每具有1人得</w:delText>
              </w:r>
            </w:del>
            <w:del w:id="676" w:author="鄭錦婷" w:date="2026-04-03T15:27:26Z">
              <w:r>
                <w:rPr>
                  <w:rFonts w:hint="default" w:ascii="宋体" w:hAnsi="宋体" w:cs="宋体"/>
                  <w:bCs/>
                  <w:color w:val="auto"/>
                  <w:sz w:val="21"/>
                  <w:szCs w:val="21"/>
                  <w:highlight w:val="none"/>
                  <w:lang w:eastAsia="zh-CN"/>
                </w:rPr>
                <w:delText>2</w:delText>
              </w:r>
            </w:del>
            <w:del w:id="677" w:author="鄭錦婷" w:date="2026-04-03T15:27:26Z">
              <w:r>
                <w:rPr>
                  <w:rFonts w:hint="eastAsia" w:ascii="宋体" w:hAnsi="宋体" w:eastAsia="宋体" w:cs="宋体"/>
                  <w:bCs/>
                  <w:color w:val="auto"/>
                  <w:sz w:val="21"/>
                  <w:szCs w:val="21"/>
                  <w:highlight w:val="none"/>
                  <w:lang w:val="zh-CN"/>
                </w:rPr>
                <w:delText>分，此项最高得</w:delText>
              </w:r>
            </w:del>
            <w:del w:id="678" w:author="鄭錦婷" w:date="2026-04-03T15:27:26Z">
              <w:r>
                <w:rPr>
                  <w:rFonts w:hint="default" w:ascii="宋体" w:hAnsi="宋体" w:cs="宋体"/>
                  <w:bCs/>
                  <w:color w:val="auto"/>
                  <w:sz w:val="21"/>
                  <w:szCs w:val="21"/>
                  <w:highlight w:val="none"/>
                  <w:lang w:eastAsia="zh-CN"/>
                </w:rPr>
                <w:delText>4</w:delText>
              </w:r>
            </w:del>
            <w:del w:id="679" w:author="鄭錦婷" w:date="2026-04-03T15:27:26Z">
              <w:r>
                <w:rPr>
                  <w:rFonts w:hint="eastAsia" w:ascii="宋体" w:hAnsi="宋体" w:eastAsia="宋体" w:cs="宋体"/>
                  <w:bCs/>
                  <w:color w:val="auto"/>
                  <w:sz w:val="21"/>
                  <w:szCs w:val="21"/>
                  <w:highlight w:val="none"/>
                  <w:lang w:val="zh-CN"/>
                </w:rPr>
                <w:delText>分。</w:delText>
              </w:r>
            </w:del>
          </w:p>
          <w:p>
            <w:pPr>
              <w:adjustRightInd/>
              <w:spacing w:line="240" w:lineRule="auto"/>
              <w:textAlignment w:val="auto"/>
              <w:rPr>
                <w:del w:id="680" w:author="鄭錦婷" w:date="2026-04-03T15:27:26Z"/>
                <w:rFonts w:hint="eastAsia" w:ascii="宋体" w:hAnsi="宋体" w:eastAsia="宋体" w:cs="宋体"/>
                <w:bCs/>
                <w:color w:val="auto"/>
                <w:sz w:val="21"/>
                <w:szCs w:val="21"/>
                <w:highlight w:val="none"/>
                <w:lang w:val="zh-CN"/>
              </w:rPr>
            </w:pPr>
            <w:del w:id="681" w:author="鄭錦婷" w:date="2026-04-03T15:27:26Z">
              <w:r>
                <w:rPr>
                  <w:rFonts w:hint="eastAsia" w:ascii="宋体" w:hAnsi="宋体" w:eastAsia="宋体" w:cs="宋体"/>
                  <w:bCs/>
                  <w:color w:val="auto"/>
                  <w:sz w:val="21"/>
                  <w:szCs w:val="21"/>
                  <w:highlight w:val="none"/>
                  <w:lang w:val="zh-CN"/>
                </w:rPr>
                <w:delText>同一人员具备多个证书的不累计得分。</w:delText>
              </w:r>
            </w:del>
          </w:p>
          <w:p>
            <w:pPr>
              <w:adjustRightInd/>
              <w:spacing w:line="240" w:lineRule="auto"/>
              <w:textAlignment w:val="auto"/>
              <w:rPr>
                <w:del w:id="682" w:author="鄭錦婷" w:date="2026-04-03T15:27:26Z"/>
                <w:rFonts w:hint="default" w:ascii="宋体" w:hAnsi="宋体" w:cs="宋体"/>
                <w:bCs/>
                <w:color w:val="auto"/>
                <w:sz w:val="21"/>
                <w:szCs w:val="21"/>
                <w:highlight w:val="none"/>
                <w:lang w:val="en-US" w:eastAsia="zh-CN"/>
              </w:rPr>
            </w:pPr>
            <w:del w:id="683" w:author="鄭錦婷" w:date="2026-04-03T15:27:26Z">
              <w:r>
                <w:rPr>
                  <w:rFonts w:hint="eastAsia" w:ascii="宋体" w:hAnsi="宋体" w:cs="宋体"/>
                  <w:bCs/>
                  <w:color w:val="auto"/>
                  <w:sz w:val="21"/>
                  <w:szCs w:val="21"/>
                  <w:highlight w:val="none"/>
                  <w:lang w:val="en-US" w:eastAsia="zh-CN"/>
                </w:rPr>
                <w:delText>1-2项合计最高得13分。</w:delText>
              </w:r>
            </w:del>
          </w:p>
          <w:p>
            <w:pPr>
              <w:adjustRightInd/>
              <w:spacing w:line="240" w:lineRule="auto"/>
              <w:textAlignment w:val="auto"/>
              <w:rPr>
                <w:del w:id="684" w:author="鄭錦婷" w:date="2026-04-03T15:27:26Z"/>
                <w:rFonts w:hint="eastAsia" w:ascii="宋体" w:hAnsi="宋体" w:eastAsia="宋体" w:cs="宋体"/>
                <w:b w:val="0"/>
                <w:bCs/>
                <w:color w:val="auto"/>
                <w:sz w:val="21"/>
                <w:szCs w:val="21"/>
                <w:highlight w:val="none"/>
                <w:lang w:val="zh-CN"/>
              </w:rPr>
            </w:pPr>
            <w:del w:id="685" w:author="鄭錦婷" w:date="2026-04-03T15:27:26Z">
              <w:r>
                <w:rPr>
                  <w:rFonts w:hint="eastAsia" w:ascii="宋体" w:hAnsi="宋体" w:eastAsia="宋体" w:cs="宋体"/>
                  <w:b w:val="0"/>
                  <w:bCs/>
                  <w:color w:val="auto"/>
                  <w:sz w:val="21"/>
                  <w:szCs w:val="21"/>
                  <w:highlight w:val="none"/>
                  <w:lang w:val="zh-CN"/>
                </w:rPr>
                <w:delText>（二）评分依据：</w:delText>
              </w:r>
            </w:del>
          </w:p>
          <w:p>
            <w:pPr>
              <w:adjustRightInd/>
              <w:spacing w:line="240" w:lineRule="auto"/>
              <w:textAlignment w:val="auto"/>
              <w:rPr>
                <w:del w:id="686" w:author="鄭錦婷" w:date="2026-04-03T15:27:26Z"/>
                <w:rFonts w:hint="eastAsia" w:ascii="宋体" w:hAnsi="宋体" w:eastAsia="宋体" w:cs="宋体"/>
                <w:bCs/>
                <w:color w:val="auto"/>
                <w:sz w:val="21"/>
                <w:szCs w:val="21"/>
                <w:highlight w:val="none"/>
                <w:lang w:val="zh-CN"/>
              </w:rPr>
            </w:pPr>
            <w:del w:id="687" w:author="鄭錦婷" w:date="2026-04-03T15:27:26Z">
              <w:r>
                <w:rPr>
                  <w:rFonts w:hint="eastAsia" w:ascii="宋体" w:hAnsi="宋体" w:eastAsia="宋体" w:cs="宋体"/>
                  <w:bCs/>
                  <w:color w:val="auto"/>
                  <w:sz w:val="21"/>
                  <w:szCs w:val="21"/>
                  <w:highlight w:val="none"/>
                  <w:lang w:val="zh-CN"/>
                </w:rPr>
                <w:delText>（1）要求提供通过投标人缴纳的近三个月（由于社保部门或税务部门原因最近一个月的社保证明无法提供的可往前顺延一个月）的社保证明作为证明依据，若投标人成立不足三个月的，需提供成立情况说明函（格式自拟），无需提供相关人员社保，亦视为符合。</w:delText>
              </w:r>
            </w:del>
          </w:p>
          <w:p>
            <w:pPr>
              <w:adjustRightInd/>
              <w:spacing w:line="240" w:lineRule="auto"/>
              <w:textAlignment w:val="auto"/>
              <w:rPr>
                <w:del w:id="688" w:author="鄭錦婷" w:date="2026-04-03T15:27:26Z"/>
                <w:rFonts w:hint="eastAsia" w:ascii="宋体" w:hAnsi="宋体" w:eastAsia="宋体" w:cs="宋体"/>
                <w:bCs/>
                <w:color w:val="auto"/>
                <w:sz w:val="21"/>
                <w:szCs w:val="21"/>
                <w:highlight w:val="none"/>
                <w:lang w:val="zh-CN"/>
              </w:rPr>
            </w:pPr>
            <w:del w:id="689" w:author="鄭錦婷" w:date="2026-04-03T15:27:26Z">
              <w:r>
                <w:rPr>
                  <w:rFonts w:hint="eastAsia" w:ascii="宋体" w:hAnsi="宋体" w:eastAsia="宋体" w:cs="宋体"/>
                  <w:bCs/>
                  <w:color w:val="auto"/>
                  <w:sz w:val="21"/>
                  <w:szCs w:val="21"/>
                  <w:highlight w:val="none"/>
                  <w:lang w:val="zh-CN"/>
                </w:rPr>
                <w:delText>（2）要求提供项目主要团队成员相关证明资料作为得分依据。涉及学历（学位）的，要求提供证书扫描件以及学信网查询记录。对于较早颁发的学历学位证书，学信网无法查询的，要求提供证书扫描件和其他佐证材料（如毕业院校、人社部门等颁发机构或监管机构等单位出具的证明）作为得分的依据。留学归国人员如无法提供学信网查询记录截图，提供国（境）外学历证书扫描件和教育部留学服务中心出具的国外学历学位认证书扫描件【或教育部留学服务中心网站</w:delText>
              </w:r>
            </w:del>
          </w:p>
          <w:p>
            <w:pPr>
              <w:adjustRightInd/>
              <w:spacing w:line="240" w:lineRule="auto"/>
              <w:textAlignment w:val="auto"/>
              <w:rPr>
                <w:del w:id="690" w:author="鄭錦婷" w:date="2026-04-03T15:27:26Z"/>
                <w:rFonts w:hint="eastAsia" w:ascii="宋体" w:hAnsi="宋体" w:eastAsia="宋体" w:cs="宋体"/>
                <w:bCs/>
                <w:color w:val="auto"/>
                <w:sz w:val="21"/>
                <w:szCs w:val="21"/>
                <w:highlight w:val="none"/>
                <w:lang w:val="zh-CN"/>
              </w:rPr>
            </w:pPr>
            <w:del w:id="691" w:author="鄭錦婷" w:date="2026-04-03T15:27:26Z">
              <w:r>
                <w:rPr>
                  <w:rFonts w:hint="eastAsia" w:ascii="宋体" w:hAnsi="宋体" w:eastAsia="宋体" w:cs="宋体"/>
                  <w:bCs/>
                  <w:color w:val="auto"/>
                  <w:sz w:val="21"/>
                  <w:szCs w:val="21"/>
                  <w:highlight w:val="none"/>
                  <w:lang w:val="zh-CN"/>
                </w:rPr>
                <w:delText>（http://zwfw.cscse.edu.cn/）在线查询截图】也可得分。</w:delText>
              </w:r>
            </w:del>
          </w:p>
          <w:p>
            <w:pPr>
              <w:widowControl/>
              <w:rPr>
                <w:del w:id="692" w:author="鄭錦婷" w:date="2026-04-03T15:27:26Z"/>
                <w:rFonts w:hint="default" w:ascii="宋体" w:hAnsi="宋体" w:eastAsia="宋体" w:cs="宋体"/>
                <w:color w:val="auto"/>
                <w:kern w:val="0"/>
                <w:sz w:val="21"/>
                <w:szCs w:val="21"/>
                <w:highlight w:val="none"/>
                <w:lang w:val="en-US" w:eastAsia="zh-CN"/>
              </w:rPr>
            </w:pPr>
            <w:del w:id="693" w:author="鄭錦婷" w:date="2026-04-03T15:27:26Z">
              <w:r>
                <w:rPr>
                  <w:rFonts w:hint="eastAsia" w:ascii="宋体" w:hAnsi="宋体" w:eastAsia="宋体" w:cs="宋体"/>
                  <w:bCs/>
                  <w:color w:val="auto"/>
                  <w:sz w:val="21"/>
                  <w:szCs w:val="21"/>
                  <w:highlight w:val="none"/>
                  <w:lang w:val="zh-CN"/>
                </w:rPr>
                <w:delText>（3）以上资料均要求提供复印件（或官方网站截图）。评分中出现无证明资料或专家无法凭所提供资料判断是否得分的情况，一律作不得分处理。</w:delText>
              </w:r>
            </w:del>
          </w:p>
        </w:tc>
      </w:tr>
      <w:tr>
        <w:tblPrEx>
          <w:tblCellMar>
            <w:top w:w="0" w:type="dxa"/>
            <w:left w:w="108" w:type="dxa"/>
            <w:bottom w:w="0" w:type="dxa"/>
            <w:right w:w="108" w:type="dxa"/>
          </w:tblCellMar>
        </w:tblPrEx>
        <w:trPr>
          <w:trHeight w:val="1728" w:hRule="atLeast"/>
          <w:del w:id="694" w:author="鄭錦婷" w:date="2026-04-03T15:27:26Z"/>
        </w:trPr>
        <w:tc>
          <w:tcPr>
            <w:tcW w:w="368" w:type="pct"/>
            <w:vMerge w:val="continue"/>
            <w:tcBorders>
              <w:top w:val="nil"/>
              <w:left w:val="single" w:color="auto" w:sz="4" w:space="0"/>
              <w:bottom w:val="single" w:color="auto" w:sz="4" w:space="0"/>
              <w:right w:val="single" w:color="auto" w:sz="4" w:space="0"/>
            </w:tcBorders>
            <w:noWrap w:val="0"/>
            <w:vAlign w:val="center"/>
          </w:tcPr>
          <w:p>
            <w:pPr>
              <w:widowControl/>
              <w:jc w:val="left"/>
              <w:rPr>
                <w:del w:id="695" w:author="鄭錦婷" w:date="2026-04-03T15:27:26Z"/>
                <w:rFonts w:ascii="宋体" w:hAnsi="宋体" w:eastAsia="宋体" w:cs="宋体"/>
                <w:b/>
                <w:bCs/>
                <w:color w:val="auto"/>
                <w:kern w:val="0"/>
                <w:sz w:val="21"/>
                <w:szCs w:val="21"/>
                <w:highlight w:val="none"/>
              </w:rPr>
            </w:pPr>
          </w:p>
        </w:tc>
        <w:tc>
          <w:tcPr>
            <w:tcW w:w="358" w:type="pct"/>
            <w:tcBorders>
              <w:top w:val="nil"/>
              <w:left w:val="nil"/>
              <w:bottom w:val="single" w:color="auto" w:sz="4" w:space="0"/>
              <w:right w:val="single" w:color="auto" w:sz="4" w:space="0"/>
            </w:tcBorders>
            <w:noWrap w:val="0"/>
            <w:vAlign w:val="center"/>
          </w:tcPr>
          <w:p>
            <w:pPr>
              <w:widowControl/>
              <w:jc w:val="center"/>
              <w:rPr>
                <w:del w:id="696" w:author="鄭錦婷" w:date="2026-04-03T15:27:26Z"/>
                <w:rFonts w:hint="eastAsia" w:ascii="宋体" w:hAnsi="宋体" w:eastAsia="宋体" w:cs="宋体"/>
                <w:color w:val="auto"/>
                <w:kern w:val="0"/>
                <w:sz w:val="21"/>
                <w:szCs w:val="21"/>
                <w:highlight w:val="none"/>
              </w:rPr>
            </w:pPr>
            <w:del w:id="697" w:author="鄭錦婷" w:date="2026-04-03T15:27:26Z">
              <w:r>
                <w:rPr>
                  <w:rFonts w:hint="eastAsia" w:ascii="宋体" w:hAnsi="宋体" w:eastAsia="宋体" w:cs="宋体"/>
                  <w:color w:val="auto"/>
                  <w:kern w:val="0"/>
                  <w:sz w:val="21"/>
                  <w:szCs w:val="21"/>
                  <w:highlight w:val="none"/>
                </w:rPr>
                <w:delText>4</w:delText>
              </w:r>
            </w:del>
          </w:p>
        </w:tc>
        <w:tc>
          <w:tcPr>
            <w:tcW w:w="393" w:type="pct"/>
            <w:gridSpan w:val="2"/>
            <w:tcBorders>
              <w:top w:val="nil"/>
              <w:left w:val="nil"/>
              <w:bottom w:val="single" w:color="auto" w:sz="4" w:space="0"/>
              <w:right w:val="single" w:color="auto" w:sz="4" w:space="0"/>
            </w:tcBorders>
            <w:noWrap w:val="0"/>
            <w:vAlign w:val="center"/>
          </w:tcPr>
          <w:p>
            <w:pPr>
              <w:widowControl/>
              <w:rPr>
                <w:del w:id="698" w:author="鄭錦婷" w:date="2026-04-03T15:27:26Z"/>
                <w:rFonts w:hint="eastAsia" w:ascii="宋体" w:hAnsi="宋体" w:eastAsia="宋体" w:cs="宋体"/>
                <w:color w:val="auto"/>
                <w:kern w:val="0"/>
                <w:sz w:val="21"/>
                <w:szCs w:val="21"/>
                <w:highlight w:val="none"/>
              </w:rPr>
            </w:pPr>
            <w:del w:id="699" w:author="鄭錦婷" w:date="2026-04-03T15:27:26Z">
              <w:r>
                <w:rPr>
                  <w:rFonts w:hint="eastAsia" w:ascii="宋体" w:hAnsi="宋体" w:eastAsia="宋体" w:cs="宋体"/>
                  <w:color w:val="auto"/>
                  <w:kern w:val="0"/>
                  <w:sz w:val="21"/>
                  <w:szCs w:val="21"/>
                  <w:highlight w:val="none"/>
                </w:rPr>
                <w:delText>业绩情况</w:delText>
              </w:r>
            </w:del>
          </w:p>
        </w:tc>
        <w:tc>
          <w:tcPr>
            <w:tcW w:w="370" w:type="pct"/>
            <w:tcBorders>
              <w:top w:val="nil"/>
              <w:left w:val="nil"/>
              <w:bottom w:val="single" w:color="auto" w:sz="4" w:space="0"/>
              <w:right w:val="single" w:color="auto" w:sz="4" w:space="0"/>
            </w:tcBorders>
            <w:noWrap w:val="0"/>
            <w:vAlign w:val="center"/>
          </w:tcPr>
          <w:p>
            <w:pPr>
              <w:widowControl/>
              <w:jc w:val="center"/>
              <w:rPr>
                <w:del w:id="700" w:author="鄭錦婷" w:date="2026-04-03T15:27:26Z"/>
                <w:rFonts w:hint="eastAsia" w:ascii="宋体" w:hAnsi="宋体" w:eastAsia="宋体" w:cs="宋体"/>
                <w:color w:val="auto"/>
                <w:kern w:val="0"/>
                <w:sz w:val="21"/>
                <w:szCs w:val="21"/>
                <w:highlight w:val="none"/>
              </w:rPr>
            </w:pPr>
            <w:del w:id="701" w:author="鄭錦婷" w:date="2026-04-03T15:27:26Z">
              <w:r>
                <w:rPr>
                  <w:rFonts w:hint="eastAsia" w:ascii="宋体" w:hAnsi="宋体" w:cs="宋体"/>
                  <w:color w:val="auto"/>
                  <w:kern w:val="0"/>
                  <w:sz w:val="21"/>
                  <w:szCs w:val="21"/>
                  <w:highlight w:val="none"/>
                  <w:lang w:val="en-US" w:eastAsia="zh-CN"/>
                </w:rPr>
                <w:delText>5</w:delText>
              </w:r>
            </w:del>
          </w:p>
        </w:tc>
        <w:tc>
          <w:tcPr>
            <w:tcW w:w="3508"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del w:id="702" w:author="鄭錦婷" w:date="2026-04-03T15:27:26Z"/>
                <w:rFonts w:hint="eastAsia" w:ascii="宋体" w:hAnsi="宋体" w:eastAsia="宋体" w:cs="宋体"/>
                <w:bCs/>
                <w:color w:val="auto"/>
                <w:kern w:val="2"/>
                <w:sz w:val="21"/>
                <w:szCs w:val="21"/>
                <w:highlight w:val="none"/>
                <w:lang w:val="zh-CN" w:eastAsia="zh-CN"/>
              </w:rPr>
            </w:pPr>
            <w:del w:id="703" w:author="鄭錦婷" w:date="2026-04-03T15:27:26Z">
              <w:r>
                <w:rPr>
                  <w:rFonts w:hint="eastAsia" w:ascii="宋体" w:hAnsi="宋体" w:eastAsia="宋体" w:cs="宋体"/>
                  <w:bCs/>
                  <w:color w:val="auto"/>
                  <w:kern w:val="2"/>
                  <w:sz w:val="21"/>
                  <w:szCs w:val="21"/>
                  <w:highlight w:val="none"/>
                  <w:lang w:val="zh-CN" w:eastAsia="zh-CN"/>
                </w:rPr>
                <w:delText>（一）评分内容：</w:delText>
              </w:r>
            </w:del>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del w:id="704" w:author="鄭錦婷" w:date="2026-04-03T15:27:26Z"/>
                <w:rFonts w:hint="eastAsia" w:ascii="宋体" w:hAnsi="宋体" w:eastAsia="宋体" w:cs="宋体"/>
                <w:bCs/>
                <w:color w:val="auto"/>
                <w:kern w:val="2"/>
                <w:sz w:val="21"/>
                <w:szCs w:val="21"/>
                <w:highlight w:val="none"/>
                <w:lang w:val="zh-CN" w:eastAsia="zh-CN"/>
              </w:rPr>
            </w:pPr>
            <w:del w:id="705" w:author="鄭錦婷" w:date="2026-04-03T15:27:26Z">
              <w:r>
                <w:rPr>
                  <w:rFonts w:hint="eastAsia" w:ascii="宋体" w:hAnsi="宋体" w:eastAsia="宋体" w:cs="宋体"/>
                  <w:bCs/>
                  <w:color w:val="auto"/>
                  <w:kern w:val="2"/>
                  <w:sz w:val="21"/>
                  <w:szCs w:val="21"/>
                  <w:highlight w:val="none"/>
                  <w:lang w:val="zh-CN" w:eastAsia="zh-CN"/>
                </w:rPr>
                <w:delText>供应商提供</w:delText>
              </w:r>
            </w:del>
            <w:del w:id="706" w:author="鄭錦婷" w:date="2026-04-03T15:27:26Z">
              <w:r>
                <w:rPr>
                  <w:rFonts w:hint="eastAsia" w:ascii="宋体" w:hAnsi="宋体" w:eastAsia="宋体" w:cs="宋体"/>
                  <w:bCs/>
                  <w:color w:val="auto"/>
                  <w:kern w:val="2"/>
                  <w:sz w:val="21"/>
                  <w:szCs w:val="21"/>
                  <w:highlight w:val="none"/>
                  <w:lang w:eastAsia="zh-CN"/>
                </w:rPr>
                <w:delText>202</w:delText>
              </w:r>
            </w:del>
            <w:del w:id="707" w:author="鄭錦婷" w:date="2026-04-03T15:27:26Z">
              <w:r>
                <w:rPr>
                  <w:rFonts w:hint="default" w:ascii="宋体" w:hAnsi="宋体" w:cs="宋体"/>
                  <w:bCs/>
                  <w:color w:val="auto"/>
                  <w:kern w:val="2"/>
                  <w:sz w:val="21"/>
                  <w:szCs w:val="21"/>
                  <w:highlight w:val="none"/>
                  <w:lang w:eastAsia="zh-CN"/>
                </w:rPr>
                <w:delText>3</w:delText>
              </w:r>
            </w:del>
            <w:del w:id="708" w:author="鄭錦婷" w:date="2026-04-03T15:27:26Z">
              <w:r>
                <w:rPr>
                  <w:rFonts w:hint="eastAsia" w:ascii="宋体" w:hAnsi="宋体" w:eastAsia="宋体" w:cs="宋体"/>
                  <w:bCs/>
                  <w:color w:val="auto"/>
                  <w:kern w:val="2"/>
                  <w:sz w:val="21"/>
                  <w:szCs w:val="21"/>
                  <w:highlight w:val="none"/>
                  <w:lang w:eastAsia="zh-CN"/>
                </w:rPr>
                <w:delText>年</w:delText>
              </w:r>
            </w:del>
            <w:del w:id="709" w:author="鄭錦婷" w:date="2026-04-03T15:27:26Z">
              <w:r>
                <w:rPr>
                  <w:rFonts w:hint="default" w:ascii="宋体" w:hAnsi="宋体" w:cs="宋体"/>
                  <w:bCs/>
                  <w:color w:val="auto"/>
                  <w:kern w:val="2"/>
                  <w:sz w:val="21"/>
                  <w:szCs w:val="21"/>
                  <w:highlight w:val="none"/>
                  <w:lang w:eastAsia="zh-CN"/>
                </w:rPr>
                <w:delText>1</w:delText>
              </w:r>
            </w:del>
            <w:del w:id="710" w:author="鄭錦婷" w:date="2026-04-03T15:27:26Z">
              <w:r>
                <w:rPr>
                  <w:rFonts w:hint="eastAsia" w:ascii="宋体" w:hAnsi="宋体" w:eastAsia="宋体" w:cs="宋体"/>
                  <w:bCs/>
                  <w:color w:val="auto"/>
                  <w:kern w:val="2"/>
                  <w:sz w:val="21"/>
                  <w:szCs w:val="21"/>
                  <w:highlight w:val="none"/>
                  <w:lang w:eastAsia="zh-CN"/>
                </w:rPr>
                <w:delText>月</w:delText>
              </w:r>
            </w:del>
            <w:del w:id="711" w:author="鄭錦婷" w:date="2026-04-03T15:27:26Z">
              <w:r>
                <w:rPr>
                  <w:rFonts w:hint="eastAsia" w:ascii="宋体" w:hAnsi="宋体" w:eastAsia="宋体" w:cs="宋体"/>
                  <w:bCs/>
                  <w:color w:val="auto"/>
                  <w:kern w:val="2"/>
                  <w:sz w:val="21"/>
                  <w:szCs w:val="21"/>
                  <w:highlight w:val="none"/>
                  <w:lang w:val="zh-CN" w:eastAsia="zh-CN"/>
                </w:rPr>
                <w:delText>至本项目</w:delText>
              </w:r>
            </w:del>
            <w:del w:id="712" w:author="鄭錦婷" w:date="2026-04-03T15:27:26Z">
              <w:r>
                <w:rPr>
                  <w:rFonts w:hint="eastAsia" w:ascii="宋体" w:hAnsi="宋体" w:eastAsia="宋体" w:cs="宋体"/>
                  <w:bCs/>
                  <w:color w:val="auto"/>
                  <w:kern w:val="2"/>
                  <w:sz w:val="21"/>
                  <w:szCs w:val="21"/>
                  <w:highlight w:val="none"/>
                  <w:lang w:eastAsia="zh-CN"/>
                </w:rPr>
                <w:delText>投标截止之</w:delText>
              </w:r>
            </w:del>
            <w:del w:id="713" w:author="鄭錦婷" w:date="2026-04-03T15:27:26Z">
              <w:r>
                <w:rPr>
                  <w:rFonts w:hint="eastAsia" w:ascii="宋体" w:hAnsi="宋体" w:eastAsia="宋体" w:cs="宋体"/>
                  <w:bCs/>
                  <w:color w:val="auto"/>
                  <w:kern w:val="2"/>
                  <w:sz w:val="21"/>
                  <w:szCs w:val="21"/>
                  <w:highlight w:val="none"/>
                  <w:lang w:val="zh-CN" w:eastAsia="zh-CN"/>
                </w:rPr>
                <w:delText>日（</w:delText>
              </w:r>
            </w:del>
            <w:del w:id="714" w:author="鄭錦婷" w:date="2026-04-03T15:27:26Z">
              <w:r>
                <w:rPr>
                  <w:rFonts w:hint="eastAsia" w:ascii="宋体" w:hAnsi="宋体" w:eastAsia="宋体" w:cs="宋体"/>
                  <w:bCs/>
                  <w:color w:val="auto"/>
                  <w:kern w:val="2"/>
                  <w:sz w:val="21"/>
                  <w:szCs w:val="21"/>
                  <w:highlight w:val="none"/>
                  <w:lang w:eastAsia="zh-CN"/>
                </w:rPr>
                <w:delText>以合同签订时间为准</w:delText>
              </w:r>
            </w:del>
            <w:del w:id="715" w:author="鄭錦婷" w:date="2026-04-03T15:27:26Z">
              <w:r>
                <w:rPr>
                  <w:rFonts w:hint="eastAsia" w:ascii="宋体" w:hAnsi="宋体" w:eastAsia="宋体" w:cs="宋体"/>
                  <w:bCs/>
                  <w:color w:val="auto"/>
                  <w:kern w:val="2"/>
                  <w:sz w:val="21"/>
                  <w:szCs w:val="21"/>
                  <w:highlight w:val="none"/>
                  <w:lang w:val="zh-CN" w:eastAsia="zh-CN"/>
                </w:rPr>
                <w:delText>）商用密码测评</w:delText>
              </w:r>
            </w:del>
            <w:del w:id="716" w:author="鄭錦婷" w:date="2026-04-03T15:27:26Z">
              <w:r>
                <w:rPr>
                  <w:rFonts w:hint="eastAsia" w:ascii="宋体" w:hAnsi="宋体" w:eastAsia="宋体" w:cs="宋体"/>
                  <w:bCs/>
                  <w:color w:val="auto"/>
                  <w:kern w:val="2"/>
                  <w:sz w:val="21"/>
                  <w:szCs w:val="21"/>
                  <w:highlight w:val="none"/>
                  <w:lang w:eastAsia="zh-CN"/>
                </w:rPr>
                <w:delText>类</w:delText>
              </w:r>
            </w:del>
            <w:del w:id="717" w:author="鄭錦婷" w:date="2026-04-03T15:27:26Z">
              <w:r>
                <w:rPr>
                  <w:rFonts w:hint="eastAsia" w:ascii="宋体" w:hAnsi="宋体" w:eastAsia="宋体" w:cs="宋体"/>
                  <w:bCs/>
                  <w:color w:val="auto"/>
                  <w:kern w:val="2"/>
                  <w:sz w:val="21"/>
                  <w:szCs w:val="21"/>
                  <w:highlight w:val="none"/>
                  <w:lang w:val="zh-CN" w:eastAsia="zh-CN"/>
                </w:rPr>
                <w:delText>的项目业绩，每提供1个得</w:delText>
              </w:r>
            </w:del>
            <w:del w:id="718" w:author="鄭錦婷" w:date="2026-04-03T15:27:26Z">
              <w:r>
                <w:rPr>
                  <w:rFonts w:hint="eastAsia" w:ascii="宋体" w:hAnsi="宋体" w:eastAsia="宋体" w:cs="宋体"/>
                  <w:bCs/>
                  <w:color w:val="auto"/>
                  <w:kern w:val="2"/>
                  <w:sz w:val="21"/>
                  <w:szCs w:val="21"/>
                  <w:highlight w:val="none"/>
                  <w:lang w:val="en-US" w:eastAsia="zh-CN"/>
                </w:rPr>
                <w:delText>1</w:delText>
              </w:r>
            </w:del>
            <w:del w:id="719" w:author="鄭錦婷" w:date="2026-04-03T15:27:26Z">
              <w:r>
                <w:rPr>
                  <w:rFonts w:hint="eastAsia" w:ascii="宋体" w:hAnsi="宋体" w:eastAsia="宋体" w:cs="宋体"/>
                  <w:bCs/>
                  <w:color w:val="auto"/>
                  <w:kern w:val="2"/>
                  <w:sz w:val="21"/>
                  <w:szCs w:val="21"/>
                  <w:highlight w:val="none"/>
                  <w:lang w:val="zh-CN" w:eastAsia="zh-CN"/>
                </w:rPr>
                <w:delText>分，最高得</w:delText>
              </w:r>
            </w:del>
            <w:del w:id="720" w:author="鄭錦婷" w:date="2026-04-03T15:27:26Z">
              <w:r>
                <w:rPr>
                  <w:rFonts w:hint="eastAsia" w:ascii="宋体" w:hAnsi="宋体" w:eastAsia="宋体" w:cs="宋体"/>
                  <w:bCs/>
                  <w:color w:val="auto"/>
                  <w:kern w:val="2"/>
                  <w:sz w:val="21"/>
                  <w:szCs w:val="21"/>
                  <w:highlight w:val="none"/>
                  <w:lang w:val="en-US" w:eastAsia="zh-CN"/>
                </w:rPr>
                <w:delText>5</w:delText>
              </w:r>
            </w:del>
            <w:del w:id="721" w:author="鄭錦婷" w:date="2026-04-03T15:27:26Z">
              <w:r>
                <w:rPr>
                  <w:rFonts w:hint="eastAsia" w:ascii="宋体" w:hAnsi="宋体" w:eastAsia="宋体" w:cs="宋体"/>
                  <w:bCs/>
                  <w:color w:val="auto"/>
                  <w:kern w:val="2"/>
                  <w:sz w:val="21"/>
                  <w:szCs w:val="21"/>
                  <w:highlight w:val="none"/>
                  <w:lang w:val="zh-CN" w:eastAsia="zh-CN"/>
                </w:rPr>
                <w:delText>分。</w:delText>
              </w:r>
            </w:del>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del w:id="722" w:author="鄭錦婷" w:date="2026-04-03T15:27:26Z"/>
                <w:rFonts w:hint="eastAsia" w:ascii="宋体" w:hAnsi="宋体" w:eastAsia="宋体" w:cs="宋体"/>
                <w:bCs/>
                <w:color w:val="auto"/>
                <w:kern w:val="2"/>
                <w:sz w:val="21"/>
                <w:szCs w:val="21"/>
                <w:highlight w:val="none"/>
                <w:lang w:val="zh-CN" w:eastAsia="zh-CN"/>
              </w:rPr>
            </w:pPr>
            <w:del w:id="723" w:author="鄭錦婷" w:date="2026-04-03T15:27:26Z">
              <w:r>
                <w:rPr>
                  <w:rFonts w:hint="eastAsia" w:ascii="宋体" w:hAnsi="宋体" w:eastAsia="宋体" w:cs="宋体"/>
                  <w:bCs/>
                  <w:color w:val="auto"/>
                  <w:kern w:val="2"/>
                  <w:sz w:val="21"/>
                  <w:szCs w:val="21"/>
                  <w:highlight w:val="none"/>
                  <w:lang w:val="zh-CN" w:eastAsia="zh-CN"/>
                </w:rPr>
                <w:delText>（二）评分依据：</w:delText>
              </w:r>
            </w:del>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del w:id="724" w:author="鄭錦婷" w:date="2026-04-03T15:27:26Z"/>
                <w:rFonts w:hint="eastAsia" w:ascii="宋体" w:hAnsi="宋体" w:eastAsia="宋体" w:cs="宋体"/>
                <w:bCs/>
                <w:color w:val="auto"/>
                <w:sz w:val="21"/>
                <w:szCs w:val="21"/>
                <w:highlight w:val="none"/>
                <w:lang w:val="zh-CN" w:eastAsia="zh-CN"/>
              </w:rPr>
            </w:pPr>
            <w:del w:id="725" w:author="鄭錦婷" w:date="2026-04-03T15:27:26Z">
              <w:r>
                <w:rPr>
                  <w:rFonts w:hint="eastAsia" w:ascii="宋体" w:hAnsi="宋体" w:eastAsia="宋体" w:cs="宋体"/>
                  <w:bCs/>
                  <w:color w:val="auto"/>
                  <w:sz w:val="21"/>
                  <w:szCs w:val="21"/>
                  <w:highlight w:val="none"/>
                  <w:lang w:val="zh-CN" w:eastAsia="zh-CN"/>
                </w:rPr>
                <w:delText>1.</w:delText>
              </w:r>
            </w:del>
            <w:del w:id="726" w:author="鄭錦婷" w:date="2026-04-03T15:27:26Z">
              <w:r>
                <w:rPr>
                  <w:rFonts w:hint="eastAsia" w:ascii="宋体" w:hAnsi="宋体" w:eastAsia="宋体" w:cs="宋体"/>
                  <w:color w:val="auto"/>
                  <w:sz w:val="21"/>
                  <w:szCs w:val="21"/>
                  <w:highlight w:val="none"/>
                  <w:lang w:eastAsia="zh-CN"/>
                </w:rPr>
                <w:delText>要求投标人提供合同关键信息证明文件扫描件（合同关键信息指合同首页、体现项目采购内容页、合同签订日期页、签字或盖章页）作为得分依据。</w:delText>
              </w:r>
            </w:del>
          </w:p>
          <w:p>
            <w:pPr>
              <w:widowControl/>
              <w:rPr>
                <w:del w:id="727" w:author="鄭錦婷" w:date="2026-04-03T15:27:26Z"/>
                <w:rFonts w:hint="eastAsia" w:ascii="宋体" w:hAnsi="宋体" w:eastAsia="宋体" w:cs="宋体"/>
                <w:color w:val="auto"/>
                <w:kern w:val="0"/>
                <w:sz w:val="21"/>
                <w:szCs w:val="21"/>
                <w:highlight w:val="none"/>
                <w:lang w:eastAsia="zh-CN"/>
              </w:rPr>
            </w:pPr>
            <w:del w:id="728" w:author="鄭錦婷" w:date="2026-04-03T15:27:26Z">
              <w:r>
                <w:rPr>
                  <w:rFonts w:hint="eastAsia" w:ascii="宋体" w:hAnsi="宋体" w:eastAsia="宋体" w:cs="宋体"/>
                  <w:bCs/>
                  <w:color w:val="auto"/>
                  <w:kern w:val="2"/>
                  <w:sz w:val="21"/>
                  <w:szCs w:val="21"/>
                  <w:highlight w:val="none"/>
                  <w:lang w:val="zh-CN" w:eastAsia="zh-CN"/>
                </w:rPr>
                <w:delText>2.以上资料均要求提供</w:delText>
              </w:r>
            </w:del>
            <w:del w:id="729" w:author="鄭錦婷" w:date="2026-04-03T15:27:26Z">
              <w:r>
                <w:rPr>
                  <w:rFonts w:hint="eastAsia" w:ascii="宋体" w:hAnsi="宋体" w:eastAsia="宋体" w:cs="宋体"/>
                  <w:bCs/>
                  <w:color w:val="auto"/>
                  <w:kern w:val="2"/>
                  <w:sz w:val="21"/>
                  <w:szCs w:val="21"/>
                  <w:highlight w:val="none"/>
                  <w:lang w:eastAsia="zh-CN"/>
                </w:rPr>
                <w:delText>扫描件</w:delText>
              </w:r>
            </w:del>
            <w:del w:id="730" w:author="鄭錦婷" w:date="2026-04-03T15:27:26Z">
              <w:r>
                <w:rPr>
                  <w:rFonts w:hint="eastAsia" w:ascii="宋体" w:hAnsi="宋体" w:eastAsia="宋体" w:cs="宋体"/>
                  <w:bCs/>
                  <w:color w:val="auto"/>
                  <w:kern w:val="2"/>
                  <w:sz w:val="21"/>
                  <w:szCs w:val="21"/>
                  <w:highlight w:val="none"/>
                  <w:lang w:val="zh-CN" w:eastAsia="zh-CN"/>
                </w:rPr>
                <w:delText>。评分中出现无证明资料或专家无法凭所提供资料判断是否得分的情况，一律作不得分处理。</w:delText>
              </w:r>
            </w:del>
          </w:p>
        </w:tc>
      </w:tr>
      <w:tr>
        <w:tblPrEx>
          <w:tblCellMar>
            <w:top w:w="0" w:type="dxa"/>
            <w:left w:w="108" w:type="dxa"/>
            <w:bottom w:w="0" w:type="dxa"/>
            <w:right w:w="108" w:type="dxa"/>
          </w:tblCellMar>
        </w:tblPrEx>
        <w:trPr>
          <w:trHeight w:val="1728" w:hRule="atLeast"/>
          <w:del w:id="731" w:author="鄭錦婷" w:date="2026-04-03T15:27:26Z"/>
        </w:trPr>
        <w:tc>
          <w:tcPr>
            <w:tcW w:w="368" w:type="pct"/>
            <w:tcBorders>
              <w:top w:val="nil"/>
              <w:left w:val="single" w:color="auto" w:sz="4" w:space="0"/>
              <w:bottom w:val="nil"/>
              <w:right w:val="single" w:color="auto" w:sz="4" w:space="0"/>
            </w:tcBorders>
            <w:noWrap w:val="0"/>
            <w:vAlign w:val="center"/>
          </w:tcPr>
          <w:p>
            <w:pPr>
              <w:widowControl/>
              <w:jc w:val="left"/>
              <w:rPr>
                <w:del w:id="732" w:author="鄭錦婷" w:date="2026-04-03T15:27:26Z"/>
                <w:rFonts w:ascii="宋体" w:hAnsi="宋体" w:eastAsia="宋体" w:cs="宋体"/>
                <w:b/>
                <w:bCs/>
                <w:color w:val="auto"/>
                <w:kern w:val="0"/>
                <w:sz w:val="21"/>
                <w:szCs w:val="21"/>
                <w:highlight w:val="none"/>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del w:id="733" w:author="鄭錦婷" w:date="2026-04-03T15:27:26Z"/>
                <w:rFonts w:hint="eastAsia" w:ascii="宋体" w:hAnsi="宋体" w:eastAsia="宋体" w:cs="宋体"/>
                <w:color w:val="auto"/>
                <w:kern w:val="0"/>
                <w:sz w:val="21"/>
                <w:szCs w:val="21"/>
                <w:highlight w:val="none"/>
                <w:lang w:val="en-US" w:eastAsia="zh-CN"/>
              </w:rPr>
            </w:pPr>
            <w:del w:id="734" w:author="鄭錦婷" w:date="2026-04-03T15:27:26Z">
              <w:r>
                <w:rPr>
                  <w:rFonts w:hint="eastAsia" w:ascii="宋体" w:hAnsi="宋体" w:cs="宋体"/>
                  <w:color w:val="auto"/>
                  <w:kern w:val="0"/>
                  <w:sz w:val="21"/>
                  <w:szCs w:val="21"/>
                  <w:highlight w:val="none"/>
                  <w:lang w:val="en-US" w:eastAsia="zh-CN"/>
                </w:rPr>
                <w:delText>5</w:delText>
              </w:r>
            </w:del>
          </w:p>
        </w:tc>
        <w:tc>
          <w:tcPr>
            <w:tcW w:w="393" w:type="pct"/>
            <w:gridSpan w:val="2"/>
            <w:tcBorders>
              <w:top w:val="single" w:color="auto" w:sz="4" w:space="0"/>
              <w:left w:val="single" w:color="auto" w:sz="4" w:space="0"/>
              <w:bottom w:val="single" w:color="auto" w:sz="4" w:space="0"/>
              <w:right w:val="single" w:color="auto" w:sz="4" w:space="0"/>
            </w:tcBorders>
            <w:noWrap w:val="0"/>
            <w:vAlign w:val="center"/>
          </w:tcPr>
          <w:p>
            <w:pPr>
              <w:widowControl/>
              <w:rPr>
                <w:del w:id="735" w:author="鄭錦婷" w:date="2026-04-03T15:27:26Z"/>
                <w:rFonts w:hint="eastAsia" w:ascii="宋体" w:hAnsi="宋体" w:eastAsia="宋体" w:cs="宋体"/>
                <w:color w:val="auto"/>
                <w:kern w:val="0"/>
                <w:sz w:val="21"/>
                <w:szCs w:val="21"/>
                <w:highlight w:val="none"/>
              </w:rPr>
            </w:pPr>
            <w:del w:id="736" w:author="鄭錦婷" w:date="2026-04-03T15:27:26Z">
              <w:r>
                <w:rPr>
                  <w:rFonts w:hint="eastAsia" w:ascii="宋体" w:hAnsi="宋体" w:eastAsia="宋体" w:cs="宋体"/>
                  <w:color w:val="auto"/>
                  <w:kern w:val="0"/>
                  <w:sz w:val="21"/>
                  <w:szCs w:val="21"/>
                  <w:highlight w:val="none"/>
                </w:rPr>
                <w:delText>供应商</w:delText>
              </w:r>
            </w:del>
            <w:del w:id="737" w:author="鄭錦婷" w:date="2026-04-03T15:27:26Z">
              <w:r>
                <w:rPr>
                  <w:rFonts w:hint="eastAsia" w:ascii="宋体" w:hAnsi="宋体" w:cs="宋体"/>
                  <w:color w:val="auto"/>
                  <w:kern w:val="0"/>
                  <w:sz w:val="21"/>
                  <w:szCs w:val="21"/>
                  <w:highlight w:val="none"/>
                  <w:lang w:val="en-US" w:eastAsia="zh-CN"/>
                </w:rPr>
                <w:delText>资质情况</w:delText>
              </w:r>
            </w:del>
          </w:p>
        </w:tc>
        <w:tc>
          <w:tcPr>
            <w:tcW w:w="37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del w:id="738" w:author="鄭錦婷" w:date="2026-04-03T15:27:26Z"/>
                <w:rFonts w:hint="default" w:ascii="宋体" w:hAnsi="宋体" w:cs="宋体"/>
                <w:color w:val="auto"/>
                <w:kern w:val="0"/>
                <w:sz w:val="21"/>
                <w:szCs w:val="21"/>
                <w:highlight w:val="none"/>
                <w:lang w:eastAsia="zh-CN"/>
              </w:rPr>
            </w:pPr>
            <w:del w:id="739" w:author="鄭錦婷" w:date="2026-04-03T15:27:26Z">
              <w:r>
                <w:rPr>
                  <w:rFonts w:hint="default" w:ascii="宋体" w:hAnsi="宋体" w:cs="宋体"/>
                  <w:color w:val="auto"/>
                  <w:kern w:val="0"/>
                  <w:sz w:val="21"/>
                  <w:szCs w:val="21"/>
                  <w:highlight w:val="none"/>
                  <w:lang w:eastAsia="zh-CN"/>
                </w:rPr>
                <w:delText>2</w:delText>
              </w:r>
            </w:del>
          </w:p>
        </w:tc>
        <w:tc>
          <w:tcPr>
            <w:tcW w:w="3508"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993"/>
                <w:tab w:val="left" w:pos="1134"/>
              </w:tabs>
              <w:adjustRightInd/>
              <w:spacing w:line="276" w:lineRule="auto"/>
              <w:textAlignment w:val="auto"/>
              <w:rPr>
                <w:del w:id="740" w:author="鄭錦婷" w:date="2026-04-03T15:27:26Z"/>
                <w:rFonts w:hint="eastAsia" w:ascii="宋体" w:hAnsi="宋体" w:eastAsia="宋体" w:cs="宋体"/>
                <w:b w:val="0"/>
                <w:bCs/>
                <w:color w:val="auto"/>
                <w:sz w:val="21"/>
                <w:szCs w:val="21"/>
                <w:highlight w:val="none"/>
              </w:rPr>
            </w:pPr>
            <w:del w:id="741" w:author="鄭錦婷" w:date="2026-04-03T15:27:26Z">
              <w:r>
                <w:rPr>
                  <w:rFonts w:hint="eastAsia" w:ascii="宋体" w:hAnsi="宋体" w:eastAsia="宋体" w:cs="宋体"/>
                  <w:b w:val="0"/>
                  <w:bCs/>
                  <w:color w:val="auto"/>
                  <w:sz w:val="21"/>
                  <w:szCs w:val="21"/>
                  <w:highlight w:val="none"/>
                </w:rPr>
                <w:delText>（一）评分内容：</w:delText>
              </w:r>
            </w:del>
          </w:p>
          <w:p>
            <w:pPr>
              <w:widowControl/>
              <w:tabs>
                <w:tab w:val="left" w:pos="993"/>
                <w:tab w:val="left" w:pos="1134"/>
              </w:tabs>
              <w:adjustRightInd/>
              <w:spacing w:line="276" w:lineRule="auto"/>
              <w:textAlignment w:val="auto"/>
              <w:rPr>
                <w:del w:id="742" w:author="鄭錦婷" w:date="2026-04-03T15:27:26Z"/>
                <w:rFonts w:hint="eastAsia" w:ascii="宋体" w:hAnsi="宋体" w:eastAsia="宋体" w:cs="宋体"/>
                <w:b w:val="0"/>
                <w:bCs/>
                <w:color w:val="auto"/>
                <w:sz w:val="21"/>
                <w:szCs w:val="21"/>
                <w:highlight w:val="none"/>
              </w:rPr>
            </w:pPr>
            <w:del w:id="743" w:author="鄭錦婷" w:date="2026-04-03T15:27:26Z">
              <w:r>
                <w:rPr>
                  <w:rFonts w:hint="eastAsia" w:ascii="宋体" w:hAnsi="宋体" w:eastAsia="宋体" w:cs="宋体"/>
                  <w:b w:val="0"/>
                  <w:bCs/>
                  <w:color w:val="auto"/>
                  <w:sz w:val="21"/>
                  <w:szCs w:val="21"/>
                  <w:highlight w:val="none"/>
                </w:rPr>
                <w:delText>1.投标人曾牵头或参加“信息系统安全应用”领域国家标准的制定工作，提供相关证明材料的，得</w:delText>
              </w:r>
            </w:del>
            <w:del w:id="744" w:author="鄭錦婷" w:date="2026-04-03T15:27:26Z">
              <w:r>
                <w:rPr>
                  <w:rFonts w:hint="default" w:ascii="宋体" w:hAnsi="宋体" w:cs="宋体"/>
                  <w:b w:val="0"/>
                  <w:bCs/>
                  <w:color w:val="auto"/>
                  <w:sz w:val="21"/>
                  <w:szCs w:val="21"/>
                  <w:highlight w:val="none"/>
                  <w:lang w:eastAsia="zh-CN"/>
                </w:rPr>
                <w:delText>1</w:delText>
              </w:r>
            </w:del>
            <w:del w:id="745" w:author="鄭錦婷" w:date="2026-04-03T15:27:26Z">
              <w:r>
                <w:rPr>
                  <w:rFonts w:hint="eastAsia" w:ascii="宋体" w:hAnsi="宋体" w:eastAsia="宋体" w:cs="宋体"/>
                  <w:b w:val="0"/>
                  <w:bCs/>
                  <w:color w:val="auto"/>
                  <w:sz w:val="21"/>
                  <w:szCs w:val="21"/>
                  <w:highlight w:val="none"/>
                </w:rPr>
                <w:delText>分；</w:delText>
              </w:r>
            </w:del>
          </w:p>
          <w:p>
            <w:pPr>
              <w:widowControl/>
              <w:tabs>
                <w:tab w:val="left" w:pos="993"/>
                <w:tab w:val="left" w:pos="1134"/>
              </w:tabs>
              <w:adjustRightInd/>
              <w:spacing w:line="276" w:lineRule="auto"/>
              <w:textAlignment w:val="auto"/>
              <w:rPr>
                <w:del w:id="746" w:author="鄭錦婷" w:date="2026-04-03T15:27:26Z"/>
                <w:rFonts w:hint="default" w:ascii="宋体" w:hAnsi="宋体" w:eastAsia="宋体" w:cs="宋体"/>
                <w:b w:val="0"/>
                <w:bCs/>
                <w:color w:val="auto"/>
                <w:sz w:val="21"/>
                <w:szCs w:val="21"/>
                <w:highlight w:val="none"/>
                <w:lang w:val="en-US" w:eastAsia="zh-CN"/>
              </w:rPr>
            </w:pPr>
            <w:del w:id="747" w:author="鄭錦婷" w:date="2026-04-03T15:27:26Z">
              <w:commentRangeStart w:id="6"/>
              <w:commentRangeStart w:id="7"/>
              <w:commentRangeStart w:id="8"/>
              <w:r>
                <w:rPr>
                  <w:rFonts w:hint="eastAsia" w:ascii="宋体" w:hAnsi="宋体" w:eastAsia="宋体" w:cs="宋体"/>
                  <w:b w:val="0"/>
                  <w:bCs/>
                  <w:color w:val="auto"/>
                  <w:sz w:val="21"/>
                  <w:szCs w:val="21"/>
                  <w:highlight w:val="none"/>
                </w:rPr>
                <w:delText>2.</w:delText>
              </w:r>
            </w:del>
            <w:del w:id="748" w:author="鄭錦婷" w:date="2026-04-03T15:27:26Z">
              <w:r>
                <w:rPr>
                  <w:rFonts w:hint="eastAsia" w:ascii="宋体" w:hAnsi="宋体" w:cs="宋体"/>
                  <w:bCs/>
                  <w:color w:val="auto"/>
                  <w:sz w:val="21"/>
                  <w:szCs w:val="21"/>
                  <w:highlight w:val="none"/>
                </w:rPr>
                <w:delText>投标人具备由政府机关或事业单位认定的、与密码产品及系统测试相关的工程技术研究中心资质</w:delText>
              </w:r>
              <w:commentRangeEnd w:id="6"/>
            </w:del>
            <w:del w:id="749" w:author="鄭錦婷" w:date="2026-04-03T15:27:26Z">
              <w:r>
                <w:rPr>
                  <w:color w:val="auto"/>
                  <w:highlight w:val="none"/>
                </w:rPr>
                <w:commentReference w:id="6"/>
              </w:r>
              <w:commentRangeEnd w:id="7"/>
            </w:del>
            <w:del w:id="750" w:author="鄭錦婷" w:date="2026-04-03T15:27:26Z">
              <w:r>
                <w:rPr>
                  <w:color w:val="auto"/>
                  <w:highlight w:val="none"/>
                </w:rPr>
                <w:commentReference w:id="7"/>
              </w:r>
              <w:commentRangeEnd w:id="8"/>
            </w:del>
            <w:del w:id="751" w:author="鄭錦婷" w:date="2026-04-03T15:27:26Z">
              <w:r>
                <w:rPr>
                  <w:color w:val="auto"/>
                  <w:highlight w:val="none"/>
                </w:rPr>
                <w:commentReference w:id="8"/>
              </w:r>
            </w:del>
            <w:del w:id="752" w:author="鄭錦婷" w:date="2026-04-03T15:27:26Z">
              <w:r>
                <w:rPr>
                  <w:rFonts w:hint="eastAsia" w:ascii="宋体" w:hAnsi="宋体" w:eastAsia="宋体" w:cs="宋体"/>
                  <w:b w:val="0"/>
                  <w:bCs/>
                  <w:color w:val="auto"/>
                  <w:sz w:val="21"/>
                  <w:szCs w:val="21"/>
                  <w:highlight w:val="none"/>
                </w:rPr>
                <w:delText>，得</w:delText>
              </w:r>
            </w:del>
            <w:del w:id="753" w:author="鄭錦婷" w:date="2026-04-03T15:27:26Z">
              <w:r>
                <w:rPr>
                  <w:rFonts w:hint="default" w:ascii="宋体" w:hAnsi="宋体" w:cs="宋体"/>
                  <w:b w:val="0"/>
                  <w:bCs/>
                  <w:color w:val="auto"/>
                  <w:sz w:val="21"/>
                  <w:szCs w:val="21"/>
                  <w:highlight w:val="none"/>
                  <w:lang w:eastAsia="zh-CN"/>
                </w:rPr>
                <w:delText>1</w:delText>
              </w:r>
            </w:del>
            <w:del w:id="754" w:author="鄭錦婷" w:date="2026-04-03T15:27:26Z">
              <w:r>
                <w:rPr>
                  <w:rFonts w:hint="eastAsia" w:ascii="宋体" w:hAnsi="宋体" w:eastAsia="宋体" w:cs="宋体"/>
                  <w:b w:val="0"/>
                  <w:bCs/>
                  <w:color w:val="auto"/>
                  <w:sz w:val="21"/>
                  <w:szCs w:val="21"/>
                  <w:highlight w:val="none"/>
                </w:rPr>
                <w:delText>分。</w:delText>
              </w:r>
            </w:del>
            <w:del w:id="755" w:author="鄭錦婷" w:date="2026-04-03T15:27:26Z">
              <w:r>
                <w:rPr>
                  <w:rFonts w:hint="eastAsia" w:ascii="宋体" w:hAnsi="宋体" w:eastAsia="宋体" w:cs="宋体"/>
                  <w:b w:val="0"/>
                  <w:bCs/>
                  <w:color w:val="auto"/>
                  <w:sz w:val="21"/>
                  <w:szCs w:val="21"/>
                  <w:highlight w:val="none"/>
                  <w:lang w:val="en-US" w:eastAsia="zh-CN"/>
                </w:rPr>
                <w:delText xml:space="preserve">   </w:delText>
              </w:r>
            </w:del>
          </w:p>
          <w:p>
            <w:pPr>
              <w:widowControl/>
              <w:tabs>
                <w:tab w:val="left" w:pos="993"/>
                <w:tab w:val="left" w:pos="1134"/>
              </w:tabs>
              <w:adjustRightInd/>
              <w:spacing w:line="276" w:lineRule="auto"/>
              <w:textAlignment w:val="auto"/>
              <w:rPr>
                <w:del w:id="756" w:author="鄭錦婷" w:date="2026-04-03T15:27:26Z"/>
                <w:rFonts w:hint="eastAsia" w:ascii="宋体" w:hAnsi="宋体" w:eastAsia="宋体" w:cs="宋体"/>
                <w:b w:val="0"/>
                <w:bCs/>
                <w:color w:val="auto"/>
                <w:sz w:val="21"/>
                <w:szCs w:val="21"/>
                <w:highlight w:val="none"/>
              </w:rPr>
            </w:pPr>
            <w:del w:id="757" w:author="鄭錦婷" w:date="2026-04-03T15:27:26Z">
              <w:r>
                <w:rPr>
                  <w:rFonts w:hint="eastAsia" w:ascii="宋体" w:hAnsi="宋体" w:eastAsia="宋体" w:cs="宋体"/>
                  <w:b w:val="0"/>
                  <w:bCs/>
                  <w:color w:val="auto"/>
                  <w:sz w:val="21"/>
                  <w:szCs w:val="21"/>
                  <w:highlight w:val="none"/>
                </w:rPr>
                <w:delText>（二）评分依据：</w:delText>
              </w:r>
            </w:del>
          </w:p>
          <w:p>
            <w:pPr>
              <w:widowControl/>
              <w:tabs>
                <w:tab w:val="left" w:pos="993"/>
                <w:tab w:val="left" w:pos="1134"/>
              </w:tabs>
              <w:spacing w:line="276" w:lineRule="auto"/>
              <w:rPr>
                <w:del w:id="758" w:author="鄭錦婷" w:date="2026-04-03T15:27:26Z"/>
                <w:rFonts w:hint="eastAsia" w:ascii="宋体" w:hAnsi="宋体" w:eastAsia="宋体" w:cs="宋体"/>
                <w:b w:val="0"/>
                <w:bCs/>
                <w:color w:val="auto"/>
                <w:sz w:val="21"/>
                <w:szCs w:val="21"/>
                <w:highlight w:val="none"/>
              </w:rPr>
            </w:pPr>
            <w:del w:id="759" w:author="鄭錦婷" w:date="2026-04-03T15:27:26Z">
              <w:r>
                <w:rPr>
                  <w:rFonts w:hint="eastAsia" w:ascii="宋体" w:hAnsi="宋体" w:eastAsia="宋体" w:cs="宋体"/>
                  <w:b w:val="0"/>
                  <w:bCs/>
                  <w:color w:val="auto"/>
                  <w:sz w:val="21"/>
                  <w:szCs w:val="21"/>
                  <w:highlight w:val="none"/>
                </w:rPr>
                <w:delText>1.以上资料要求提供扫描件（或官方网站截图）。评分中出现无证明资料或专家无法凭所提供资料判断是否得分的情况，一律作不得分处理。</w:delText>
              </w:r>
            </w:del>
          </w:p>
          <w:p>
            <w:pPr>
              <w:widowControl/>
              <w:tabs>
                <w:tab w:val="left" w:pos="993"/>
                <w:tab w:val="left" w:pos="1134"/>
              </w:tabs>
              <w:spacing w:line="276" w:lineRule="auto"/>
              <w:rPr>
                <w:del w:id="760" w:author="鄭錦婷" w:date="2026-04-03T15:27:26Z"/>
                <w:rFonts w:hint="default" w:ascii="宋体" w:hAnsi="宋体" w:eastAsia="宋体" w:cs="宋体"/>
                <w:b w:val="0"/>
                <w:bCs/>
                <w:color w:val="auto"/>
                <w:sz w:val="21"/>
                <w:szCs w:val="21"/>
                <w:highlight w:val="none"/>
                <w:lang w:val="en-US" w:eastAsia="zh-CN"/>
              </w:rPr>
            </w:pPr>
            <w:del w:id="761" w:author="鄭錦婷" w:date="2026-04-03T15:27:26Z">
              <w:r>
                <w:rPr>
                  <w:rFonts w:hint="eastAsia" w:ascii="宋体" w:hAnsi="宋体" w:cs="宋体"/>
                  <w:b w:val="0"/>
                  <w:bCs/>
                  <w:color w:val="auto"/>
                  <w:sz w:val="21"/>
                  <w:szCs w:val="21"/>
                  <w:highlight w:val="none"/>
                  <w:lang w:val="en-US" w:eastAsia="zh-CN"/>
                </w:rPr>
                <w:delText>2.</w:delText>
              </w:r>
            </w:del>
            <w:del w:id="762" w:author="鄭錦婷" w:date="2026-04-03T15:27:26Z">
              <w:r>
                <w:rPr>
                  <w:rFonts w:hint="eastAsia" w:ascii="宋体" w:hAnsi="宋体" w:cs="宋体"/>
                  <w:bCs/>
                  <w:color w:val="auto"/>
                  <w:sz w:val="21"/>
                  <w:szCs w:val="21"/>
                  <w:highlight w:val="none"/>
                </w:rPr>
                <w:delText>要求提供全国标准信息公共服务平台截图等证明材料作为得分依据。</w:delText>
              </w:r>
            </w:del>
          </w:p>
        </w:tc>
      </w:tr>
      <w:tr>
        <w:tblPrEx>
          <w:tblCellMar>
            <w:top w:w="0" w:type="dxa"/>
            <w:left w:w="108" w:type="dxa"/>
            <w:bottom w:w="0" w:type="dxa"/>
            <w:right w:w="108" w:type="dxa"/>
          </w:tblCellMar>
        </w:tblPrEx>
        <w:trPr>
          <w:trHeight w:val="1728" w:hRule="atLeast"/>
          <w:del w:id="763" w:author="鄭錦婷" w:date="2026-04-03T15:27:26Z"/>
        </w:trPr>
        <w:tc>
          <w:tcPr>
            <w:tcW w:w="368" w:type="pct"/>
            <w:tcBorders>
              <w:top w:val="nil"/>
              <w:left w:val="single" w:color="auto" w:sz="4" w:space="0"/>
              <w:bottom w:val="single" w:color="auto" w:sz="4" w:space="0"/>
              <w:right w:val="single" w:color="auto" w:sz="4" w:space="0"/>
            </w:tcBorders>
            <w:noWrap w:val="0"/>
            <w:vAlign w:val="center"/>
          </w:tcPr>
          <w:p>
            <w:pPr>
              <w:widowControl/>
              <w:jc w:val="left"/>
              <w:rPr>
                <w:del w:id="764" w:author="鄭錦婷" w:date="2026-04-03T15:27:26Z"/>
                <w:rFonts w:ascii="宋体" w:hAnsi="宋体" w:eastAsia="宋体" w:cs="宋体"/>
                <w:b/>
                <w:bCs/>
                <w:color w:val="auto"/>
                <w:kern w:val="0"/>
                <w:sz w:val="21"/>
                <w:szCs w:val="21"/>
                <w:highlight w:val="none"/>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del w:id="765" w:author="鄭錦婷" w:date="2026-04-03T15:27:26Z"/>
                <w:rFonts w:hint="eastAsia" w:ascii="宋体" w:hAnsi="宋体" w:eastAsia="宋体" w:cs="宋体"/>
                <w:color w:val="auto"/>
                <w:kern w:val="0"/>
                <w:sz w:val="21"/>
                <w:szCs w:val="21"/>
                <w:highlight w:val="none"/>
                <w:lang w:val="en-US" w:eastAsia="zh-CN"/>
              </w:rPr>
            </w:pPr>
            <w:del w:id="766" w:author="鄭錦婷" w:date="2026-04-03T15:27:26Z">
              <w:r>
                <w:rPr>
                  <w:rFonts w:hint="eastAsia" w:ascii="宋体" w:hAnsi="宋体" w:eastAsia="宋体" w:cs="宋体"/>
                  <w:color w:val="auto"/>
                  <w:kern w:val="0"/>
                  <w:sz w:val="21"/>
                  <w:szCs w:val="21"/>
                  <w:highlight w:val="none"/>
                  <w:lang w:val="en-US" w:eastAsia="zh-CN"/>
                </w:rPr>
                <w:delText>6</w:delText>
              </w:r>
            </w:del>
          </w:p>
        </w:tc>
        <w:tc>
          <w:tcPr>
            <w:tcW w:w="393" w:type="pct"/>
            <w:gridSpan w:val="2"/>
            <w:tcBorders>
              <w:top w:val="single" w:color="auto" w:sz="4" w:space="0"/>
              <w:left w:val="single" w:color="auto" w:sz="4" w:space="0"/>
              <w:bottom w:val="single" w:color="auto" w:sz="4" w:space="0"/>
              <w:right w:val="single" w:color="auto" w:sz="4" w:space="0"/>
            </w:tcBorders>
            <w:noWrap w:val="0"/>
            <w:vAlign w:val="center"/>
          </w:tcPr>
          <w:p>
            <w:pPr>
              <w:widowControl/>
              <w:rPr>
                <w:del w:id="767" w:author="鄭錦婷" w:date="2026-04-03T15:27:26Z"/>
                <w:rFonts w:hint="eastAsia" w:ascii="宋体" w:hAnsi="宋体" w:eastAsia="宋体" w:cs="宋体"/>
                <w:color w:val="auto"/>
                <w:kern w:val="0"/>
                <w:sz w:val="21"/>
                <w:szCs w:val="21"/>
                <w:highlight w:val="none"/>
              </w:rPr>
            </w:pPr>
            <w:del w:id="768" w:author="鄭錦婷" w:date="2026-04-03T15:27:26Z">
              <w:r>
                <w:rPr>
                  <w:rFonts w:hint="eastAsia" w:ascii="宋体" w:hAnsi="宋体" w:eastAsia="宋体" w:cs="宋体"/>
                  <w:color w:val="auto"/>
                  <w:kern w:val="0"/>
                  <w:sz w:val="21"/>
                  <w:szCs w:val="21"/>
                  <w:highlight w:val="none"/>
                </w:rPr>
                <w:delText>诚信评审</w:delText>
              </w:r>
            </w:del>
          </w:p>
        </w:tc>
        <w:tc>
          <w:tcPr>
            <w:tcW w:w="37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del w:id="769" w:author="鄭錦婷" w:date="2026-04-03T15:27:26Z"/>
                <w:rFonts w:hint="default" w:ascii="宋体" w:hAnsi="宋体" w:cs="宋体"/>
                <w:color w:val="auto"/>
                <w:kern w:val="0"/>
                <w:sz w:val="21"/>
                <w:szCs w:val="21"/>
                <w:highlight w:val="none"/>
                <w:lang w:eastAsia="zh-CN"/>
              </w:rPr>
            </w:pPr>
            <w:del w:id="770" w:author="鄭錦婷" w:date="2026-04-03T15:27:26Z">
              <w:r>
                <w:rPr>
                  <w:rFonts w:hint="default" w:ascii="宋体" w:hAnsi="宋体" w:cs="宋体"/>
                  <w:color w:val="auto"/>
                  <w:kern w:val="0"/>
                  <w:sz w:val="21"/>
                  <w:szCs w:val="21"/>
                  <w:highlight w:val="none"/>
                  <w:lang w:eastAsia="zh-CN"/>
                </w:rPr>
                <w:delText>5</w:delText>
              </w:r>
            </w:del>
          </w:p>
        </w:tc>
        <w:tc>
          <w:tcPr>
            <w:tcW w:w="3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pacing w:line="240" w:lineRule="auto"/>
              <w:jc w:val="both"/>
              <w:rPr>
                <w:del w:id="771" w:author="鄭錦婷" w:date="2026-04-03T15:27:26Z"/>
                <w:rFonts w:hint="eastAsia" w:ascii="宋体" w:hAnsi="宋体" w:eastAsia="宋体" w:cs="宋体"/>
                <w:b/>
                <w:bCs/>
                <w:color w:val="auto"/>
                <w:kern w:val="2"/>
                <w:sz w:val="21"/>
                <w:szCs w:val="21"/>
                <w:highlight w:val="none"/>
                <w:lang w:eastAsia="zh-CN"/>
              </w:rPr>
            </w:pPr>
            <w:del w:id="772" w:author="鄭錦婷" w:date="2026-04-03T15:27:26Z">
              <w:r>
                <w:rPr>
                  <w:rFonts w:hint="eastAsia" w:ascii="宋体" w:hAnsi="宋体" w:eastAsia="宋体" w:cs="宋体"/>
                  <w:b/>
                  <w:bCs/>
                  <w:color w:val="auto"/>
                  <w:kern w:val="2"/>
                  <w:sz w:val="21"/>
                  <w:szCs w:val="21"/>
                  <w:highlight w:val="none"/>
                  <w:lang w:eastAsia="zh-CN"/>
                </w:rPr>
                <w:delText>（一）评分内容：</w:delText>
              </w:r>
            </w:del>
          </w:p>
          <w:p>
            <w:pPr>
              <w:keepNext w:val="0"/>
              <w:keepLines w:val="0"/>
              <w:pageBreakBefore w:val="0"/>
              <w:widowControl w:val="0"/>
              <w:kinsoku/>
              <w:overflowPunct/>
              <w:topLinePunct w:val="0"/>
              <w:bidi w:val="0"/>
              <w:spacing w:line="240" w:lineRule="auto"/>
              <w:jc w:val="both"/>
              <w:rPr>
                <w:del w:id="773" w:author="鄭錦婷" w:date="2026-04-03T15:27:26Z"/>
                <w:rFonts w:hint="eastAsia" w:ascii="宋体" w:hAnsi="宋体" w:eastAsia="宋体" w:cs="宋体"/>
                <w:color w:val="auto"/>
                <w:kern w:val="2"/>
                <w:sz w:val="21"/>
                <w:szCs w:val="21"/>
                <w:highlight w:val="none"/>
                <w:lang w:eastAsia="zh-CN"/>
              </w:rPr>
            </w:pPr>
            <w:del w:id="774" w:author="鄭錦婷" w:date="2026-04-03T15:27:26Z">
              <w:r>
                <w:rPr>
                  <w:rFonts w:hint="eastAsia" w:ascii="宋体" w:hAnsi="宋体" w:eastAsia="宋体" w:cs="宋体"/>
                  <w:color w:val="auto"/>
                  <w:kern w:val="2"/>
                  <w:sz w:val="21"/>
                  <w:szCs w:val="21"/>
                  <w:highlight w:val="none"/>
                  <w:lang w:eastAsia="zh-CN"/>
                </w:rPr>
                <w:delText>供应商存在《深圳市财政局政府采购供应商信用信息管理办法》（深财规〔2023〕3号）列明的一般行政处罚信息、一般违法失信记录信息的，本项不得分，不存在上述情形的本项得</w:delText>
              </w:r>
            </w:del>
            <w:del w:id="775" w:author="鄭錦婷" w:date="2026-04-03T15:27:26Z">
              <w:r>
                <w:rPr>
                  <w:rFonts w:hint="eastAsia" w:ascii="宋体" w:hAnsi="宋体" w:eastAsia="宋体" w:cs="宋体"/>
                  <w:color w:val="auto"/>
                  <w:kern w:val="2"/>
                  <w:sz w:val="21"/>
                  <w:szCs w:val="21"/>
                  <w:highlight w:val="none"/>
                  <w:lang w:val="en-US" w:eastAsia="zh-CN"/>
                </w:rPr>
                <w:delText>5</w:delText>
              </w:r>
            </w:del>
            <w:del w:id="776" w:author="鄭錦婷" w:date="2026-04-03T15:27:26Z">
              <w:r>
                <w:rPr>
                  <w:rFonts w:hint="eastAsia" w:ascii="宋体" w:hAnsi="宋体" w:eastAsia="宋体" w:cs="宋体"/>
                  <w:color w:val="auto"/>
                  <w:kern w:val="2"/>
                  <w:sz w:val="21"/>
                  <w:szCs w:val="21"/>
                  <w:highlight w:val="none"/>
                  <w:lang w:eastAsia="zh-CN"/>
                </w:rPr>
                <w:delText>分。供应商无需提供任何证明材料，评标过程中由工作人员向评审委员会提供有关供应商诚信查询结果。</w:delText>
              </w:r>
            </w:del>
          </w:p>
          <w:p>
            <w:pPr>
              <w:keepNext w:val="0"/>
              <w:keepLines w:val="0"/>
              <w:pageBreakBefore w:val="0"/>
              <w:widowControl w:val="0"/>
              <w:kinsoku/>
              <w:overflowPunct/>
              <w:topLinePunct w:val="0"/>
              <w:bidi w:val="0"/>
              <w:spacing w:line="240" w:lineRule="auto"/>
              <w:jc w:val="both"/>
              <w:rPr>
                <w:del w:id="777" w:author="鄭錦婷" w:date="2026-04-03T15:27:26Z"/>
                <w:rFonts w:hint="eastAsia" w:ascii="宋体" w:hAnsi="宋体" w:eastAsia="宋体" w:cs="宋体"/>
                <w:b/>
                <w:bCs/>
                <w:color w:val="auto"/>
                <w:kern w:val="2"/>
                <w:sz w:val="21"/>
                <w:szCs w:val="21"/>
                <w:highlight w:val="none"/>
                <w:lang w:eastAsia="zh-CN"/>
              </w:rPr>
            </w:pPr>
            <w:del w:id="778" w:author="鄭錦婷" w:date="2026-04-03T15:27:26Z">
              <w:r>
                <w:rPr>
                  <w:rFonts w:hint="eastAsia" w:ascii="宋体" w:hAnsi="宋体" w:eastAsia="宋体" w:cs="宋体"/>
                  <w:b/>
                  <w:bCs/>
                  <w:color w:val="auto"/>
                  <w:kern w:val="2"/>
                  <w:sz w:val="21"/>
                  <w:szCs w:val="21"/>
                  <w:highlight w:val="none"/>
                  <w:lang w:eastAsia="zh-CN"/>
                </w:rPr>
                <w:delText>（二）评分依据：</w:delText>
              </w:r>
            </w:del>
          </w:p>
          <w:p>
            <w:pPr>
              <w:widowControl/>
              <w:rPr>
                <w:del w:id="779" w:author="鄭錦婷" w:date="2026-04-03T15:27:26Z"/>
                <w:rFonts w:hint="eastAsia" w:ascii="宋体" w:hAnsi="宋体" w:eastAsia="宋体" w:cs="宋体"/>
                <w:b w:val="0"/>
                <w:bCs/>
                <w:color w:val="auto"/>
                <w:sz w:val="21"/>
                <w:szCs w:val="21"/>
                <w:highlight w:val="none"/>
              </w:rPr>
            </w:pPr>
            <w:del w:id="780" w:author="鄭錦婷" w:date="2026-04-03T15:27:26Z">
              <w:r>
                <w:rPr>
                  <w:rFonts w:hint="eastAsia" w:ascii="宋体" w:hAnsi="宋体" w:eastAsia="宋体" w:cs="宋体"/>
                  <w:color w:val="auto"/>
                  <w:kern w:val="2"/>
                  <w:sz w:val="21"/>
                  <w:szCs w:val="21"/>
                  <w:highlight w:val="none"/>
                  <w:lang w:eastAsia="zh-CN"/>
                </w:rPr>
                <w:delText>查询渠道：通过“信用中国”（www.creditchina.gov.cn，</w:delText>
              </w:r>
            </w:del>
            <w:del w:id="781" w:author="鄭錦婷" w:date="2026-04-03T15:27:26Z">
              <w:r>
                <w:rPr>
                  <w:rFonts w:hint="eastAsia" w:ascii="宋体" w:hAnsi="宋体" w:eastAsia="宋体" w:cs="宋体"/>
                  <w:b/>
                  <w:bCs/>
                  <w:color w:val="auto"/>
                  <w:kern w:val="2"/>
                  <w:sz w:val="21"/>
                  <w:szCs w:val="21"/>
                  <w:highlight w:val="none"/>
                  <w:lang w:eastAsia="zh-CN"/>
                </w:rPr>
                <w:delText>下载信用信息报告</w:delText>
              </w:r>
            </w:del>
            <w:del w:id="782" w:author="鄭錦婷" w:date="2026-04-03T15:27:26Z">
              <w:r>
                <w:rPr>
                  <w:rFonts w:hint="eastAsia" w:ascii="宋体" w:hAnsi="宋体" w:eastAsia="宋体" w:cs="宋体"/>
                  <w:color w:val="auto"/>
                  <w:kern w:val="2"/>
                  <w:sz w:val="21"/>
                  <w:szCs w:val="21"/>
                  <w:highlight w:val="none"/>
                  <w:lang w:eastAsia="zh-CN"/>
                </w:rPr>
                <w:delText>）、“中国政府采购网”（www.ccgp.gov.cn）以及“深圳市政府采购监管网”（http://zfcg.sz.gov.cn）查询供应商信用信息，信用信息以开标当日的查询结果为准。</w:delText>
              </w:r>
            </w:del>
          </w:p>
        </w:tc>
      </w:tr>
    </w:tbl>
    <w:p>
      <w:pPr>
        <w:rPr>
          <w:del w:id="783" w:author="鄭錦婷" w:date="2026-04-03T15:27:26Z"/>
          <w:rFonts w:hint="eastAsia" w:ascii="黑体" w:hAnsi="黑体" w:eastAsia="黑体"/>
          <w:sz w:val="32"/>
          <w:szCs w:val="32"/>
          <w:lang w:val="en-US" w:eastAsia="zh-CN"/>
        </w:rPr>
      </w:pPr>
      <w:del w:id="784" w:author="鄭錦婷" w:date="2026-04-03T15:27:26Z">
        <w:r>
          <w:rPr>
            <w:rFonts w:hint="eastAsia" w:ascii="黑体" w:hAnsi="黑体" w:eastAsia="黑体"/>
            <w:sz w:val="32"/>
            <w:szCs w:val="32"/>
          </w:rPr>
          <w:delText>附件</w:delText>
        </w:r>
      </w:del>
      <w:del w:id="785" w:author="鄭錦婷" w:date="2026-04-03T15:27:26Z">
        <w:r>
          <w:rPr>
            <w:rFonts w:hint="eastAsia" w:ascii="黑体" w:hAnsi="黑体" w:eastAsia="黑体"/>
            <w:sz w:val="32"/>
            <w:szCs w:val="32"/>
            <w:lang w:val="en-US" w:eastAsia="zh-CN"/>
          </w:rPr>
          <w:delText>2</w:delText>
        </w:r>
      </w:del>
    </w:p>
    <w:p>
      <w:pPr>
        <w:spacing w:line="580" w:lineRule="exact"/>
        <w:jc w:val="center"/>
        <w:rPr>
          <w:del w:id="786" w:author="鄭錦婷" w:date="2026-04-03T15:27:26Z"/>
          <w:rFonts w:ascii="方正小标宋简体" w:hAnsi="宋体" w:eastAsia="方正小标宋简体"/>
          <w:sz w:val="44"/>
          <w:szCs w:val="44"/>
        </w:rPr>
      </w:pPr>
      <w:del w:id="787" w:author="鄭錦婷" w:date="2026-04-03T15:27:26Z">
        <w:r>
          <w:rPr>
            <w:rFonts w:hint="eastAsia" w:ascii="方正小标宋简体" w:hAnsi="宋体" w:eastAsia="方正小标宋简体"/>
            <w:sz w:val="44"/>
            <w:szCs w:val="44"/>
          </w:rPr>
          <w:delText>政府采购投标及履约承诺函</w:delText>
        </w:r>
      </w:del>
    </w:p>
    <w:p>
      <w:pPr>
        <w:spacing w:line="580" w:lineRule="exact"/>
        <w:rPr>
          <w:del w:id="788" w:author="鄭錦婷" w:date="2026-04-03T15:27:26Z"/>
          <w:rFonts w:ascii="仿宋_GB2312" w:hAnsi="宋体" w:eastAsia="仿宋_GB2312"/>
          <w:sz w:val="32"/>
          <w:szCs w:val="32"/>
        </w:rPr>
      </w:pPr>
      <w:del w:id="789" w:author="鄭錦婷" w:date="2026-04-03T15:27:26Z">
        <w:r>
          <w:rPr>
            <w:rFonts w:hint="eastAsia" w:ascii="仿宋_GB2312" w:hAnsi="宋体" w:eastAsia="仿宋_GB2312"/>
            <w:sz w:val="32"/>
            <w:szCs w:val="32"/>
          </w:rPr>
          <w:delText xml:space="preserve"> </w:delText>
        </w:r>
      </w:del>
    </w:p>
    <w:p>
      <w:pPr>
        <w:spacing w:line="580" w:lineRule="exact"/>
        <w:rPr>
          <w:del w:id="790" w:author="鄭錦婷" w:date="2026-04-03T15:27:26Z"/>
          <w:rFonts w:ascii="仿宋_GB2312" w:hAnsi="宋体" w:eastAsia="仿宋_GB2312"/>
          <w:sz w:val="32"/>
          <w:szCs w:val="32"/>
        </w:rPr>
      </w:pPr>
      <w:del w:id="791" w:author="鄭錦婷" w:date="2026-04-03T15:27:26Z">
        <w:r>
          <w:rPr>
            <w:rFonts w:hint="eastAsia" w:ascii="仿宋_GB2312" w:hAnsi="宋体" w:eastAsia="仿宋_GB2312"/>
            <w:sz w:val="32"/>
            <w:szCs w:val="32"/>
          </w:rPr>
          <w:delText>致：深圳市民政局</w:delText>
        </w:r>
      </w:del>
    </w:p>
    <w:p>
      <w:pPr>
        <w:spacing w:line="580" w:lineRule="exact"/>
        <w:ind w:firstLine="640" w:firstLineChars="200"/>
        <w:rPr>
          <w:del w:id="792" w:author="鄭錦婷" w:date="2026-04-03T15:27:26Z"/>
          <w:rFonts w:ascii="仿宋_GB2312" w:hAnsi="宋体" w:eastAsia="仿宋_GB2312"/>
          <w:sz w:val="32"/>
          <w:szCs w:val="32"/>
        </w:rPr>
      </w:pPr>
      <w:del w:id="793" w:author="鄭錦婷" w:date="2026-04-03T15:27:26Z">
        <w:r>
          <w:rPr>
            <w:rFonts w:hint="eastAsia" w:ascii="仿宋_GB2312" w:hAnsi="宋体" w:eastAsia="仿宋_GB2312"/>
            <w:sz w:val="32"/>
            <w:szCs w:val="32"/>
          </w:rPr>
          <w:delText>我单位承诺：</w:delText>
        </w:r>
      </w:del>
    </w:p>
    <w:p>
      <w:pPr>
        <w:spacing w:line="580" w:lineRule="exact"/>
        <w:ind w:firstLine="640" w:firstLineChars="200"/>
        <w:rPr>
          <w:del w:id="794" w:author="鄭錦婷" w:date="2026-04-03T15:27:26Z"/>
          <w:rFonts w:ascii="仿宋_GB2312" w:hAnsi="宋体" w:eastAsia="仿宋_GB2312"/>
          <w:sz w:val="32"/>
          <w:szCs w:val="32"/>
        </w:rPr>
      </w:pPr>
      <w:del w:id="795" w:author="鄭錦婷" w:date="2026-04-03T15:27:26Z">
        <w:r>
          <w:rPr>
            <w:rFonts w:hint="eastAsia" w:ascii="仿宋_GB2312" w:hAnsi="宋体" w:eastAsia="仿宋_GB2312"/>
            <w:sz w:val="32"/>
            <w:szCs w:val="32"/>
          </w:rPr>
          <w:delText>1. 依法缴纳税收和社会保障资金。</w:delText>
        </w:r>
      </w:del>
    </w:p>
    <w:p>
      <w:pPr>
        <w:spacing w:line="580" w:lineRule="exact"/>
        <w:ind w:firstLine="640" w:firstLineChars="200"/>
        <w:rPr>
          <w:del w:id="796" w:author="鄭錦婷" w:date="2026-04-03T15:27:26Z"/>
          <w:rFonts w:ascii="仿宋_GB2312" w:hAnsi="宋体" w:eastAsia="仿宋_GB2312"/>
          <w:sz w:val="32"/>
          <w:szCs w:val="32"/>
        </w:rPr>
      </w:pPr>
      <w:del w:id="797" w:author="鄭錦婷" w:date="2026-04-03T15:27:26Z">
        <w:r>
          <w:rPr>
            <w:rFonts w:hint="eastAsia" w:ascii="仿宋_GB2312" w:hAnsi="宋体" w:eastAsia="仿宋_GB2312"/>
            <w:sz w:val="32"/>
            <w:szCs w:val="32"/>
          </w:rPr>
          <w:delText>2. 具备项目所必需的人员和专业技术能力。</w:delText>
        </w:r>
      </w:del>
    </w:p>
    <w:p>
      <w:pPr>
        <w:spacing w:line="580" w:lineRule="exact"/>
        <w:ind w:firstLine="640" w:firstLineChars="200"/>
        <w:rPr>
          <w:del w:id="798" w:author="鄭錦婷" w:date="2026-04-03T15:27:26Z"/>
          <w:rFonts w:ascii="仿宋_GB2312" w:hAnsi="宋体" w:eastAsia="仿宋_GB2312"/>
          <w:sz w:val="32"/>
          <w:szCs w:val="32"/>
        </w:rPr>
      </w:pPr>
      <w:del w:id="799" w:author="鄭錦婷" w:date="2026-04-03T15:27:26Z">
        <w:r>
          <w:rPr>
            <w:rFonts w:hint="eastAsia" w:ascii="仿宋_GB2312" w:hAnsi="宋体" w:eastAsia="仿宋_GB2312"/>
            <w:sz w:val="32"/>
            <w:szCs w:val="32"/>
          </w:rPr>
          <w:delText>3. 参与本项目投标前三年内，在经营活动中没有重大违法记录。</w:delText>
        </w:r>
      </w:del>
    </w:p>
    <w:p>
      <w:pPr>
        <w:spacing w:line="580" w:lineRule="exact"/>
        <w:ind w:firstLine="640" w:firstLineChars="200"/>
        <w:rPr>
          <w:del w:id="800" w:author="鄭錦婷" w:date="2026-04-03T15:27:26Z"/>
          <w:rFonts w:ascii="仿宋_GB2312" w:hAnsi="宋体" w:eastAsia="仿宋_GB2312"/>
          <w:sz w:val="32"/>
          <w:szCs w:val="32"/>
        </w:rPr>
      </w:pPr>
      <w:del w:id="801" w:author="鄭錦婷" w:date="2026-04-03T15:27:26Z">
        <w:r>
          <w:rPr>
            <w:rFonts w:hint="eastAsia" w:ascii="仿宋_GB2312" w:hAnsi="宋体" w:eastAsia="仿宋_GB2312"/>
            <w:sz w:val="32"/>
            <w:szCs w:val="32"/>
          </w:rPr>
          <w:delText>4. 参与本项目政府采购活动时不存在被有关部门禁止参与政府采购活动且在有效期内的情况。</w:delText>
        </w:r>
      </w:del>
    </w:p>
    <w:p>
      <w:pPr>
        <w:spacing w:line="580" w:lineRule="exact"/>
        <w:ind w:firstLine="640" w:firstLineChars="200"/>
        <w:rPr>
          <w:del w:id="802" w:author="鄭錦婷" w:date="2026-04-03T15:27:26Z"/>
          <w:rFonts w:ascii="仿宋_GB2312" w:hAnsi="宋体" w:eastAsia="仿宋_GB2312"/>
          <w:sz w:val="32"/>
          <w:szCs w:val="32"/>
        </w:rPr>
      </w:pPr>
      <w:del w:id="803" w:author="鄭錦婷" w:date="2026-04-03T15:27:26Z">
        <w:r>
          <w:rPr>
            <w:rFonts w:hint="eastAsia" w:ascii="仿宋_GB2312" w:hAnsi="宋体" w:eastAsia="仿宋_GB2312"/>
            <w:sz w:val="32"/>
            <w:szCs w:val="32"/>
          </w:rPr>
          <w:delText>5. 参与本项目政府采购活动时未被列入失信被执行人、重大税收违法案件当事人名单、政府采购严重违法失信行为记录名单。</w:delText>
        </w:r>
      </w:del>
    </w:p>
    <w:p>
      <w:pPr>
        <w:spacing w:line="580" w:lineRule="exact"/>
        <w:ind w:firstLine="640" w:firstLineChars="200"/>
        <w:rPr>
          <w:del w:id="804" w:author="鄭錦婷" w:date="2026-04-03T15:27:26Z"/>
          <w:rFonts w:ascii="仿宋_GB2312" w:hAnsi="宋体" w:eastAsia="仿宋_GB2312"/>
          <w:sz w:val="32"/>
          <w:szCs w:val="32"/>
        </w:rPr>
      </w:pPr>
      <w:del w:id="805" w:author="鄭錦婷" w:date="2026-04-03T15:27:26Z">
        <w:r>
          <w:rPr>
            <w:rFonts w:hint="eastAsia" w:ascii="仿宋_GB2312" w:hAnsi="宋体" w:eastAsia="仿宋_GB2312"/>
            <w:sz w:val="32"/>
            <w:szCs w:val="32"/>
          </w:rPr>
          <w:delText>6. 对本招标项目所提供的服务未侵犯知识产权。</w:delText>
        </w:r>
      </w:del>
    </w:p>
    <w:p>
      <w:pPr>
        <w:spacing w:line="580" w:lineRule="exact"/>
        <w:ind w:firstLine="640" w:firstLineChars="200"/>
        <w:rPr>
          <w:del w:id="806" w:author="鄭錦婷" w:date="2026-04-03T15:27:26Z"/>
          <w:rFonts w:ascii="仿宋_GB2312" w:hAnsi="宋体" w:eastAsia="仿宋_GB2312"/>
          <w:sz w:val="32"/>
          <w:szCs w:val="32"/>
        </w:rPr>
      </w:pPr>
      <w:del w:id="807" w:author="鄭錦婷" w:date="2026-04-03T15:27:26Z">
        <w:r>
          <w:rPr>
            <w:rFonts w:hint="eastAsia" w:ascii="仿宋_GB2312" w:hAnsi="宋体" w:eastAsia="仿宋_GB2312"/>
            <w:sz w:val="32"/>
            <w:szCs w:val="32"/>
          </w:rPr>
          <w:delText>7. 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delText>
        </w:r>
      </w:del>
    </w:p>
    <w:p>
      <w:pPr>
        <w:spacing w:line="580" w:lineRule="exact"/>
        <w:ind w:firstLine="640" w:firstLineChars="200"/>
        <w:rPr>
          <w:del w:id="808" w:author="鄭錦婷" w:date="2026-04-03T15:27:26Z"/>
          <w:rFonts w:ascii="仿宋_GB2312" w:hAnsi="宋体" w:eastAsia="仿宋_GB2312"/>
          <w:sz w:val="32"/>
          <w:szCs w:val="32"/>
        </w:rPr>
      </w:pPr>
      <w:del w:id="809" w:author="鄭錦婷" w:date="2026-04-03T15:27:26Z">
        <w:r>
          <w:rPr>
            <w:rFonts w:hint="eastAsia" w:ascii="仿宋_GB2312" w:hAnsi="宋体" w:eastAsia="仿宋_GB2312"/>
            <w:sz w:val="32"/>
            <w:szCs w:val="32"/>
          </w:rPr>
          <w:delText>8. 如果中标，做到守信，不偷工减料，依照本项目招标文件需求内容、签署的采购合同及在投标中所作的一切承诺履约。项目验收达到全部指标合格，力争优良。</w:delText>
        </w:r>
      </w:del>
    </w:p>
    <w:p>
      <w:pPr>
        <w:spacing w:line="580" w:lineRule="exact"/>
        <w:ind w:firstLine="640" w:firstLineChars="200"/>
        <w:rPr>
          <w:del w:id="810" w:author="鄭錦婷" w:date="2026-04-03T15:27:26Z"/>
          <w:rFonts w:ascii="仿宋_GB2312" w:hAnsi="宋体" w:eastAsia="仿宋_GB2312"/>
          <w:sz w:val="32"/>
          <w:szCs w:val="32"/>
        </w:rPr>
      </w:pPr>
      <w:del w:id="811" w:author="鄭錦婷" w:date="2026-04-03T15:27:26Z">
        <w:r>
          <w:rPr>
            <w:rFonts w:hint="eastAsia" w:ascii="仿宋_GB2312" w:hAnsi="宋体" w:eastAsia="仿宋_GB2312"/>
            <w:sz w:val="32"/>
            <w:szCs w:val="32"/>
          </w:rPr>
          <w:delText>9. 我单位已认真阅读本项目需求，我单位承诺按时递交标书。</w:delText>
        </w:r>
      </w:del>
    </w:p>
    <w:p>
      <w:pPr>
        <w:spacing w:line="580" w:lineRule="exact"/>
        <w:ind w:firstLine="640" w:firstLineChars="200"/>
        <w:rPr>
          <w:del w:id="812" w:author="鄭錦婷" w:date="2026-04-03T15:27:26Z"/>
          <w:rFonts w:ascii="仿宋_GB2312" w:hAnsi="宋体" w:eastAsia="仿宋_GB2312"/>
          <w:sz w:val="32"/>
          <w:szCs w:val="32"/>
        </w:rPr>
      </w:pPr>
      <w:del w:id="813" w:author="鄭錦婷" w:date="2026-04-03T15:27:26Z">
        <w:r>
          <w:rPr>
            <w:rFonts w:hint="eastAsia" w:ascii="仿宋_GB2312" w:hAnsi="宋体" w:eastAsia="仿宋_GB2312"/>
            <w:sz w:val="32"/>
            <w:szCs w:val="32"/>
          </w:rPr>
          <w:delText>10.我单位承诺不转包或分包。</w:delText>
        </w:r>
      </w:del>
    </w:p>
    <w:p>
      <w:pPr>
        <w:spacing w:line="580" w:lineRule="exact"/>
        <w:ind w:firstLine="640" w:firstLineChars="200"/>
        <w:rPr>
          <w:del w:id="814" w:author="鄭錦婷" w:date="2026-04-03T15:27:26Z"/>
          <w:rFonts w:ascii="仿宋_GB2312" w:hAnsi="宋体" w:eastAsia="仿宋_GB2312"/>
          <w:sz w:val="32"/>
          <w:szCs w:val="32"/>
        </w:rPr>
      </w:pPr>
      <w:del w:id="815" w:author="鄭錦婷" w:date="2026-04-03T15:27:26Z">
        <w:r>
          <w:rPr>
            <w:rFonts w:hint="eastAsia" w:ascii="仿宋_GB2312" w:hAnsi="宋体" w:eastAsia="仿宋_GB2312"/>
            <w:sz w:val="32"/>
            <w:szCs w:val="32"/>
          </w:rPr>
          <w:delText>以上承诺，如有违反，愿依照国家相关法律处理，并承担由此给采购人带来的损失。</w:delText>
        </w:r>
      </w:del>
    </w:p>
    <w:p>
      <w:pPr>
        <w:spacing w:line="580" w:lineRule="exact"/>
        <w:ind w:firstLine="627" w:firstLineChars="196"/>
        <w:rPr>
          <w:del w:id="816" w:author="鄭錦婷" w:date="2026-04-03T15:27:26Z"/>
          <w:rFonts w:ascii="仿宋_GB2312" w:hAnsi="宋体" w:eastAsia="仿宋_GB2312"/>
          <w:sz w:val="32"/>
          <w:szCs w:val="32"/>
        </w:rPr>
      </w:pPr>
      <w:del w:id="817" w:author="鄭錦婷" w:date="2026-04-03T15:27:26Z">
        <w:r>
          <w:rPr>
            <w:rFonts w:hint="eastAsia" w:ascii="仿宋_GB2312" w:hAnsi="宋体" w:eastAsia="仿宋_GB2312"/>
            <w:sz w:val="32"/>
            <w:szCs w:val="32"/>
          </w:rPr>
          <w:delText xml:space="preserve"> </w:delText>
        </w:r>
      </w:del>
    </w:p>
    <w:p>
      <w:pPr>
        <w:spacing w:line="580" w:lineRule="exact"/>
        <w:ind w:left="1550" w:hanging="1550" w:hangingChars="500"/>
        <w:jc w:val="left"/>
        <w:rPr>
          <w:del w:id="818" w:author="鄭錦婷" w:date="2026-04-03T15:27:26Z"/>
          <w:rFonts w:ascii="仿宋_GB2312" w:hAnsi="宋体" w:eastAsia="仿宋_GB2312"/>
          <w:w w:val="97"/>
          <w:kern w:val="0"/>
          <w:sz w:val="32"/>
          <w:szCs w:val="32"/>
        </w:rPr>
      </w:pPr>
      <w:del w:id="819" w:author="鄭錦婷" w:date="2026-04-03T15:27:26Z">
        <w:r>
          <w:rPr>
            <w:rFonts w:hint="eastAsia" w:ascii="仿宋_GB2312" w:hAnsi="宋体" w:eastAsia="仿宋_GB2312"/>
            <w:w w:val="97"/>
            <w:kern w:val="0"/>
            <w:sz w:val="32"/>
            <w:szCs w:val="32"/>
          </w:rPr>
          <w:delText>投标项目</w:delText>
        </w:r>
      </w:del>
      <w:del w:id="820" w:author="鄭錦婷" w:date="2026-04-03T15:27:26Z">
        <w:r>
          <w:rPr>
            <w:rFonts w:hint="eastAsia" w:ascii="仿宋_GB2312" w:hAnsi="宋体" w:eastAsia="仿宋_GB2312"/>
            <w:spacing w:val="3"/>
            <w:w w:val="97"/>
            <w:kern w:val="0"/>
            <w:sz w:val="32"/>
            <w:szCs w:val="32"/>
          </w:rPr>
          <w:delText>：</w:delText>
        </w:r>
      </w:del>
      <w:del w:id="821" w:author="鄭錦婷" w:date="2026-04-03T15:27:26Z">
        <w:r>
          <w:rPr>
            <w:rFonts w:hint="eastAsia" w:ascii="仿宋_GB2312" w:eastAsia="仿宋_GB2312"/>
            <w:sz w:val="32"/>
            <w:szCs w:val="32"/>
          </w:rPr>
          <w:delText>深圳市民政局信息化系统开发服务项目（2026年）项目商用密码应用评估服务</w:delText>
        </w:r>
      </w:del>
    </w:p>
    <w:p>
      <w:pPr>
        <w:spacing w:line="580" w:lineRule="exact"/>
        <w:jc w:val="center"/>
        <w:rPr>
          <w:del w:id="822" w:author="鄭錦婷" w:date="2026-04-03T15:27:26Z"/>
          <w:rFonts w:ascii="仿宋_GB2312" w:hAnsi="宋体" w:eastAsia="仿宋_GB2312"/>
          <w:kern w:val="0"/>
          <w:sz w:val="32"/>
          <w:szCs w:val="32"/>
        </w:rPr>
      </w:pPr>
    </w:p>
    <w:p>
      <w:pPr>
        <w:spacing w:line="580" w:lineRule="exact"/>
        <w:jc w:val="center"/>
        <w:rPr>
          <w:del w:id="823" w:author="鄭錦婷" w:date="2026-04-03T15:27:26Z"/>
          <w:rFonts w:hint="eastAsia" w:ascii="仿宋_GB2312" w:hAnsi="宋体" w:eastAsia="仿宋_GB2312"/>
          <w:sz w:val="32"/>
          <w:szCs w:val="32"/>
        </w:rPr>
      </w:pPr>
      <w:del w:id="824" w:author="鄭錦婷" w:date="2026-04-03T15:27:26Z">
        <w:r>
          <w:rPr>
            <w:rFonts w:hint="eastAsia" w:ascii="仿宋_GB2312" w:hAnsi="宋体" w:eastAsia="仿宋_GB2312"/>
            <w:sz w:val="32"/>
            <w:szCs w:val="32"/>
          </w:rPr>
          <w:delText xml:space="preserve">        承诺投标人：XXXX</w:delText>
        </w:r>
      </w:del>
    </w:p>
    <w:p>
      <w:pPr>
        <w:spacing w:line="580" w:lineRule="exact"/>
        <w:jc w:val="center"/>
        <w:rPr>
          <w:del w:id="825" w:author="鄭錦婷" w:date="2026-04-03T15:27:26Z"/>
          <w:rFonts w:hint="eastAsia" w:ascii="仿宋_GB2312" w:hAnsi="宋体" w:eastAsia="仿宋_GB2312"/>
          <w:sz w:val="32"/>
          <w:szCs w:val="32"/>
        </w:rPr>
      </w:pPr>
      <w:del w:id="826" w:author="鄭錦婷" w:date="2026-04-03T15:27:26Z">
        <w:r>
          <w:rPr>
            <w:rFonts w:hint="eastAsia" w:ascii="仿宋_GB2312" w:hAnsi="宋体" w:eastAsia="仿宋_GB2312"/>
            <w:sz w:val="32"/>
            <w:szCs w:val="32"/>
          </w:rPr>
          <w:delText xml:space="preserve">      单位地址：XXXX</w:delText>
        </w:r>
      </w:del>
    </w:p>
    <w:p>
      <w:pPr>
        <w:spacing w:line="580" w:lineRule="exact"/>
        <w:jc w:val="center"/>
        <w:rPr>
          <w:del w:id="827" w:author="鄭錦婷" w:date="2026-04-03T15:27:26Z"/>
          <w:rFonts w:hint="eastAsia" w:ascii="仿宋_GB2312" w:hAnsi="宋体" w:eastAsia="仿宋_GB2312"/>
          <w:sz w:val="32"/>
          <w:szCs w:val="32"/>
        </w:rPr>
      </w:pPr>
      <w:del w:id="828" w:author="鄭錦婷" w:date="2026-04-03T15:27:26Z">
        <w:r>
          <w:rPr>
            <w:rFonts w:hint="eastAsia" w:ascii="仿宋_GB2312" w:hAnsi="宋体" w:eastAsia="仿宋_GB2312"/>
            <w:sz w:val="32"/>
            <w:szCs w:val="32"/>
          </w:rPr>
          <w:delText xml:space="preserve">                      法定代表人或其委托代理人：XXXX</w:delText>
        </w:r>
      </w:del>
    </w:p>
    <w:p>
      <w:pPr>
        <w:spacing w:line="580" w:lineRule="exact"/>
        <w:jc w:val="center"/>
        <w:rPr>
          <w:del w:id="829" w:author="鄭錦婷" w:date="2026-04-03T15:27:26Z"/>
          <w:rFonts w:hint="eastAsia" w:ascii="仿宋_GB2312" w:hAnsi="宋体" w:eastAsia="仿宋_GB2312"/>
          <w:sz w:val="32"/>
          <w:szCs w:val="32"/>
        </w:rPr>
      </w:pPr>
      <w:del w:id="830" w:author="鄭錦婷" w:date="2026-04-03T15:27:26Z">
        <w:r>
          <w:rPr>
            <w:rFonts w:hint="eastAsia" w:ascii="仿宋_GB2312" w:hAnsi="宋体" w:eastAsia="仿宋_GB2312"/>
            <w:sz w:val="32"/>
            <w:szCs w:val="32"/>
          </w:rPr>
          <w:delText xml:space="preserve">       联系电话：XXXX</w:delText>
        </w:r>
      </w:del>
    </w:p>
    <w:p>
      <w:pPr>
        <w:spacing w:line="580" w:lineRule="exact"/>
        <w:jc w:val="center"/>
        <w:rPr>
          <w:del w:id="831" w:author="鄭錦婷" w:date="2026-04-03T15:27:26Z"/>
          <w:rFonts w:ascii="仿宋_GB2312" w:hAnsi="宋体" w:eastAsia="仿宋_GB2312"/>
          <w:sz w:val="32"/>
          <w:szCs w:val="32"/>
        </w:rPr>
      </w:pPr>
      <w:del w:id="832" w:author="鄭錦婷" w:date="2026-04-03T15:27:26Z">
        <w:r>
          <w:rPr>
            <w:rFonts w:hint="eastAsia" w:ascii="仿宋_GB2312" w:hAnsi="宋体" w:eastAsia="仿宋_GB2312"/>
            <w:sz w:val="32"/>
            <w:szCs w:val="32"/>
          </w:rPr>
          <w:delText xml:space="preserve">               日期：XXXX年XX月XX日</w:delText>
        </w:r>
      </w:del>
    </w:p>
    <w:p>
      <w:pPr>
        <w:spacing w:line="580" w:lineRule="exact"/>
        <w:rPr>
          <w:del w:id="833" w:author="鄭錦婷" w:date="2026-04-03T15:27:26Z"/>
          <w:rFonts w:ascii="仿宋_GB2312" w:hAnsi="宋体" w:eastAsia="仿宋_GB2312"/>
          <w:sz w:val="32"/>
          <w:szCs w:val="32"/>
        </w:rPr>
      </w:pPr>
    </w:p>
    <w:p>
      <w:pPr>
        <w:spacing w:line="580" w:lineRule="exact"/>
        <w:ind w:firstLine="3035" w:firstLineChars="945"/>
        <w:rPr>
          <w:del w:id="834" w:author="鄭錦婷" w:date="2026-04-03T15:27:26Z"/>
          <w:rFonts w:ascii="仿宋_GB2312" w:hAnsi="宋体" w:eastAsia="仿宋_GB2312"/>
          <w:b/>
          <w:bCs/>
          <w:sz w:val="32"/>
          <w:szCs w:val="32"/>
        </w:rPr>
      </w:pPr>
      <w:del w:id="835" w:author="鄭錦婷" w:date="2026-04-03T15:27:26Z">
        <w:r>
          <w:rPr>
            <w:rFonts w:hint="eastAsia" w:ascii="仿宋_GB2312" w:hAnsi="宋体" w:eastAsia="仿宋_GB2312"/>
            <w:b/>
            <w:bCs/>
            <w:sz w:val="32"/>
            <w:szCs w:val="32"/>
          </w:rPr>
          <w:delText>（请双面打印 ）</w:delText>
        </w:r>
      </w:del>
    </w:p>
    <w:p>
      <w:pPr>
        <w:widowControl/>
        <w:spacing w:line="500" w:lineRule="exact"/>
        <w:rPr>
          <w:del w:id="836" w:author="鄭錦婷" w:date="2026-04-03T15:27:26Z"/>
          <w:rFonts w:hint="eastAsia" w:ascii="黑体" w:hAnsi="黑体" w:eastAsia="黑体" w:cs="黑体"/>
          <w:sz w:val="32"/>
          <w:szCs w:val="32"/>
          <w:lang w:bidi="ar"/>
        </w:rPr>
      </w:pPr>
    </w:p>
    <w:p>
      <w:pPr>
        <w:widowControl/>
        <w:spacing w:line="500" w:lineRule="exact"/>
        <w:rPr>
          <w:del w:id="837" w:author="鄭錦婷" w:date="2026-04-03T15:27:26Z"/>
          <w:rFonts w:hint="eastAsia" w:ascii="黑体" w:hAnsi="黑体" w:eastAsia="黑体" w:cs="黑体"/>
          <w:sz w:val="32"/>
          <w:szCs w:val="32"/>
          <w:lang w:bidi="ar"/>
        </w:rPr>
      </w:pPr>
    </w:p>
    <w:p>
      <w:pPr>
        <w:widowControl/>
        <w:spacing w:line="500" w:lineRule="exact"/>
        <w:rPr>
          <w:del w:id="838" w:author="鄭錦婷" w:date="2026-04-03T15:27:26Z"/>
          <w:rFonts w:hint="eastAsia" w:ascii="黑体" w:hAnsi="黑体" w:eastAsia="黑体" w:cs="黑体"/>
          <w:sz w:val="32"/>
          <w:szCs w:val="32"/>
          <w:lang w:bidi="ar"/>
        </w:rPr>
      </w:pPr>
    </w:p>
    <w:p>
      <w:pPr>
        <w:widowControl/>
        <w:spacing w:line="500" w:lineRule="exact"/>
        <w:rPr>
          <w:del w:id="839" w:author="鄭錦婷" w:date="2026-04-03T15:27:26Z"/>
          <w:rFonts w:hint="eastAsia" w:ascii="黑体" w:hAnsi="黑体" w:eastAsia="黑体" w:cs="黑体"/>
          <w:sz w:val="32"/>
          <w:szCs w:val="32"/>
          <w:lang w:bidi="ar"/>
        </w:rPr>
      </w:pPr>
    </w:p>
    <w:p>
      <w:pPr>
        <w:widowControl/>
        <w:spacing w:line="500" w:lineRule="exact"/>
        <w:rPr>
          <w:del w:id="840" w:author="鄭錦婷" w:date="2026-04-03T15:27:26Z"/>
          <w:rFonts w:hint="eastAsia" w:ascii="黑体" w:hAnsi="黑体" w:eastAsia="黑体" w:cs="黑体"/>
          <w:sz w:val="32"/>
          <w:szCs w:val="32"/>
          <w:lang w:bidi="ar"/>
        </w:rPr>
      </w:pPr>
    </w:p>
    <w:p>
      <w:pPr>
        <w:widowControl/>
        <w:spacing w:line="500" w:lineRule="exact"/>
        <w:rPr>
          <w:del w:id="841" w:author="鄭錦婷" w:date="2026-04-03T15:27:26Z"/>
          <w:rFonts w:hint="eastAsia" w:ascii="黑体" w:hAnsi="黑体" w:eastAsia="黑体" w:cs="黑体"/>
          <w:sz w:val="32"/>
          <w:szCs w:val="32"/>
          <w:lang w:bidi="ar"/>
        </w:rPr>
      </w:pPr>
    </w:p>
    <w:p>
      <w:pPr>
        <w:widowControl/>
        <w:spacing w:line="500" w:lineRule="exact"/>
        <w:rPr>
          <w:del w:id="842" w:author="鄭錦婷" w:date="2026-04-03T15:27:26Z"/>
          <w:rFonts w:hint="eastAsia" w:ascii="黑体" w:hAnsi="黑体" w:eastAsia="黑体" w:cs="黑体"/>
          <w:sz w:val="32"/>
          <w:szCs w:val="32"/>
          <w:lang w:bidi="ar"/>
        </w:rPr>
      </w:pPr>
    </w:p>
    <w:p>
      <w:pPr>
        <w:pStyle w:val="10"/>
        <w:jc w:val="both"/>
        <w:rPr>
          <w:del w:id="843" w:author="鄭錦婷" w:date="2026-04-03T15:27:28Z"/>
          <w:rFonts w:hint="eastAsia"/>
        </w:rPr>
      </w:pPr>
    </w:p>
    <w:p>
      <w:pPr>
        <w:widowControl/>
        <w:spacing w:line="500" w:lineRule="exact"/>
        <w:rPr>
          <w:rFonts w:hint="eastAsia" w:ascii="黑体" w:hAnsi="黑体" w:eastAsia="黑体" w:cs="黑体"/>
          <w:sz w:val="32"/>
          <w:szCs w:val="32"/>
          <w:lang w:val="en-US" w:eastAsia="zh-CN" w:bidi="ar"/>
        </w:rPr>
      </w:pPr>
      <w:r>
        <w:rPr>
          <w:rFonts w:hint="eastAsia" w:ascii="黑体" w:hAnsi="黑体" w:eastAsia="黑体" w:cs="黑体"/>
          <w:sz w:val="32"/>
          <w:szCs w:val="32"/>
          <w:lang w:bidi="ar"/>
        </w:rPr>
        <w:t>附件</w:t>
      </w:r>
      <w:r>
        <w:rPr>
          <w:rFonts w:hint="eastAsia" w:ascii="黑体" w:hAnsi="黑体" w:eastAsia="黑体" w:cs="黑体"/>
          <w:sz w:val="32"/>
          <w:szCs w:val="32"/>
          <w:lang w:val="en-US" w:eastAsia="zh-CN" w:bidi="ar"/>
        </w:rPr>
        <w:t>3</w:t>
      </w:r>
    </w:p>
    <w:p>
      <w:pPr>
        <w:pStyle w:val="3"/>
        <w:spacing w:line="500" w:lineRule="exact"/>
        <w:ind w:firstLine="0" w:firstLineChars="0"/>
      </w:pPr>
    </w:p>
    <w:p>
      <w:pPr>
        <w:widowControl/>
        <w:snapToGrid w:val="0"/>
        <w:ind w:firstLine="840" w:firstLineChars="200"/>
        <w:jc w:val="center"/>
        <w:rPr>
          <w:rFonts w:hint="eastAsia" w:ascii="方正仿宋_GB2312" w:hAnsi="方正仿宋_GB2312" w:eastAsia="方正仿宋_GB2312" w:cs="方正仿宋_GB2312"/>
          <w:spacing w:val="10"/>
          <w:kern w:val="0"/>
          <w:sz w:val="32"/>
          <w:szCs w:val="32"/>
        </w:rPr>
      </w:pPr>
      <w:bookmarkStart w:id="0" w:name="_GoBack"/>
      <w:r>
        <w:rPr>
          <w:rFonts w:hint="eastAsia" w:ascii="方正小标宋简体" w:hAnsi="方正小标宋简体" w:eastAsia="方正小标宋简体" w:cs="方正小标宋简体"/>
          <w:spacing w:val="10"/>
          <w:kern w:val="0"/>
          <w:sz w:val="40"/>
          <w:szCs w:val="40"/>
        </w:rPr>
        <w:t>供应商基本情况表</w:t>
      </w:r>
    </w:p>
    <w:bookmarkEnd w:id="0"/>
    <w:p>
      <w:pPr>
        <w:widowControl/>
        <w:snapToGrid w:val="0"/>
        <w:ind w:firstLine="600" w:firstLineChars="200"/>
        <w:jc w:val="left"/>
        <w:rPr>
          <w:rFonts w:hint="eastAsia" w:ascii="方正仿宋_GB2312" w:hAnsi="方正仿宋_GB2312" w:eastAsia="方正仿宋_GB2312" w:cs="方正仿宋_GB2312"/>
          <w:spacing w:val="10"/>
          <w:sz w:val="28"/>
          <w:szCs w:val="32"/>
        </w:rPr>
      </w:pPr>
    </w:p>
    <w:p>
      <w:pPr>
        <w:snapToGrid w:val="0"/>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注：根据《深圳经济特区政府采购条例实施细则》第七十五条规定，以下内容将作为评审委员会和主管部门判定本项目不同投标供应商是否涉嫌、属于串通投标的重要依据，请供应商认真填报，并保证所填信息的真实、准确和完整。）</w:t>
      </w:r>
    </w:p>
    <w:p>
      <w:pPr>
        <w:snapToGrid w:val="0"/>
        <w:rPr>
          <w:rFonts w:hint="eastAsia" w:ascii="方正仿宋_GB2312" w:hAnsi="方正仿宋_GB2312" w:eastAsia="方正仿宋_GB2312" w:cs="方正仿宋_GB2312"/>
          <w:b/>
          <w:szCs w:val="21"/>
        </w:rPr>
      </w:pPr>
    </w:p>
    <w:p>
      <w:pPr>
        <w:snapToGrid w:val="0"/>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1.供应商基本情况表</w:t>
      </w:r>
    </w:p>
    <w:p>
      <w:pPr>
        <w:adjustRightInd w:val="0"/>
        <w:snapToGrid w:val="0"/>
        <w:jc w:val="lef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填表单位（</w:t>
      </w:r>
      <w:r>
        <w:rPr>
          <w:rFonts w:hint="eastAsia" w:ascii="方正仿宋_GB2312" w:hAnsi="方正仿宋_GB2312" w:eastAsia="方正仿宋_GB2312" w:cs="方正仿宋_GB2312"/>
          <w:b/>
          <w:bCs/>
          <w:szCs w:val="21"/>
        </w:rPr>
        <w:t>加盖单位公章</w:t>
      </w:r>
      <w:r>
        <w:rPr>
          <w:rFonts w:hint="eastAsia" w:ascii="方正仿宋_GB2312" w:hAnsi="方正仿宋_GB2312" w:eastAsia="方正仿宋_GB2312" w:cs="方正仿宋_GB2312"/>
          <w:szCs w:val="21"/>
        </w:rPr>
        <w:t>）：</w:t>
      </w:r>
    </w:p>
    <w:p>
      <w:pPr>
        <w:adjustRightInd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szCs w:val="21"/>
        </w:rPr>
        <w:t>填表日期：        年     月      日</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617"/>
        <w:gridCol w:w="1469"/>
        <w:gridCol w:w="927"/>
        <w:gridCol w:w="721"/>
        <w:gridCol w:w="1305"/>
        <w:gridCol w:w="1399"/>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投标（响应）供应商</w:t>
            </w:r>
          </w:p>
        </w:tc>
        <w:tc>
          <w:tcPr>
            <w:tcW w:w="239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供应商统一社会信用代码</w:t>
            </w:r>
          </w:p>
        </w:tc>
        <w:tc>
          <w:tcPr>
            <w:tcW w:w="282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序号</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职务</w:t>
            </w: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姓名</w:t>
            </w: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身份证号码</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劳动合同</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关系单位</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缴纳社会</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1</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法定代表人（或单位负责人或执行事务合伙人）</w:t>
            </w: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2</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Cs/>
                <w:szCs w:val="21"/>
              </w:rPr>
              <w:t>主要经营负责人</w:t>
            </w: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3</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项目投标授权代表人</w:t>
            </w: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4</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项目负责人</w:t>
            </w: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5</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主要技术人员</w:t>
            </w: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6</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投标文件编制人员</w:t>
            </w: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
                <w:color w:val="FF0000"/>
                <w:szCs w:val="21"/>
              </w:rPr>
            </w:pPr>
            <w:r>
              <w:rPr>
                <w:rFonts w:hint="eastAsia" w:ascii="方正仿宋_GB2312" w:hAnsi="方正仿宋_GB2312" w:eastAsia="方正仿宋_GB2312" w:cs="方正仿宋_GB2312"/>
                <w:b/>
                <w:color w:val="FF0000"/>
                <w:szCs w:val="21"/>
              </w:rPr>
              <w:t>说明：</w:t>
            </w:r>
          </w:p>
          <w:p>
            <w:pPr>
              <w:widowControl/>
              <w:snapToGrid w:val="0"/>
              <w:rPr>
                <w:rFonts w:hint="eastAsia" w:ascii="方正仿宋_GB2312" w:hAnsi="方正仿宋_GB2312" w:eastAsia="方正仿宋_GB2312" w:cs="方正仿宋_GB2312"/>
                <w:b/>
                <w:color w:val="FF0000"/>
                <w:szCs w:val="21"/>
              </w:rPr>
            </w:pPr>
            <w:r>
              <w:rPr>
                <w:rFonts w:hint="eastAsia" w:ascii="方正仿宋_GB2312" w:hAnsi="方正仿宋_GB2312" w:eastAsia="方正仿宋_GB2312" w:cs="方正仿宋_GB2312"/>
                <w:b/>
                <w:color w:val="FF0000"/>
                <w:szCs w:val="21"/>
              </w:rPr>
              <w:t>1.同一职务有多人担任（如主要技术人员）或同一人担任多个职务的，应分行填写。</w:t>
            </w:r>
          </w:p>
          <w:p>
            <w:pPr>
              <w:widowControl/>
              <w:snapToGrid w:val="0"/>
              <w:rPr>
                <w:rFonts w:hint="eastAsia" w:ascii="方正仿宋_GB2312" w:hAnsi="方正仿宋_GB2312" w:eastAsia="方正仿宋_GB2312" w:cs="方正仿宋_GB2312"/>
                <w:b/>
                <w:color w:val="FF0000"/>
                <w:szCs w:val="21"/>
              </w:rPr>
            </w:pPr>
            <w:r>
              <w:rPr>
                <w:rFonts w:hint="eastAsia" w:ascii="方正仿宋_GB2312" w:hAnsi="方正仿宋_GB2312" w:eastAsia="方正仿宋_GB2312" w:cs="方正仿宋_GB2312"/>
                <w:b/>
                <w:color w:val="FF0000"/>
                <w:szCs w:val="21"/>
              </w:rPr>
              <w:t>2.上述项目负责人、主要技术人员必须为供应商本单位人员。</w:t>
            </w:r>
          </w:p>
          <w:p>
            <w:pPr>
              <w:widowControl/>
              <w:snapToGrid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color w:val="FF0000"/>
                <w:szCs w:val="21"/>
              </w:rPr>
              <w:t>3.依据《民法典》第504条规定，上述单位负责人，是指非法人组织（如个体工商户、分支机构）的负责人，即对外代表该组织的自然人。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19" w:type="dxa"/>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序号</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关联关系类型</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关联主体名称</w:t>
            </w:r>
          </w:p>
        </w:tc>
        <w:tc>
          <w:tcPr>
            <w:tcW w:w="4127"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1</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控股股东</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4127"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2.如股东为法人或其他组织的</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请填写法人或组织的全称及统一社会信用代码</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如股东为自然人的，请填写姓名及身份证号</w:t>
            </w:r>
            <w:r>
              <w:rPr>
                <w:rFonts w:hint="eastAsia" w:ascii="方正仿宋_GB2312" w:hAnsi="方正仿宋_GB2312" w:eastAsia="方正仿宋_GB2312" w:cs="方正仿宋_GB2312"/>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2</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管理关系</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4127"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说明：</w:t>
            </w:r>
          </w:p>
          <w:p>
            <w:pPr>
              <w:widowControl/>
              <w:snapToGrid w:val="0"/>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1.同一关联关系类型有多个主体的，应分行填写。</w:t>
            </w:r>
          </w:p>
          <w:p>
            <w:pPr>
              <w:pStyle w:val="3"/>
              <w:ind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szCs w:val="21"/>
              </w:rPr>
              <w:t>2.上述规定的控股、管理关系仅限于直接控股、直接管理关系，不包括间接的控股或管理关系。</w:t>
            </w:r>
          </w:p>
        </w:tc>
      </w:tr>
    </w:tbl>
    <w:p>
      <w:pPr>
        <w:widowControl/>
        <w:snapToGrid w:val="0"/>
        <w:rPr>
          <w:rFonts w:hint="eastAsia" w:ascii="方正仿宋_GB2312" w:hAnsi="方正仿宋_GB2312" w:eastAsia="方正仿宋_GB2312" w:cs="方正仿宋_GB2312"/>
          <w:b/>
          <w:szCs w:val="21"/>
        </w:rPr>
      </w:pPr>
    </w:p>
    <w:p>
      <w:pPr>
        <w:widowControl/>
        <w:snapToGrid w:val="0"/>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2.社保证明材料：</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（1）法定代表人（单位负责人或执行事务合伙人）</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身份证扫描件（正反面）：</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开标前一个月的社保缴纳凭证</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须由社保部门出具，并至少载明参保人姓名、身份证号和参保单位名称</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w:t>
      </w:r>
    </w:p>
    <w:p>
      <w:pPr>
        <w:widowControl/>
        <w:snapToGrid w:val="0"/>
        <w:rPr>
          <w:rFonts w:hint="eastAsia" w:ascii="方正仿宋_GB2312" w:hAnsi="方正仿宋_GB2312" w:eastAsia="方正仿宋_GB2312" w:cs="方正仿宋_GB2312"/>
          <w:bCs/>
          <w:szCs w:val="21"/>
        </w:rPr>
      </w:pP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（2）主要经营负责人</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身份证扫描件（正反面）：</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开标前一个月的社保缴纳凭证</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须由社保部门出具，并至少载明参保人姓名、身份证号和参保单位名称</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w:t>
      </w:r>
    </w:p>
    <w:p>
      <w:pPr>
        <w:widowControl/>
        <w:snapToGrid w:val="0"/>
        <w:rPr>
          <w:rFonts w:hint="eastAsia" w:ascii="方正仿宋_GB2312" w:hAnsi="方正仿宋_GB2312" w:eastAsia="方正仿宋_GB2312" w:cs="方正仿宋_GB2312"/>
          <w:bCs/>
          <w:szCs w:val="21"/>
        </w:rPr>
      </w:pP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（3）投标授权代表人</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身份证扫描件（正反面）：</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开标前一个月的社保缴纳凭证</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须由社保部门出具，并至少载明参保人姓名、身份证号和参保单位名称</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w:t>
      </w:r>
    </w:p>
    <w:p>
      <w:pPr>
        <w:widowControl/>
        <w:snapToGrid w:val="0"/>
        <w:rPr>
          <w:rFonts w:hint="eastAsia" w:ascii="方正仿宋_GB2312" w:hAnsi="方正仿宋_GB2312" w:eastAsia="方正仿宋_GB2312" w:cs="方正仿宋_GB2312"/>
          <w:bCs/>
          <w:szCs w:val="21"/>
        </w:rPr>
      </w:pP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（4）项目负责人</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身份证扫描件（正反面）：</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开标前一个月的社保缴纳凭证</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须由社保部门出具，并至少载明参保人姓名、身份证号和参保单位名称</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w:t>
      </w:r>
    </w:p>
    <w:p>
      <w:pPr>
        <w:widowControl/>
        <w:snapToGrid w:val="0"/>
        <w:rPr>
          <w:rFonts w:hint="eastAsia" w:ascii="方正仿宋_GB2312" w:hAnsi="方正仿宋_GB2312" w:eastAsia="方正仿宋_GB2312" w:cs="方正仿宋_GB2312"/>
          <w:bCs/>
          <w:szCs w:val="21"/>
        </w:rPr>
      </w:pP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（5）主要技术人员</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身份证扫描件（正反面）：</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开标前一个月的社保缴纳凭证</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须由社保部门出具，并至少载明参保人姓名、身份证号和参保单位名称</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w:t>
      </w:r>
    </w:p>
    <w:p>
      <w:pPr>
        <w:widowControl/>
        <w:snapToGrid w:val="0"/>
        <w:rPr>
          <w:rFonts w:hint="eastAsia" w:ascii="方正仿宋_GB2312" w:hAnsi="方正仿宋_GB2312" w:eastAsia="方正仿宋_GB2312" w:cs="方正仿宋_GB2312"/>
          <w:bCs/>
          <w:szCs w:val="21"/>
        </w:rPr>
      </w:pP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（6）投标文件编制人员</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身份证扫描件（正反面）：</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开标前一个月的社保缴纳凭证</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须由社保部门出具，并至少载明参保人姓名、身份证号和参保单位名称</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w:t>
      </w:r>
    </w:p>
    <w:p>
      <w:pPr>
        <w:pStyle w:val="3"/>
        <w:widowControl/>
        <w:rPr>
          <w:rFonts w:hint="eastAsia" w:ascii="方正仿宋_GB2312" w:hAnsi="方正仿宋_GB2312" w:eastAsia="方正仿宋_GB2312" w:cs="方正仿宋_GB2312"/>
          <w:szCs w:val="21"/>
        </w:rPr>
      </w:pP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注：</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1.如开标前近一个月的社保材料因社保部门原因暂时无法取得，则可以往前顺延一个月。其中项目负责人及主要技术人员社保证明须由供应商缴纳。</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3.如无法按上述要求提供人员社会保险证明材料的，提交以下材料亦视为符合：</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若供应商为新成立企业且成立时间不足一个月，提供加盖投标人公章的情况说明或者证明材料。若为退休人员，需提供退休证明。如依法不需要缴纳社会保险的，应提供相应文件证明并对其真实性负责。若因为社保部门原因无法提供的，需提供劳动合同及社保部门官方通知证明</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或官网公告截图</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w:t>
      </w:r>
    </w:p>
    <w:p>
      <w:pPr>
        <w:widowControl/>
        <w:snapToGrid w:val="0"/>
        <w:rPr>
          <w:rFonts w:hint="eastAsia" w:ascii="方正仿宋_GB2312" w:hAnsi="方正仿宋_GB2312" w:eastAsia="方正仿宋_GB2312" w:cs="方正仿宋_GB2312"/>
          <w:bCs/>
          <w:szCs w:val="21"/>
        </w:rPr>
      </w:pPr>
    </w:p>
    <w:p>
      <w:pPr>
        <w:widowControl/>
        <w:snapToGrid w:val="0"/>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3.股权关系证明材料：</w:t>
      </w:r>
    </w:p>
    <w:p>
      <w:pPr>
        <w:widowControl/>
        <w:snapToGrid w:val="0"/>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（1）股权（或管理）关系证明材料：</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（通过国家企业信用信息公示系统(https://www.gsxt.gov.cn/index.html）、或机关赋码和事业单位登记管理网（https://gjsy.scopsr.gov.cn/)、或全国社会组织信用信息公示平台（https://xxgs.chinanpo.mca.gov.cn/gsxt/newList 等网站查询的最新股权（或管理）关系截图）</w:t>
      </w:r>
    </w:p>
    <w:p>
      <w:pPr>
        <w:jc w:val="left"/>
        <w:rPr>
          <w:rFonts w:hint="eastAsia" w:ascii="方正仿宋_GB2312" w:hAnsi="方正仿宋_GB2312" w:eastAsia="方正仿宋_GB2312" w:cs="方正仿宋_GB2312"/>
          <w:szCs w:val="21"/>
        </w:rPr>
      </w:pPr>
    </w:p>
    <w:p>
      <w:pPr>
        <w:widowControl/>
        <w:snapToGrid w:val="0"/>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（2）股权关系情况承诺函</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致：</w:t>
      </w:r>
      <w:r>
        <w:rPr>
          <w:rFonts w:hint="eastAsia" w:ascii="方正仿宋_GB2312" w:hAnsi="方正仿宋_GB2312" w:eastAsia="方正仿宋_GB2312" w:cs="方正仿宋_GB2312"/>
          <w:szCs w:val="21"/>
        </w:rPr>
        <w:t>深圳市民政局</w:t>
      </w:r>
    </w:p>
    <w:p>
      <w:pPr>
        <w:widowControl/>
        <w:snapToGrid w:val="0"/>
        <w:ind w:firstLine="640" w:firstLineChars="20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我公司申请参加本项目投标，并作出如下承诺：</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我公司承诺所填的股权关系情况真实、准确、完整。</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特此承诺！</w:t>
      </w:r>
    </w:p>
    <w:p>
      <w:pPr>
        <w:widowControl/>
        <w:snapToGrid w:val="0"/>
        <w:rPr>
          <w:rFonts w:hint="eastAsia" w:ascii="方正仿宋_GB2312" w:hAnsi="方正仿宋_GB2312" w:eastAsia="方正仿宋_GB2312" w:cs="方正仿宋_GB2312"/>
          <w:bCs/>
          <w:szCs w:val="21"/>
        </w:rPr>
      </w:pPr>
    </w:p>
    <w:p>
      <w:pPr>
        <w:widowControl/>
        <w:snapToGrid w:val="0"/>
        <w:ind w:firstLine="0" w:firstLineChars="0"/>
        <w:jc w:val="right"/>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 xml:space="preserve">                             供应商名称（加盖公章</w:t>
      </w:r>
      <w:r>
        <w:rPr>
          <w:rFonts w:hint="eastAsia" w:ascii="方正仿宋_GB2312" w:hAnsi="方正仿宋_GB2312" w:eastAsia="方正仿宋_GB2312" w:cs="方正仿宋_GB2312"/>
          <w:bCs/>
          <w:szCs w:val="21"/>
        </w:rPr>
        <w:tab/>
      </w:r>
      <w:r>
        <w:rPr>
          <w:rFonts w:hint="eastAsia" w:ascii="方正仿宋_GB2312" w:hAnsi="方正仿宋_GB2312" w:eastAsia="方正仿宋_GB2312" w:cs="方正仿宋_GB2312"/>
          <w:bCs/>
          <w:szCs w:val="21"/>
        </w:rPr>
        <w:t>）： 日  期：       年    月   日</w:t>
      </w:r>
    </w:p>
    <w:p>
      <w:pPr>
        <w:widowControl/>
        <w:snapToGrid w:val="0"/>
        <w:rPr>
          <w:rFonts w:hint="eastAsia" w:ascii="方正仿宋_GB2312" w:hAnsi="方正仿宋_GB2312" w:eastAsia="方正仿宋_GB2312" w:cs="方正仿宋_GB2312"/>
          <w:bCs/>
          <w:szCs w:val="21"/>
        </w:rPr>
      </w:pPr>
    </w:p>
    <w:p>
      <w:pPr>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注：我局将于截标当日同步通过上述网站进行查询，查询结果与供应商填报信息不一致的，以截标当日的查询结果为准。</w:t>
      </w:r>
    </w:p>
    <w:p>
      <w:pPr>
        <w:pStyle w:val="7"/>
        <w:widowControl/>
        <w:spacing w:line="560" w:lineRule="exact"/>
        <w:jc w:val="left"/>
        <w:rPr>
          <w:rFonts w:hint="eastAsia" w:ascii="黑体" w:hAnsi="黑体" w:eastAsia="黑体" w:cs="黑体"/>
          <w:kern w:val="0"/>
          <w:sz w:val="32"/>
          <w:szCs w:val="32"/>
          <w:lang w:val="en-US"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PS_1507534121" w:date="2026-03-30T08:39:39Z" w:initials="">
    <w:p w14:paraId="39F7B601">
      <w:pPr>
        <w:spacing w:line="240" w:lineRule="atLeast"/>
        <w:ind w:firstLine="640" w:firstLineChars="200"/>
        <w:rPr>
          <w:rFonts w:hint="eastAsia" w:ascii="宋体" w:hAnsi="宋体" w:cs="宋体"/>
          <w:b/>
          <w:bCs/>
          <w:color w:val="auto"/>
          <w:kern w:val="0"/>
          <w:sz w:val="24"/>
          <w:highlight w:val="none"/>
          <w:lang w:val="en-US" w:eastAsia="zh-CN"/>
        </w:rPr>
      </w:pPr>
      <w:r>
        <w:rPr>
          <w:rFonts w:hint="eastAsia"/>
          <w:lang w:val="en-US" w:eastAsia="zh-CN"/>
        </w:rPr>
        <w:t>完成本项目是否需要具备：</w:t>
      </w:r>
      <w:r>
        <w:rPr>
          <w:rFonts w:hint="eastAsia" w:ascii="宋体" w:hAnsi="宋体" w:cs="宋体"/>
          <w:b/>
          <w:bCs/>
          <w:color w:val="auto"/>
          <w:kern w:val="0"/>
          <w:sz w:val="24"/>
          <w:highlight w:val="none"/>
          <w:lang w:val="en-US" w:eastAsia="zh-CN"/>
        </w:rPr>
        <w:t>投标人具有国家密码管理局颁发的在有效期内的商用密码检测机构资质证书（须提供证书扫描件，加盖投标人公章，原件备查）。</w:t>
      </w:r>
    </w:p>
    <w:p w14:paraId="99B95936">
      <w:pPr>
        <w:pStyle w:val="5"/>
        <w:rPr>
          <w:rFonts w:hint="eastAsia" w:ascii="宋体" w:hAnsi="宋体" w:cs="宋体"/>
          <w:b/>
          <w:bCs/>
          <w:color w:val="auto"/>
          <w:kern w:val="0"/>
          <w:sz w:val="24"/>
          <w:highlight w:val="none"/>
          <w:lang w:val="en-US" w:eastAsia="zh-CN"/>
        </w:rPr>
      </w:pPr>
    </w:p>
    <w:p w14:paraId="FB852034">
      <w:pPr>
        <w:rPr>
          <w:rFonts w:hint="default"/>
          <w:lang w:val="en-US" w:eastAsia="zh-CN"/>
        </w:rPr>
      </w:pPr>
      <w:r>
        <w:rPr>
          <w:rFonts w:hint="eastAsia" w:ascii="宋体" w:hAnsi="宋体" w:cs="宋体"/>
          <w:b/>
          <w:bCs/>
          <w:color w:val="auto"/>
          <w:kern w:val="0"/>
          <w:sz w:val="24"/>
          <w:highlight w:val="none"/>
          <w:lang w:val="en-US" w:eastAsia="zh-CN"/>
        </w:rPr>
        <w:t>请采购人确认。</w:t>
      </w:r>
    </w:p>
  </w:comment>
  <w:comment w:id="1" w:author="马恒珠" w:date="2026-03-30T16:51:39Z" w:initials="">
    <w:p w14:paraId="FFAB0190">
      <w:pPr>
        <w:pStyle w:val="4"/>
        <w:rPr>
          <w:rFonts w:hint="default"/>
        </w:rPr>
      </w:pPr>
      <w:r>
        <w:t>采纳。</w:t>
      </w:r>
    </w:p>
  </w:comment>
  <w:comment w:id="2" w:author="WPS_1507534121" w:date="2026-03-31T16:21:28Z" w:initials="">
    <w:p w14:paraId="6C3E8147">
      <w:pPr>
        <w:pStyle w:val="4"/>
        <w:numPr>
          <w:ilvl w:val="0"/>
          <w:numId w:val="1"/>
        </w:numPr>
        <w:rPr>
          <w:rFonts w:hint="eastAsia"/>
          <w:lang w:val="en-US" w:eastAsia="zh-CN"/>
        </w:rPr>
      </w:pPr>
      <w:r>
        <w:rPr>
          <w:rFonts w:hint="eastAsia"/>
          <w:lang w:val="en-US" w:eastAsia="zh-CN"/>
        </w:rPr>
        <w:t>准入类证书不得作为评分，准入类应当作为资格条件。</w:t>
      </w:r>
    </w:p>
    <w:p w14:paraId="7B3BAD86">
      <w:pPr>
        <w:pStyle w:val="4"/>
        <w:numPr>
          <w:ilvl w:val="0"/>
          <w:numId w:val="1"/>
        </w:numPr>
        <w:rPr>
          <w:rFonts w:hint="default"/>
          <w:lang w:val="en-US" w:eastAsia="zh-CN"/>
        </w:rPr>
      </w:pPr>
      <w:r>
        <w:rPr>
          <w:rFonts w:hint="eastAsia"/>
          <w:lang w:val="en-US" w:eastAsia="zh-CN"/>
        </w:rPr>
        <w:t>如果作为资格条件的话，应当是本项目必须需要的资质。</w:t>
      </w:r>
    </w:p>
    <w:p w14:paraId="5DAF1033">
      <w:pPr>
        <w:pStyle w:val="4"/>
        <w:numPr>
          <w:ilvl w:val="0"/>
          <w:numId w:val="0"/>
        </w:numPr>
        <w:rPr>
          <w:rFonts w:hint="default" w:eastAsia="宋体"/>
          <w:lang w:val="en-US" w:eastAsia="zh-CN"/>
        </w:rPr>
      </w:pPr>
      <w:r>
        <w:rPr>
          <w:rFonts w:hint="eastAsia"/>
          <w:lang w:val="en-US" w:eastAsia="zh-CN"/>
        </w:rPr>
        <w:t>请确认商用密码测评报告是否一定要有CMA、</w:t>
      </w:r>
      <w:r>
        <w:rPr>
          <w:rFonts w:hint="eastAsia" w:ascii="宋体" w:hAnsi="宋体" w:eastAsia="宋体" w:cs="宋体"/>
          <w:b w:val="0"/>
          <w:bCs/>
          <w:sz w:val="21"/>
          <w:szCs w:val="21"/>
          <w:highlight w:val="none"/>
        </w:rPr>
        <w:t>CNAS</w:t>
      </w:r>
      <w:r>
        <w:rPr>
          <w:rFonts w:hint="eastAsia" w:ascii="宋体" w:hAnsi="宋体" w:cs="宋体"/>
          <w:b w:val="0"/>
          <w:bCs/>
          <w:sz w:val="21"/>
          <w:szCs w:val="21"/>
          <w:highlight w:val="none"/>
          <w:lang w:val="en-US" w:eastAsia="zh-CN"/>
        </w:rPr>
        <w:t>标识，才是完整的。还是说没有这两种标识也是完整、权威的。</w:t>
      </w:r>
    </w:p>
  </w:comment>
  <w:comment w:id="3" w:author="Aaron" w:date="2026-03-31T17:28:45Z" w:initials="">
    <w:p w14:paraId="5EDFE2E0">
      <w:pPr>
        <w:pStyle w:val="4"/>
        <w:rPr>
          <w:rFonts w:hint="default" w:eastAsia="宋体"/>
          <w:lang w:val="en-US" w:eastAsia="zh-CN"/>
        </w:rPr>
      </w:pPr>
      <w:r>
        <w:rPr>
          <w:rFonts w:hint="eastAsia"/>
          <w:lang w:val="en-US" w:eastAsia="zh-CN"/>
        </w:rPr>
        <w:t>已修改</w:t>
      </w:r>
    </w:p>
  </w:comment>
  <w:comment w:id="4" w:author="WPS_1507534121" w:date="2026-03-30T09:24:50Z" w:initials="">
    <w:p w14:paraId="DE7F75A2">
      <w:pPr>
        <w:pStyle w:val="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b/>
          <w:bCs/>
          <w:color w:val="FF0000"/>
          <w:sz w:val="24"/>
          <w:szCs w:val="24"/>
          <w:highlight w:val="none"/>
          <w:lang w:val="en-US" w:eastAsia="zh-CN"/>
        </w:rPr>
      </w:pPr>
      <w:r>
        <w:rPr>
          <w:rFonts w:hint="eastAsia" w:ascii="宋体" w:hAnsi="宋体" w:cs="宋体"/>
          <w:b/>
          <w:bCs/>
          <w:color w:val="FF0000"/>
          <w:sz w:val="24"/>
          <w:szCs w:val="24"/>
          <w:highlight w:val="none"/>
          <w:lang w:val="en-US" w:eastAsia="zh-CN"/>
        </w:rPr>
        <w:t>建议修改为：</w:t>
      </w:r>
    </w:p>
    <w:p w14:paraId="573B2D8B">
      <w:pPr>
        <w:pStyle w:val="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1.提供相关认证机构颁发的有效期内的</w:t>
      </w:r>
      <w:r>
        <w:rPr>
          <w:rFonts w:hint="eastAsia" w:ascii="宋体" w:hAnsi="宋体" w:eastAsia="宋体" w:cs="宋体"/>
          <w:sz w:val="24"/>
          <w:szCs w:val="24"/>
          <w:highlight w:val="yellow"/>
          <w:lang w:val="en-US" w:eastAsia="zh-CN"/>
        </w:rPr>
        <w:t>认证证书</w:t>
      </w:r>
      <w:r>
        <w:rPr>
          <w:rFonts w:hint="eastAsia" w:ascii="宋体" w:hAnsi="宋体" w:eastAsia="宋体" w:cs="宋体"/>
          <w:sz w:val="24"/>
          <w:szCs w:val="24"/>
          <w:highlight w:val="none"/>
          <w:lang w:val="en-US" w:eastAsia="zh-CN"/>
        </w:rPr>
        <w:t>扫描件（没有实体证书的，应提供权威机构认证信息查询截图）</w:t>
      </w:r>
      <w:r>
        <w:rPr>
          <w:rFonts w:hint="eastAsia" w:ascii="宋体" w:hAnsi="宋体" w:eastAsia="宋体" w:cs="宋体"/>
          <w:sz w:val="24"/>
          <w:szCs w:val="24"/>
          <w:highlight w:val="yellow"/>
          <w:lang w:val="en-US" w:eastAsia="zh-CN"/>
        </w:rPr>
        <w:t>及全国认证认可信息公共服务平台（cx.cnca.cn）或省级市场监督管理局认证信息查询截图</w:t>
      </w:r>
      <w:r>
        <w:rPr>
          <w:rFonts w:hint="eastAsia" w:ascii="宋体" w:hAnsi="宋体" w:eastAsia="宋体" w:cs="宋体"/>
          <w:sz w:val="24"/>
          <w:szCs w:val="24"/>
          <w:highlight w:val="none"/>
          <w:lang w:val="en-US" w:eastAsia="zh-CN"/>
        </w:rPr>
        <w:t>（截图需显示证书状态或在有效截止期内）。</w:t>
      </w:r>
      <w:r>
        <w:rPr>
          <w:rFonts w:hint="eastAsia" w:ascii="宋体" w:hAnsi="宋体" w:eastAsia="宋体" w:cs="宋体"/>
          <w:sz w:val="24"/>
          <w:szCs w:val="24"/>
          <w:highlight w:val="none"/>
        </w:rPr>
        <w:t>相关证书在公开渠道无法查询的，投标人需提供颁发部门或者监管机构的证明材料，证明证书真实有效且为合法机构颁发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yellow"/>
          <w:lang w:val="en-US" w:eastAsia="zh-CN"/>
        </w:rPr>
        <w:t>如投标方成立时间不足三个月，可提供情况说明作为佐证材料，无需提供证书和认证信息查询截图亦视为满足评分要求。</w:t>
      </w:r>
    </w:p>
    <w:p w14:paraId="767FA77C">
      <w:pPr>
        <w:pStyle w:val="4"/>
      </w:pPr>
      <w:r>
        <w:rPr>
          <w:rFonts w:hint="eastAsia" w:ascii="宋体" w:hAnsi="宋体" w:eastAsia="宋体" w:cs="宋体"/>
          <w:sz w:val="24"/>
          <w:szCs w:val="24"/>
          <w:highlight w:val="none"/>
          <w:lang w:val="en-US" w:eastAsia="zh-CN"/>
        </w:rPr>
        <w:t>2.</w:t>
      </w:r>
      <w:r>
        <w:rPr>
          <w:rFonts w:hint="eastAsia" w:ascii="宋体" w:hAnsi="宋体" w:eastAsia="宋体" w:cs="宋体"/>
          <w:b w:val="0"/>
          <w:bCs/>
          <w:sz w:val="21"/>
          <w:szCs w:val="21"/>
          <w:highlight w:val="none"/>
        </w:rPr>
        <w:t>以上资料均要求提供扫描件（或官方网站截图），原件备查。评分中出现无证明资料或专家无法凭所提供资料判断是否得分的情况，一律作不得分处理。</w:t>
      </w:r>
    </w:p>
  </w:comment>
  <w:comment w:id="5" w:author="Aaron" w:date="2026-03-31T17:28:55Z" w:initials="">
    <w:p w14:paraId="7FFFF299">
      <w:pPr>
        <w:pStyle w:val="4"/>
        <w:rPr>
          <w:rFonts w:hint="default" w:eastAsia="宋体"/>
          <w:lang w:val="en-US" w:eastAsia="zh-CN"/>
        </w:rPr>
      </w:pPr>
      <w:r>
        <w:rPr>
          <w:rFonts w:hint="eastAsia"/>
          <w:lang w:val="en-US" w:eastAsia="zh-CN"/>
        </w:rPr>
        <w:t>已修改</w:t>
      </w:r>
    </w:p>
  </w:comment>
  <w:comment w:id="6" w:author="WPS_1507534121" w:date="2026-03-31T16:04:06Z" w:initials="">
    <w:p w14:paraId="6774CAF7">
      <w:pPr>
        <w:pStyle w:val="4"/>
        <w:rPr>
          <w:rFonts w:hint="default" w:eastAsia="宋体"/>
          <w:lang w:val="en-US" w:eastAsia="zh-CN"/>
        </w:rPr>
      </w:pPr>
      <w:r>
        <w:rPr>
          <w:rFonts w:hint="eastAsia"/>
          <w:lang w:val="en-US" w:eastAsia="zh-CN"/>
        </w:rPr>
        <w:t>这是什么？如果要求要证书的，应当明确发证机关及证书名称。</w:t>
      </w:r>
    </w:p>
  </w:comment>
  <w:comment w:id="7" w:author="Aaron" w:date="2026-03-31T17:30:25Z" w:initials="">
    <w:p w14:paraId="DEF58B39">
      <w:pPr>
        <w:ind w:firstLine="640" w:firstLineChars="200"/>
        <w:rPr>
          <w:b/>
          <w:bCs/>
        </w:rPr>
      </w:pPr>
      <w:r>
        <w:t>根据《中共广东省委、广东省人民政府关于印发〈广东省人民政府机构改革方案〉的通知》（粤发〔2009〕8号），设立</w:t>
      </w:r>
      <w:r>
        <w:rPr>
          <w:b/>
          <w:bCs/>
        </w:rPr>
        <w:t>广东省科学技术厅</w:t>
      </w:r>
      <w:r>
        <w:t>，为</w:t>
      </w:r>
      <w:r>
        <w:rPr>
          <w:b/>
          <w:bCs/>
        </w:rPr>
        <w:t>广东省人民政府组成部门，为省级单位。</w:t>
      </w:r>
    </w:p>
    <w:p w14:paraId="FFFF7146">
      <w:pPr>
        <w:pStyle w:val="4"/>
        <w:rPr>
          <w:rFonts w:hint="default" w:eastAsia="宋体"/>
          <w:lang w:val="en-US" w:eastAsia="zh-CN"/>
        </w:rPr>
      </w:pPr>
      <w:r>
        <w:drawing>
          <wp:inline distT="0" distB="0" distL="114300" distR="114300">
            <wp:extent cx="5266690" cy="3559175"/>
            <wp:effectExtent l="0" t="0" r="3810" b="9525"/>
            <wp:docPr id="589" name="图片 589" descr="59bd117ae5ed95e155722128ec3ae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图片 589" descr="59bd117ae5ed95e155722128ec3aebd"/>
                    <pic:cNvPicPr>
                      <a:picLocks noChangeAspect="1"/>
                    </pic:cNvPicPr>
                  </pic:nvPicPr>
                  <pic:blipFill>
                    <a:blip r:embed="rId1"/>
                    <a:srcRect l="4630" t="10979" r="5197" b="7780"/>
                    <a:stretch>
                      <a:fillRect/>
                    </a:stretch>
                  </pic:blipFill>
                  <pic:spPr>
                    <a:xfrm>
                      <a:off x="0" y="0"/>
                      <a:ext cx="5266690" cy="3559175"/>
                    </a:xfrm>
                    <a:prstGeom prst="rect">
                      <a:avLst/>
                    </a:prstGeom>
                  </pic:spPr>
                </pic:pic>
              </a:graphicData>
            </a:graphic>
          </wp:inline>
        </w:drawing>
      </w:r>
    </w:p>
  </w:comment>
  <w:comment w:id="8" w:author="Aaron" w:date="2026-03-31T17:33:15Z" w:initials="">
    <w:p w14:paraId="77D7B400">
      <w:pPr>
        <w:pStyle w:val="4"/>
        <w:rPr>
          <w:rFonts w:hint="default" w:eastAsia="宋体"/>
          <w:lang w:val="en-US" w:eastAsia="zh-CN"/>
        </w:rPr>
      </w:pPr>
      <w:r>
        <w:rPr>
          <w:rFonts w:hint="eastAsia"/>
          <w:lang w:val="en-US" w:eastAsia="zh-CN"/>
        </w:rPr>
        <w:t>本次服务是开展商密测评，后续系统改造涉及到密码产品硬件，需要机构具备密码产品相关知识证书，为项目改造提供全方位咨询服务。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B852034" w15:done="0"/>
  <w15:commentEx w15:paraId="FFAB0190" w15:done="0" w15:paraIdParent="FB852034"/>
  <w15:commentEx w15:paraId="5DAF1033" w15:done="0"/>
  <w15:commentEx w15:paraId="5EDFE2E0" w15:done="0" w15:paraIdParent="5DAF1033"/>
  <w15:commentEx w15:paraId="767FA77C" w15:done="0"/>
  <w15:commentEx w15:paraId="7FFFF299" w15:done="0" w15:paraIdParent="767FA77C"/>
  <w15:commentEx w15:paraId="6774CAF7" w15:done="0"/>
  <w15:commentEx w15:paraId="FFFF7146" w15:done="0" w15:paraIdParent="6774CAF7"/>
  <w15:commentEx w15:paraId="77D7B400" w15:done="0" w15:paraIdParent="6774CAF7"/>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roman"/>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CD233"/>
    <w:multiLevelType w:val="singleLevel"/>
    <w:tmpl w:val="DFFCD233"/>
    <w:lvl w:ilvl="0" w:tentative="0">
      <w:start w:val="1"/>
      <w:numFmt w:val="chineseCounting"/>
      <w:suff w:val="nothing"/>
      <w:lvlText w:val="（%1）"/>
      <w:lvlJc w:val="left"/>
      <w:rPr>
        <w:rFonts w:hint="eastAsia"/>
      </w:rPr>
    </w:lvl>
  </w:abstractNum>
  <w:abstractNum w:abstractNumId="1">
    <w:nsid w:val="E42F0950"/>
    <w:multiLevelType w:val="singleLevel"/>
    <w:tmpl w:val="E42F0950"/>
    <w:lvl w:ilvl="0" w:tentative="0">
      <w:start w:val="1"/>
      <w:numFmt w:val="decimal"/>
      <w:suff w:val="nothing"/>
      <w:lvlText w:val="%1、"/>
      <w:lvlJc w:val="left"/>
    </w:lvl>
  </w:abstractNum>
  <w:abstractNum w:abstractNumId="2">
    <w:nsid w:val="64FA4673"/>
    <w:multiLevelType w:val="singleLevel"/>
    <w:tmpl w:val="64FA4673"/>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507534121">
    <w15:presenceInfo w15:providerId="WPS Office" w15:userId="607723224"/>
  </w15:person>
  <w15:person w15:author="马恒珠">
    <w15:presenceInfo w15:providerId="None" w15:userId="马恒珠"/>
  </w15:person>
  <w15:person w15:author="Aaron">
    <w15:presenceInfo w15:providerId="WPS Office" w15:userId="474123742"/>
  </w15:person>
  <w15:person w15:author="鄭錦婷">
    <w15:presenceInfo w15:providerId="WPS Office" w15:userId="343337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7C65A"/>
    <w:rsid w:val="088829FF"/>
    <w:rsid w:val="0B5346A2"/>
    <w:rsid w:val="0DDA54E4"/>
    <w:rsid w:val="15581F72"/>
    <w:rsid w:val="169F72CB"/>
    <w:rsid w:val="16FF7D6A"/>
    <w:rsid w:val="17D75A87"/>
    <w:rsid w:val="1DEF2DF3"/>
    <w:rsid w:val="1FEF04D0"/>
    <w:rsid w:val="20E51489"/>
    <w:rsid w:val="256C59B2"/>
    <w:rsid w:val="26872B81"/>
    <w:rsid w:val="26EA6341"/>
    <w:rsid w:val="28B82A28"/>
    <w:rsid w:val="296E55C2"/>
    <w:rsid w:val="2AC84009"/>
    <w:rsid w:val="2BEC4909"/>
    <w:rsid w:val="2E0B5EE2"/>
    <w:rsid w:val="331704BD"/>
    <w:rsid w:val="36407630"/>
    <w:rsid w:val="38A81BB8"/>
    <w:rsid w:val="3B293D9D"/>
    <w:rsid w:val="3D3879AE"/>
    <w:rsid w:val="3E7BBBED"/>
    <w:rsid w:val="3FBF0BE2"/>
    <w:rsid w:val="3FF9D31F"/>
    <w:rsid w:val="44ED9A07"/>
    <w:rsid w:val="44FF40D5"/>
    <w:rsid w:val="47FA00AC"/>
    <w:rsid w:val="48645AFB"/>
    <w:rsid w:val="4B777BAF"/>
    <w:rsid w:val="4DFF9D56"/>
    <w:rsid w:val="4E685C19"/>
    <w:rsid w:val="4F8E16AF"/>
    <w:rsid w:val="4FEF60B2"/>
    <w:rsid w:val="515A4469"/>
    <w:rsid w:val="523AB137"/>
    <w:rsid w:val="574B1013"/>
    <w:rsid w:val="57BF40F0"/>
    <w:rsid w:val="5A4A0E50"/>
    <w:rsid w:val="5BFF89B8"/>
    <w:rsid w:val="5ECC3FA2"/>
    <w:rsid w:val="5FC5EA6D"/>
    <w:rsid w:val="5FCFD8D6"/>
    <w:rsid w:val="62D873FB"/>
    <w:rsid w:val="661E7C54"/>
    <w:rsid w:val="67DA9192"/>
    <w:rsid w:val="6A7E6A3C"/>
    <w:rsid w:val="6B5779BB"/>
    <w:rsid w:val="6EDF2C50"/>
    <w:rsid w:val="73536FA7"/>
    <w:rsid w:val="73762D33"/>
    <w:rsid w:val="76EF03D6"/>
    <w:rsid w:val="76FD475E"/>
    <w:rsid w:val="77F4BD23"/>
    <w:rsid w:val="77F7B9E6"/>
    <w:rsid w:val="7CEA4807"/>
    <w:rsid w:val="7DDA5B0E"/>
    <w:rsid w:val="7EFFA769"/>
    <w:rsid w:val="7F77C65A"/>
    <w:rsid w:val="7F8E7F42"/>
    <w:rsid w:val="7F9DEB63"/>
    <w:rsid w:val="7FBA860C"/>
    <w:rsid w:val="7FEF5948"/>
    <w:rsid w:val="7FFDFFE8"/>
    <w:rsid w:val="B7FBA22B"/>
    <w:rsid w:val="B83F95B4"/>
    <w:rsid w:val="BC7FB86E"/>
    <w:rsid w:val="C9DF7F4F"/>
    <w:rsid w:val="D6F20B74"/>
    <w:rsid w:val="DF76FF5F"/>
    <w:rsid w:val="ECEFDC86"/>
    <w:rsid w:val="EDB39E1C"/>
    <w:rsid w:val="EEBFA908"/>
    <w:rsid w:val="EEFB264C"/>
    <w:rsid w:val="EEFB69B9"/>
    <w:rsid w:val="EF7D5AD2"/>
    <w:rsid w:val="F7FF62CD"/>
    <w:rsid w:val="F99E3197"/>
    <w:rsid w:val="FA2FF2F4"/>
    <w:rsid w:val="FBFFA838"/>
    <w:rsid w:val="FDB354E5"/>
    <w:rsid w:val="FE4E2B55"/>
    <w:rsid w:val="FE8E08AD"/>
    <w:rsid w:val="FF17959F"/>
    <w:rsid w:val="FF9CBBC8"/>
    <w:rsid w:val="FFF6DDCF"/>
    <w:rsid w:val="FFFFED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_GB2312"/>
      <w:kern w:val="2"/>
      <w:sz w:val="32"/>
      <w:szCs w:val="3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1"/>
    </w:rPr>
  </w:style>
  <w:style w:type="paragraph" w:styleId="4">
    <w:name w:val="annotation text"/>
    <w:basedOn w:val="1"/>
    <w:qFormat/>
    <w:uiPriority w:val="0"/>
    <w:pPr>
      <w:jc w:val="left"/>
    </w:pPr>
  </w:style>
  <w:style w:type="paragraph" w:styleId="5">
    <w:name w:val="Body Text"/>
    <w:basedOn w:val="1"/>
    <w:next w:val="6"/>
    <w:qFormat/>
    <w:uiPriority w:val="0"/>
    <w:rPr>
      <w:kern w:val="0"/>
      <w:sz w:val="32"/>
      <w:szCs w:val="24"/>
    </w:rPr>
  </w:style>
  <w:style w:type="paragraph" w:styleId="6">
    <w:name w:val="Body Text 2"/>
    <w:basedOn w:val="1"/>
    <w:qFormat/>
    <w:uiPriority w:val="0"/>
    <w:pPr>
      <w:spacing w:line="360" w:lineRule="auto"/>
    </w:pPr>
    <w:rPr>
      <w:sz w:val="24"/>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next w:val="1"/>
    <w:qFormat/>
    <w:uiPriority w:val="10"/>
    <w:pPr>
      <w:spacing w:before="240" w:after="60"/>
      <w:jc w:val="center"/>
      <w:outlineLvl w:val="0"/>
    </w:pPr>
    <w:rPr>
      <w:rFonts w:ascii="等线 Light" w:hAnsi="等线 Light" w:eastAsia="等线 Light"/>
      <w:b/>
      <w:bCs/>
      <w:sz w:val="32"/>
      <w:szCs w:val="32"/>
    </w:rPr>
  </w:style>
  <w:style w:type="table" w:styleId="12">
    <w:name w:val="Table Grid"/>
    <w:basedOn w:val="1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USE 1"/>
    <w:basedOn w:val="1"/>
    <w:qFormat/>
    <w:uiPriority w:val="0"/>
    <w:pPr>
      <w:spacing w:line="200" w:lineRule="atLeast"/>
      <w:jc w:val="left"/>
    </w:pPr>
    <w:rPr>
      <w:rFonts w:ascii="宋体" w:hAnsi="宋体"/>
      <w:b/>
      <w:sz w:val="24"/>
      <w:szCs w:val="28"/>
    </w:rPr>
  </w:style>
</w:styles>
</file>

<file path=word/_rels/comments.xml.rels><?xml version="1.0" encoding="UTF-8" standalone="yes"?>
<Relationships xmlns="http://schemas.openxmlformats.org/package/2006/relationships"><Relationship Id="rId1" Type="http://schemas.openxmlformats.org/officeDocument/2006/relationships/image" Target="media/image1.jpeg"/></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7421</Words>
  <Characters>7755</Characters>
  <Lines>0</Lines>
  <Paragraphs>0</Paragraphs>
  <TotalTime>27</TotalTime>
  <ScaleCrop>false</ScaleCrop>
  <LinksUpToDate>false</LinksUpToDate>
  <CharactersWithSpaces>7871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2025-07-03T18:26:00Z</dcterms:created>
  <dc:creator>江水</dc:creator>
  <cp:lastModifiedBy>鄭錦婷</cp:lastModifiedBy>
  <cp:lastPrinted>2026-04-01T18:10:00Z</cp:lastPrinted>
  <dcterms:modified xsi:type="dcterms:W3CDTF">2026-04-03T15:27:57Z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637B44C19A0361FDFD6BCF69A0DD0F4A</vt:lpwstr>
  </property>
  <property fmtid="{D5CDD505-2E9C-101B-9397-08002B2CF9AE}" pid="4" name="KSOTemplateDocerSaveRecord">
    <vt:lpwstr>eyJoZGlkIjoiZjFmZWIzNDg2MmIzZjExOTIzMmViNTBmYTMwYTk0ZWYiLCJ1c2VySWQiOiI5NzkzMTE5NzIifQ==</vt:lpwstr>
  </property>
</Properties>
</file>