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color w:val="auto"/>
          <w:sz w:val="28"/>
          <w:szCs w:val="28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23</w:t>
      </w:r>
    </w:p>
    <w:p w14:paraId="093C8DE7">
      <w:pPr>
        <w:spacing w:line="42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pacing w:val="5"/>
          <w:sz w:val="36"/>
          <w:szCs w:val="36"/>
        </w:rPr>
      </w:pPr>
    </w:p>
    <w:p w14:paraId="4048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关于撤销×××与×××婚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  <w:lang w:eastAsia="zh-CN"/>
        </w:rPr>
        <w:t>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登记的决定</w:t>
      </w:r>
    </w:p>
    <w:p w14:paraId="734217D8">
      <w:pPr>
        <w:adjustRightInd w:val="0"/>
        <w:snapToGrid w:val="0"/>
        <w:spacing w:beforeLines="50" w:line="420" w:lineRule="exact"/>
        <w:ind w:right="420" w:rightChars="200"/>
        <w:jc w:val="right"/>
        <w:rPr>
          <w:rFonts w:ascii="楷体" w:hAnsi="楷体" w:eastAsia="楷体"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</w:rPr>
        <w:t>×××</w:t>
      </w: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lang w:eastAsia="zh-CN"/>
        </w:rPr>
        <w:t>民</w:t>
      </w: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</w:rPr>
        <w:t>撤字第×××号</w:t>
      </w:r>
    </w:p>
    <w:p w14:paraId="5A41543F">
      <w:pPr>
        <w:adjustRightInd w:val="0"/>
        <w:snapToGrid w:val="0"/>
        <w:spacing w:line="420" w:lineRule="exact"/>
        <w:ind w:firstLine="640" w:firstLineChars="200"/>
        <w:rPr>
          <w:rFonts w:ascii="仿宋" w:hAnsi="仿宋" w:eastAsia="仿宋"/>
          <w:bCs/>
          <w:color w:val="auto"/>
          <w:sz w:val="32"/>
          <w:szCs w:val="32"/>
        </w:rPr>
      </w:pPr>
    </w:p>
    <w:p w14:paraId="3BE24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×××（男/女方，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：×××），与男（女）方当事人（持“×××”身份证件，号码为：×××），于××××年××月××日共同向×××婚姻登记机关申请办理结婚登记/离婚登记/补发婚姻登记证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，并取得了结婚证/离婚证（证字号：×××）。</w:t>
      </w:r>
    </w:p>
    <w:p w14:paraId="42E1F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×××于××××年××月××日向×××法院提起行政诉讼/向×××行政复议机关申请行政复议/向×××公安机关报案，要求撤销与×××的结婚登记/离婚登记/补发婚姻登记证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。</w:t>
      </w:r>
    </w:p>
    <w:p w14:paraId="03EF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×××法院/×××检察院/×××公安局/×××行政复议机关于××××年××月××日向本机关出具的《×××建议（函）》/行政复议法律文书（×××号）。</w:t>
      </w:r>
    </w:p>
    <w:p w14:paraId="4FD8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据此，本机关认为，该结婚登记/离婚登记/补发婚姻登记证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不符合《中华人民共和国民法典》第一千零四十一条、第一千零四十二条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第一千零四十六条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、第一千零四十九条、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第一千零七十六条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规定。本机关决定：撤销×××婚姻登记机关于××××年××月××日办理的×××与×××的结婚登记/离婚登记/补发婚姻登记证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（结婚证/离婚证证字号：×××）。</w:t>
      </w:r>
    </w:p>
    <w:p w14:paraId="2DB43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对本决定不服的，当事人可以自收到本决定之日起六十日内向XXX人民政府申请行政复议或者自收到本决定之日起六个月内，直接向XXX人民法院起诉。</w:t>
      </w:r>
    </w:p>
    <w:p w14:paraId="41D4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 w14:paraId="5917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民政局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（印章）</w:t>
      </w:r>
    </w:p>
    <w:p w14:paraId="24C4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</w:t>
      </w:r>
      <mc:AlternateContent>
        <mc:Choice Requires="wpsCustomData">
          <wpsCustomData:docfieldEnd id="0"/>
        </mc:Choice>
      </mc:AlternateContent>
      <w:bookmarkStart w:id="1" w:name="_GoBack"/>
      <w:bookmarkEnd w:id="1"/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29F53A6"/>
    <w:rsid w:val="079FCB62"/>
    <w:rsid w:val="07AFC4D3"/>
    <w:rsid w:val="0A430D0D"/>
    <w:rsid w:val="0DC85E1D"/>
    <w:rsid w:val="0E6D45AA"/>
    <w:rsid w:val="0EFE32F8"/>
    <w:rsid w:val="0FAB0368"/>
    <w:rsid w:val="0FFA110C"/>
    <w:rsid w:val="186D58D3"/>
    <w:rsid w:val="18C32A35"/>
    <w:rsid w:val="19CE111B"/>
    <w:rsid w:val="1B83540D"/>
    <w:rsid w:val="1FF7BFBF"/>
    <w:rsid w:val="21FB3F4F"/>
    <w:rsid w:val="23A606CF"/>
    <w:rsid w:val="2E5D12F2"/>
    <w:rsid w:val="2E6F3DC6"/>
    <w:rsid w:val="2F1C3757"/>
    <w:rsid w:val="2F4FC435"/>
    <w:rsid w:val="349823C8"/>
    <w:rsid w:val="354E03E2"/>
    <w:rsid w:val="36EED5DC"/>
    <w:rsid w:val="36F7BC9B"/>
    <w:rsid w:val="39AFEFC1"/>
    <w:rsid w:val="3BE25538"/>
    <w:rsid w:val="3C1D466B"/>
    <w:rsid w:val="3CCF6A3D"/>
    <w:rsid w:val="3D1837B0"/>
    <w:rsid w:val="3EAB0813"/>
    <w:rsid w:val="3F7F73BB"/>
    <w:rsid w:val="4CB17711"/>
    <w:rsid w:val="4F5BD864"/>
    <w:rsid w:val="56FFEADF"/>
    <w:rsid w:val="571C1C97"/>
    <w:rsid w:val="57F9A914"/>
    <w:rsid w:val="57FFB8CE"/>
    <w:rsid w:val="59C26B25"/>
    <w:rsid w:val="5BC8791C"/>
    <w:rsid w:val="5CABB52F"/>
    <w:rsid w:val="5CAC13C7"/>
    <w:rsid w:val="5DBA5598"/>
    <w:rsid w:val="5FBB67C3"/>
    <w:rsid w:val="5FD650D9"/>
    <w:rsid w:val="66DD67CE"/>
    <w:rsid w:val="675BA4CA"/>
    <w:rsid w:val="67DF189B"/>
    <w:rsid w:val="691E53FA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7A711F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2392</Words>
  <Characters>2416</Characters>
  <Lines>0</Lines>
  <Paragraphs>0</Paragraphs>
  <TotalTime>207</TotalTime>
  <ScaleCrop>false</ScaleCrop>
  <LinksUpToDate>false</LinksUpToDate>
  <CharactersWithSpaces>2583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