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3EE41">
      <w:pPr>
        <w:jc w:val="center"/>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napToGrid w:val="0"/>
          <w:color w:val="auto"/>
          <w:sz w:val="32"/>
          <w:szCs w:val="32"/>
          <w:lang w:eastAsia="zh-CN"/>
        </w:rPr>
        <w:t>2024年度社会组织登记引导便民服务项目</w:t>
      </w:r>
      <w:r>
        <w:rPr>
          <w:rFonts w:hint="eastAsia" w:asciiTheme="minorEastAsia" w:hAnsiTheme="minorEastAsia" w:eastAsiaTheme="minorEastAsia" w:cstheme="minorEastAsia"/>
          <w:b/>
          <w:bCs/>
          <w:snapToGrid w:val="0"/>
          <w:color w:val="auto"/>
          <w:sz w:val="32"/>
          <w:szCs w:val="32"/>
          <w:lang w:val="en-US" w:eastAsia="zh-CN"/>
        </w:rPr>
        <w:t>招标公告</w:t>
      </w:r>
    </w:p>
    <w:p w14:paraId="58D9ABA9">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项目概况</w:t>
      </w:r>
    </w:p>
    <w:p w14:paraId="608B29DD">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sz w:val="21"/>
          <w:szCs w:val="21"/>
          <w:u w:val="single"/>
          <w:lang w:eastAsia="zh-CN"/>
        </w:rPr>
        <w:t>2024年度社会组织登记引导便民服务项目</w:t>
      </w:r>
      <w:r>
        <w:rPr>
          <w:rFonts w:hint="eastAsia" w:asciiTheme="minorEastAsia" w:hAnsiTheme="minorEastAsia" w:eastAsiaTheme="minorEastAsia" w:cstheme="minorEastAsia"/>
          <w:snapToGrid w:val="0"/>
          <w:kern w:val="0"/>
          <w:sz w:val="21"/>
          <w:szCs w:val="21"/>
        </w:rPr>
        <w:t>招标项目的潜在投标人应在</w:t>
      </w:r>
      <w:r>
        <w:rPr>
          <w:rFonts w:hint="eastAsia" w:asciiTheme="minorEastAsia" w:hAnsiTheme="minorEastAsia" w:eastAsiaTheme="minorEastAsia" w:cstheme="minorEastAsia"/>
          <w:snapToGrid w:val="0"/>
          <w:sz w:val="21"/>
          <w:szCs w:val="21"/>
          <w:u w:val="single"/>
        </w:rPr>
        <w:t>深圳市福田区民田路171号新华保险大厦903</w:t>
      </w:r>
      <w:r>
        <w:rPr>
          <w:rFonts w:hint="eastAsia" w:asciiTheme="minorEastAsia" w:hAnsiTheme="minorEastAsia" w:eastAsiaTheme="minorEastAsia" w:cstheme="minorEastAsia"/>
          <w:snapToGrid w:val="0"/>
          <w:kern w:val="0"/>
          <w:sz w:val="21"/>
          <w:szCs w:val="21"/>
        </w:rPr>
        <w:t>获取招标文件，并于</w:t>
      </w:r>
      <w:r>
        <w:rPr>
          <w:rFonts w:hint="eastAsia" w:asciiTheme="minorEastAsia" w:hAnsiTheme="minorEastAsia" w:eastAsiaTheme="minorEastAsia" w:cstheme="minorEastAsia"/>
          <w:snapToGrid w:val="0"/>
          <w:kern w:val="0"/>
          <w:sz w:val="21"/>
          <w:szCs w:val="21"/>
          <w:u w:val="single"/>
        </w:rPr>
        <w:t>2023年</w:t>
      </w:r>
      <w:r>
        <w:rPr>
          <w:rFonts w:hint="eastAsia" w:asciiTheme="minorEastAsia" w:hAnsiTheme="minorEastAsia" w:eastAsiaTheme="minorEastAsia" w:cstheme="minorEastAsia"/>
          <w:snapToGrid w:val="0"/>
          <w:kern w:val="0"/>
          <w:sz w:val="21"/>
          <w:szCs w:val="21"/>
          <w:u w:val="single"/>
          <w:lang w:val="en-US" w:eastAsia="zh-CN"/>
        </w:rPr>
        <w:t>12</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val="en-US" w:eastAsia="zh-CN"/>
        </w:rPr>
        <w:t>11</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u w:val="single"/>
          <w:lang w:val="en-US" w:eastAsia="zh-CN"/>
        </w:rPr>
        <w:t>09</w:t>
      </w:r>
      <w:r>
        <w:rPr>
          <w:rFonts w:hint="eastAsia" w:asciiTheme="minorEastAsia" w:hAnsiTheme="minorEastAsia" w:eastAsiaTheme="minorEastAsia" w:cstheme="minorEastAsia"/>
          <w:snapToGrid w:val="0"/>
          <w:kern w:val="0"/>
          <w:sz w:val="21"/>
          <w:szCs w:val="21"/>
          <w:u w:val="single"/>
        </w:rPr>
        <w:t>点30分</w:t>
      </w:r>
      <w:r>
        <w:rPr>
          <w:rFonts w:hint="eastAsia" w:asciiTheme="minorEastAsia" w:hAnsiTheme="minorEastAsia" w:eastAsiaTheme="minorEastAsia" w:cstheme="minorEastAsia"/>
          <w:snapToGrid w:val="0"/>
          <w:kern w:val="0"/>
          <w:sz w:val="21"/>
          <w:szCs w:val="21"/>
        </w:rPr>
        <w:t>（北京时间）前递交投标文件。</w:t>
      </w:r>
    </w:p>
    <w:p w14:paraId="74C1B38C">
      <w:pPr>
        <w:adjustRightInd w:val="0"/>
        <w:snapToGrid w:val="0"/>
        <w:spacing w:line="360" w:lineRule="auto"/>
        <w:ind w:firstLine="420" w:firstLineChars="200"/>
        <w:jc w:val="left"/>
        <w:rPr>
          <w:rFonts w:hint="eastAsia" w:asciiTheme="minorEastAsia" w:hAnsiTheme="minorEastAsia" w:eastAsiaTheme="minorEastAsia" w:cstheme="minorEastAsia"/>
          <w:snapToGrid w:val="0"/>
          <w:kern w:val="0"/>
          <w:sz w:val="21"/>
          <w:szCs w:val="21"/>
        </w:rPr>
      </w:pPr>
    </w:p>
    <w:p w14:paraId="30841D3A">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一、项目基本情况</w:t>
      </w:r>
    </w:p>
    <w:p w14:paraId="781AEFC2">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1、项目编号：SZZZ2023-QC0</w:t>
      </w:r>
      <w:r>
        <w:rPr>
          <w:rFonts w:hint="eastAsia" w:asciiTheme="minorEastAsia" w:hAnsiTheme="minorEastAsia" w:eastAsiaTheme="minorEastAsia" w:cstheme="minorEastAsia"/>
          <w:snapToGrid w:val="0"/>
          <w:color w:val="auto"/>
          <w:sz w:val="21"/>
          <w:szCs w:val="21"/>
          <w:lang w:val="en-US" w:eastAsia="zh-CN"/>
        </w:rPr>
        <w:t>504</w:t>
      </w:r>
    </w:p>
    <w:p w14:paraId="2E588B8C">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lang w:eastAsia="zh-CN"/>
        </w:rPr>
      </w:pPr>
      <w:r>
        <w:rPr>
          <w:rFonts w:hint="eastAsia" w:asciiTheme="minorEastAsia" w:hAnsiTheme="minorEastAsia" w:eastAsiaTheme="minorEastAsia" w:cstheme="minorEastAsia"/>
          <w:snapToGrid w:val="0"/>
          <w:color w:val="auto"/>
          <w:sz w:val="21"/>
          <w:szCs w:val="21"/>
        </w:rPr>
        <w:t>2、项目名称：</w:t>
      </w:r>
      <w:r>
        <w:rPr>
          <w:rFonts w:hint="eastAsia" w:asciiTheme="minorEastAsia" w:hAnsiTheme="minorEastAsia" w:eastAsiaTheme="minorEastAsia" w:cstheme="minorEastAsia"/>
          <w:snapToGrid w:val="0"/>
          <w:color w:val="auto"/>
          <w:sz w:val="21"/>
          <w:szCs w:val="21"/>
          <w:lang w:eastAsia="zh-CN"/>
        </w:rPr>
        <w:t>2024年度社会组织登记引导便民服务项目</w:t>
      </w:r>
    </w:p>
    <w:p w14:paraId="35E80393">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snapToGrid w:val="0"/>
          <w:color w:val="auto"/>
          <w:sz w:val="21"/>
          <w:szCs w:val="21"/>
        </w:rPr>
        <w:t>3、采购方式：公开招标</w:t>
      </w:r>
    </w:p>
    <w:p w14:paraId="76E8A337">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snapToGrid w:val="0"/>
          <w:color w:val="auto"/>
          <w:sz w:val="21"/>
          <w:szCs w:val="21"/>
        </w:rPr>
        <w:t>4、预算金额：人民币</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u w:val="single"/>
          <w:lang w:val="en-US" w:eastAsia="zh-CN"/>
        </w:rPr>
        <w:t>73.6</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rPr>
        <w:t>万元</w:t>
      </w:r>
    </w:p>
    <w:p w14:paraId="4EF0D5D9">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snapToGrid w:val="0"/>
          <w:color w:val="auto"/>
          <w:sz w:val="21"/>
          <w:szCs w:val="21"/>
        </w:rPr>
        <w:t>5、最高限价：人民币</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u w:val="single"/>
          <w:lang w:val="en-US" w:eastAsia="zh-CN"/>
        </w:rPr>
        <w:t>73.6</w:t>
      </w:r>
      <w:r>
        <w:rPr>
          <w:rFonts w:hint="eastAsia" w:asciiTheme="minorEastAsia" w:hAnsiTheme="minorEastAsia" w:eastAsiaTheme="minorEastAsia" w:cstheme="minorEastAsia"/>
          <w:snapToGrid w:val="0"/>
          <w:color w:val="auto"/>
          <w:sz w:val="21"/>
          <w:szCs w:val="21"/>
          <w:u w:val="single"/>
        </w:rPr>
        <w:t xml:space="preserve"> </w:t>
      </w:r>
      <w:r>
        <w:rPr>
          <w:rFonts w:hint="eastAsia" w:asciiTheme="minorEastAsia" w:hAnsiTheme="minorEastAsia" w:eastAsiaTheme="minorEastAsia" w:cstheme="minorEastAsia"/>
          <w:snapToGrid w:val="0"/>
          <w:color w:val="auto"/>
          <w:sz w:val="21"/>
          <w:szCs w:val="21"/>
        </w:rPr>
        <w:t>万元</w:t>
      </w:r>
    </w:p>
    <w:p w14:paraId="4CB44BF6">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6、采购需求：</w:t>
      </w:r>
    </w:p>
    <w:tbl>
      <w:tblPr>
        <w:tblStyle w:val="4"/>
        <w:tblW w:w="840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2579"/>
        <w:gridCol w:w="780"/>
        <w:gridCol w:w="825"/>
        <w:gridCol w:w="2580"/>
        <w:gridCol w:w="960"/>
      </w:tblGrid>
      <w:tr w14:paraId="084F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D07D8E5">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579" w:type="dxa"/>
            <w:shd w:val="clear" w:color="auto" w:fill="ABCDEF"/>
            <w:vAlign w:val="center"/>
          </w:tcPr>
          <w:p w14:paraId="489352C1">
            <w:pPr>
              <w:pStyle w:val="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标的名称</w:t>
            </w:r>
          </w:p>
        </w:tc>
        <w:tc>
          <w:tcPr>
            <w:tcW w:w="780" w:type="dxa"/>
            <w:shd w:val="clear" w:color="auto" w:fill="ABCDEF"/>
            <w:vAlign w:val="center"/>
          </w:tcPr>
          <w:p w14:paraId="75E776E8">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825" w:type="dxa"/>
            <w:shd w:val="clear" w:color="auto" w:fill="ABCDEF"/>
            <w:vAlign w:val="center"/>
          </w:tcPr>
          <w:p w14:paraId="12CE2420">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2580" w:type="dxa"/>
            <w:shd w:val="clear" w:color="auto" w:fill="ABCDEF"/>
            <w:vAlign w:val="center"/>
          </w:tcPr>
          <w:p w14:paraId="5524A0AC">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简要技术需求或服务要求</w:t>
            </w:r>
          </w:p>
        </w:tc>
        <w:tc>
          <w:tcPr>
            <w:tcW w:w="960" w:type="dxa"/>
            <w:shd w:val="clear" w:color="auto" w:fill="ABCDEF"/>
            <w:vAlign w:val="center"/>
          </w:tcPr>
          <w:p w14:paraId="2A12D5B3">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DFF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16B94F42">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579" w:type="dxa"/>
            <w:shd w:val="clear" w:color="auto" w:fill="auto"/>
            <w:vAlign w:val="center"/>
          </w:tcPr>
          <w:p w14:paraId="5F5E7A13">
            <w:pPr>
              <w:pStyle w:val="3"/>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napToGrid w:val="0"/>
                <w:sz w:val="21"/>
                <w:szCs w:val="21"/>
                <w:lang w:eastAsia="zh-CN"/>
              </w:rPr>
              <w:t>2024年度社会组织登记引导便民服务项目</w:t>
            </w:r>
          </w:p>
        </w:tc>
        <w:tc>
          <w:tcPr>
            <w:tcW w:w="780" w:type="dxa"/>
            <w:shd w:val="clear" w:color="auto" w:fill="auto"/>
            <w:vAlign w:val="center"/>
          </w:tcPr>
          <w:p w14:paraId="0A1BEE61">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25" w:type="dxa"/>
            <w:shd w:val="clear" w:color="auto" w:fill="auto"/>
            <w:vAlign w:val="center"/>
          </w:tcPr>
          <w:p w14:paraId="48E79F86">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2580" w:type="dxa"/>
            <w:shd w:val="clear" w:color="auto" w:fill="auto"/>
            <w:vAlign w:val="center"/>
          </w:tcPr>
          <w:p w14:paraId="4E818002">
            <w:pPr>
              <w:pStyle w:val="3"/>
              <w:spacing w:before="0" w:beforeAutospacing="0" w:after="0" w:afterAutospacing="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详见招标文件项目需求</w:t>
            </w:r>
          </w:p>
        </w:tc>
        <w:tc>
          <w:tcPr>
            <w:tcW w:w="960" w:type="dxa"/>
            <w:shd w:val="clear" w:color="auto" w:fill="auto"/>
            <w:vAlign w:val="center"/>
          </w:tcPr>
          <w:p w14:paraId="6FC29ED9">
            <w:pPr>
              <w:widowControl/>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bl>
    <w:p w14:paraId="20484CAB">
      <w:pPr>
        <w:pStyle w:val="6"/>
        <w:adjustRightInd w:val="0"/>
        <w:snapToGrid w:val="0"/>
        <w:spacing w:beforeLines="5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7、合同履行期限：详见招标文件</w:t>
      </w:r>
    </w:p>
    <w:p w14:paraId="64F44C6E">
      <w:pPr>
        <w:pStyle w:val="6"/>
        <w:adjustRightInd w:val="0"/>
        <w:snapToGrid w:val="0"/>
        <w:spacing w:before="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8、本项目（是/否）接受联合体投标：详见“申请人的资格要求”</w:t>
      </w:r>
    </w:p>
    <w:p w14:paraId="4066AF18">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b/>
          <w:snapToGrid w:val="0"/>
          <w:color w:val="auto"/>
          <w:sz w:val="21"/>
          <w:szCs w:val="21"/>
        </w:rPr>
      </w:pPr>
    </w:p>
    <w:p w14:paraId="073F8164">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二、申请人的资格要求</w:t>
      </w:r>
    </w:p>
    <w:p w14:paraId="6999BB30">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7AF174D7">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2、落实政府采购政策需满足的资格要求：无。</w:t>
      </w:r>
    </w:p>
    <w:p w14:paraId="1AA0A00A">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3、本项目的特定资格要求： </w:t>
      </w:r>
    </w:p>
    <w:p w14:paraId="1DA1001C">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（1）参与本项目采购活动前三年内，在经营活动中没有重大违法记录（须按本项目投标文件格式要求提供《政府采购投标及履约承诺函》加盖投标人公章）；</w:t>
      </w:r>
    </w:p>
    <w:p w14:paraId="03332ABA">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w:t>
      </w:r>
    </w:p>
    <w:p w14:paraId="751EB383">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13CFB0F">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（4）参与本项目政府采购活动不存在与其他采购参加人串通投标，隐瞒真实情况，提供虚假资料等违法违规情形（须按本项目投标文件格式要求提供《政府采购投标及履约承诺函》加盖投标人公章）；</w:t>
      </w:r>
    </w:p>
    <w:p w14:paraId="775F731A">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28C7D76">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DCB7F2F">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（7）本项目不接受联合体投标，不允许非法分包或转包。</w:t>
      </w:r>
    </w:p>
    <w:p w14:paraId="5F56B523">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14:paraId="6D4183DE">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 xml:space="preserve">三、获取招标文件 </w:t>
      </w:r>
    </w:p>
    <w:p w14:paraId="7E0A50AB">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1、时间：</w:t>
      </w:r>
      <w:r>
        <w:rPr>
          <w:rFonts w:hint="eastAsia" w:asciiTheme="minorEastAsia" w:hAnsiTheme="minorEastAsia" w:eastAsiaTheme="minorEastAsia" w:cstheme="minorEastAsia"/>
          <w:snapToGrid w:val="0"/>
          <w:color w:val="auto"/>
          <w:sz w:val="21"/>
          <w:szCs w:val="21"/>
          <w:u w:val="single"/>
        </w:rPr>
        <w:t>2023年</w:t>
      </w:r>
      <w:r>
        <w:rPr>
          <w:rFonts w:hint="eastAsia" w:asciiTheme="minorEastAsia" w:hAnsiTheme="minorEastAsia" w:eastAsiaTheme="minorEastAsia" w:cstheme="minorEastAsia"/>
          <w:snapToGrid w:val="0"/>
          <w:color w:val="auto"/>
          <w:sz w:val="21"/>
          <w:szCs w:val="21"/>
          <w:u w:val="single"/>
          <w:lang w:val="en-US" w:eastAsia="zh-CN"/>
        </w:rPr>
        <w:t>11</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29</w:t>
      </w:r>
      <w:r>
        <w:rPr>
          <w:rFonts w:hint="eastAsia" w:asciiTheme="minorEastAsia" w:hAnsiTheme="minorEastAsia" w:eastAsiaTheme="minorEastAsia" w:cstheme="minorEastAsia"/>
          <w:snapToGrid w:val="0"/>
          <w:color w:val="auto"/>
          <w:sz w:val="21"/>
          <w:szCs w:val="21"/>
          <w:u w:val="single"/>
        </w:rPr>
        <w:t>日至2023年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6</w:t>
      </w:r>
      <w:r>
        <w:rPr>
          <w:rFonts w:hint="eastAsia" w:asciiTheme="minorEastAsia" w:hAnsiTheme="minorEastAsia" w:eastAsiaTheme="minorEastAsia" w:cstheme="minorEastAsia"/>
          <w:snapToGrid w:val="0"/>
          <w:color w:val="auto"/>
          <w:sz w:val="21"/>
          <w:szCs w:val="21"/>
          <w:u w:val="single"/>
        </w:rPr>
        <w:t>日，每天上午9：00至11:30，下午14：30至17:30（北京时间，法定节假日除外）</w:t>
      </w:r>
      <w:r>
        <w:rPr>
          <w:rFonts w:hint="eastAsia" w:asciiTheme="minorEastAsia" w:hAnsiTheme="minorEastAsia" w:eastAsiaTheme="minorEastAsia" w:cstheme="minorEastAsia"/>
          <w:snapToGrid w:val="0"/>
          <w:color w:val="auto"/>
          <w:sz w:val="21"/>
          <w:szCs w:val="21"/>
        </w:rPr>
        <w:t>。</w:t>
      </w:r>
    </w:p>
    <w:p w14:paraId="1D23E7B3">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2、地点：深圳市福田区民田路171号新华保险大厦903。 </w:t>
      </w:r>
    </w:p>
    <w:p w14:paraId="1A54095A">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3、方式：现场获取或线上获取</w:t>
      </w:r>
    </w:p>
    <w:p w14:paraId="5E951876">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（1）现场获取：投标人按以上时间和地点现场报名和获取招标文件，需携带以下资料:</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1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①</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加盖公章的营业执照或法人证书等复印件或扫描件；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2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②</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加盖公章的法定代表人授权委托书复印件或扫描件。</w:t>
      </w:r>
    </w:p>
    <w:p w14:paraId="01643E36">
      <w:pPr>
        <w:widowControl/>
        <w:adjustRightInd w:val="0"/>
        <w:snapToGrid w:val="0"/>
        <w:spacing w:line="360" w:lineRule="auto"/>
        <w:ind w:firstLine="426"/>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1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①</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加盖公章的《购买标书登记表》（下载地址：www.szzzt.com 首页“下载中心”）；</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2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②</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加盖公章的营业执照或法人证书等复印件或扫描件；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3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③</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加盖公章的法定代表人授权委托书复印件或扫描件；</w:t>
      </w:r>
      <w:r>
        <w:rPr>
          <w:rFonts w:hint="eastAsia" w:asciiTheme="minorEastAsia" w:hAnsiTheme="minorEastAsia" w:eastAsiaTheme="minorEastAsia" w:cstheme="minorEastAsia"/>
          <w:snapToGrid w:val="0"/>
          <w:kern w:val="0"/>
          <w:sz w:val="21"/>
          <w:szCs w:val="21"/>
        </w:rPr>
        <w:fldChar w:fldCharType="begin"/>
      </w:r>
      <w:r>
        <w:rPr>
          <w:rFonts w:hint="eastAsia" w:asciiTheme="minorEastAsia" w:hAnsiTheme="minorEastAsia" w:eastAsiaTheme="minorEastAsia" w:cstheme="minorEastAsia"/>
          <w:snapToGrid w:val="0"/>
          <w:kern w:val="0"/>
          <w:sz w:val="21"/>
          <w:szCs w:val="21"/>
        </w:rPr>
        <w:instrText xml:space="preserve"> = 4 \* GB3 </w:instrText>
      </w:r>
      <w:r>
        <w:rPr>
          <w:rFonts w:hint="eastAsia" w:asciiTheme="minorEastAsia" w:hAnsiTheme="minorEastAsia" w:eastAsiaTheme="minorEastAsia" w:cstheme="minorEastAsia"/>
          <w:snapToGrid w:val="0"/>
          <w:kern w:val="0"/>
          <w:sz w:val="21"/>
          <w:szCs w:val="21"/>
        </w:rPr>
        <w:fldChar w:fldCharType="separate"/>
      </w:r>
      <w:r>
        <w:rPr>
          <w:rFonts w:hint="eastAsia" w:asciiTheme="minorEastAsia" w:hAnsiTheme="minorEastAsia" w:eastAsiaTheme="minorEastAsia" w:cstheme="minorEastAsia"/>
          <w:snapToGrid w:val="0"/>
          <w:kern w:val="0"/>
          <w:sz w:val="21"/>
          <w:szCs w:val="21"/>
        </w:rPr>
        <w:t>④</w:t>
      </w:r>
      <w:r>
        <w:rPr>
          <w:rFonts w:hint="eastAsia" w:asciiTheme="minorEastAsia" w:hAnsiTheme="minorEastAsia" w:eastAsiaTheme="minorEastAsia" w:cstheme="minorEastAsia"/>
          <w:snapToGrid w:val="0"/>
          <w:kern w:val="0"/>
          <w:sz w:val="21"/>
          <w:szCs w:val="21"/>
        </w:rPr>
        <w:fldChar w:fldCharType="end"/>
      </w:r>
      <w:r>
        <w:rPr>
          <w:rFonts w:hint="eastAsia" w:asciiTheme="minorEastAsia" w:hAnsiTheme="minorEastAsia" w:eastAsiaTheme="minorEastAsia" w:cstheme="minorEastAsia"/>
          <w:snapToGrid w:val="0"/>
          <w:kern w:val="0"/>
          <w:sz w:val="21"/>
          <w:szCs w:val="21"/>
        </w:rPr>
        <w:t>购买招标文件费用的银行转账凭证。</w:t>
      </w:r>
    </w:p>
    <w:p w14:paraId="54D8CAC0">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4、售价：人民币600元，招标文件售后不退。购买招标文件账号信息如下：</w:t>
      </w:r>
    </w:p>
    <w:p w14:paraId="09B2CDFA">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银行账号：03003729353</w:t>
      </w:r>
    </w:p>
    <w:p w14:paraId="4D8838E4">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开户名称：深圳市中正招标有限公司</w:t>
      </w:r>
    </w:p>
    <w:p w14:paraId="2CCFA5C2">
      <w:pPr>
        <w:pStyle w:val="6"/>
        <w:adjustRightInd w:val="0"/>
        <w:snapToGrid w:val="0"/>
        <w:spacing w:before="0" w:beforeAutospacing="0" w:after="0" w:afterAutospacing="0" w:line="360" w:lineRule="auto"/>
        <w:ind w:firstLine="426"/>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开户银行：上海银行深圳天安支行</w:t>
      </w:r>
    </w:p>
    <w:p w14:paraId="7337DAD7">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14:paraId="4392BDD3">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四、提交投标文件截止时间、开标时间和地点</w:t>
      </w:r>
    </w:p>
    <w:p w14:paraId="0816F127">
      <w:pPr>
        <w:pStyle w:val="6"/>
        <w:adjustRightInd w:val="0"/>
        <w:snapToGrid w:val="0"/>
        <w:spacing w:before="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1、时间：</w:t>
      </w:r>
      <w:r>
        <w:rPr>
          <w:rFonts w:hint="eastAsia" w:asciiTheme="minorEastAsia" w:hAnsiTheme="minorEastAsia" w:eastAsiaTheme="minorEastAsia" w:cstheme="minorEastAsia"/>
          <w:snapToGrid w:val="0"/>
          <w:color w:val="auto"/>
          <w:sz w:val="21"/>
          <w:szCs w:val="21"/>
          <w:u w:val="single"/>
        </w:rPr>
        <w:t>2023年</w:t>
      </w:r>
      <w:r>
        <w:rPr>
          <w:rFonts w:hint="eastAsia" w:asciiTheme="minorEastAsia" w:hAnsiTheme="minorEastAsia" w:eastAsiaTheme="minorEastAsia" w:cstheme="minorEastAsia"/>
          <w:snapToGrid w:val="0"/>
          <w:color w:val="auto"/>
          <w:sz w:val="21"/>
          <w:szCs w:val="21"/>
          <w:u w:val="single"/>
          <w:lang w:val="en-US" w:eastAsia="zh-CN"/>
        </w:rPr>
        <w:t>12</w:t>
      </w:r>
      <w:r>
        <w:rPr>
          <w:rFonts w:hint="eastAsia" w:asciiTheme="minorEastAsia" w:hAnsiTheme="minorEastAsia" w:eastAsiaTheme="minorEastAsia" w:cstheme="minorEastAsia"/>
          <w:snapToGrid w:val="0"/>
          <w:color w:val="auto"/>
          <w:sz w:val="21"/>
          <w:szCs w:val="21"/>
          <w:u w:val="single"/>
        </w:rPr>
        <w:t>月</w:t>
      </w:r>
      <w:r>
        <w:rPr>
          <w:rFonts w:hint="eastAsia" w:asciiTheme="minorEastAsia" w:hAnsiTheme="minorEastAsia" w:eastAsiaTheme="minorEastAsia" w:cstheme="minorEastAsia"/>
          <w:snapToGrid w:val="0"/>
          <w:color w:val="auto"/>
          <w:sz w:val="21"/>
          <w:szCs w:val="21"/>
          <w:u w:val="single"/>
          <w:lang w:val="en-US" w:eastAsia="zh-CN"/>
        </w:rPr>
        <w:t>11</w:t>
      </w:r>
      <w:r>
        <w:rPr>
          <w:rFonts w:hint="eastAsia" w:asciiTheme="minorEastAsia" w:hAnsiTheme="minorEastAsia" w:eastAsiaTheme="minorEastAsia" w:cstheme="minorEastAsia"/>
          <w:snapToGrid w:val="0"/>
          <w:color w:val="auto"/>
          <w:sz w:val="21"/>
          <w:szCs w:val="21"/>
          <w:u w:val="single"/>
        </w:rPr>
        <w:t>日</w:t>
      </w:r>
      <w:r>
        <w:rPr>
          <w:rFonts w:hint="eastAsia" w:asciiTheme="minorEastAsia" w:hAnsiTheme="minorEastAsia" w:eastAsiaTheme="minorEastAsia" w:cstheme="minorEastAsia"/>
          <w:snapToGrid w:val="0"/>
          <w:color w:val="auto"/>
          <w:sz w:val="21"/>
          <w:szCs w:val="21"/>
          <w:u w:val="single"/>
          <w:lang w:val="en-US" w:eastAsia="zh-CN"/>
        </w:rPr>
        <w:t>09</w:t>
      </w:r>
      <w:r>
        <w:rPr>
          <w:rFonts w:hint="eastAsia" w:asciiTheme="minorEastAsia" w:hAnsiTheme="minorEastAsia" w:eastAsiaTheme="minorEastAsia" w:cstheme="minorEastAsia"/>
          <w:snapToGrid w:val="0"/>
          <w:color w:val="auto"/>
          <w:sz w:val="21"/>
          <w:szCs w:val="21"/>
          <w:u w:val="single"/>
        </w:rPr>
        <w:t>点30分（北京时间）</w:t>
      </w:r>
    </w:p>
    <w:p w14:paraId="43CC8DC5">
      <w:pPr>
        <w:pStyle w:val="6"/>
        <w:adjustRightInd w:val="0"/>
        <w:snapToGrid w:val="0"/>
        <w:spacing w:before="0" w:beforeAutospacing="0" w:after="0" w:afterAutospacing="0" w:line="360" w:lineRule="auto"/>
        <w:ind w:firstLine="422" w:firstLineChars="20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2、地点：深圳市福田区民田路171号新华保险大厦903深圳市中正招标有限公司会议室</w:t>
      </w:r>
    </w:p>
    <w:p w14:paraId="2DD61A7D">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14:paraId="268B844D">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五、公告期限</w:t>
      </w:r>
    </w:p>
    <w:p w14:paraId="401282ED">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自本公告发布之日起5个工作日。</w:t>
      </w:r>
    </w:p>
    <w:p w14:paraId="016FCB3E">
      <w:pPr>
        <w:pStyle w:val="6"/>
        <w:adjustRightInd w:val="0"/>
        <w:snapToGrid w:val="0"/>
        <w:spacing w:before="0" w:beforeAutospacing="0" w:after="0" w:afterAutospacing="0" w:line="360" w:lineRule="auto"/>
        <w:ind w:left="359" w:leftChars="171"/>
        <w:rPr>
          <w:rFonts w:hint="eastAsia" w:asciiTheme="minorEastAsia" w:hAnsiTheme="minorEastAsia" w:eastAsiaTheme="minorEastAsia" w:cstheme="minorEastAsia"/>
          <w:snapToGrid w:val="0"/>
          <w:color w:val="auto"/>
          <w:sz w:val="21"/>
          <w:szCs w:val="21"/>
        </w:rPr>
      </w:pPr>
    </w:p>
    <w:p w14:paraId="50B28AA1">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六、其他补充事宜</w:t>
      </w:r>
    </w:p>
    <w:p w14:paraId="0DC46587">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本项目需要落实的政府采购政策：《关于印发&lt;政府采购促进中小企业发展管理办法&gt;的通知》(财库〔2020〕46号)、《关于政府采购支持监狱企业发展有关问题的通知》(财库〔2014〕68号)、《关于促进残疾人就业政府采购政策的通知》（财库〔2017〕141号)。</w:t>
      </w:r>
    </w:p>
    <w:p w14:paraId="171D5AFC">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2、本项目相关公告在以下媒体发布：</w:t>
      </w:r>
    </w:p>
    <w:p w14:paraId="55A57AC0">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1）中国政府采购网（www.ccgp.gov.cn）；</w:t>
      </w:r>
    </w:p>
    <w:p w14:paraId="70438DF5">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2）深圳公共资源交易中心网站（http://zfcg</w:t>
      </w:r>
      <w:bookmarkStart w:id="0" w:name="_GoBack"/>
      <w:bookmarkEnd w:id="0"/>
      <w:r>
        <w:rPr>
          <w:rFonts w:hint="eastAsia" w:asciiTheme="minorEastAsia" w:hAnsiTheme="minorEastAsia" w:eastAsiaTheme="minorEastAsia" w:cstheme="minorEastAsia"/>
          <w:snapToGrid w:val="0"/>
          <w:color w:val="auto"/>
          <w:sz w:val="21"/>
          <w:szCs w:val="21"/>
        </w:rPr>
        <w:t>.szggzy.com:8081/）；</w:t>
      </w:r>
    </w:p>
    <w:p w14:paraId="2866020B">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3）深圳市中正招标网（www.szzzt.com）。</w:t>
      </w:r>
    </w:p>
    <w:p w14:paraId="16C963ED">
      <w:pPr>
        <w:pStyle w:val="6"/>
        <w:adjustRightInd w:val="0"/>
        <w:snapToGrid w:val="0"/>
        <w:spacing w:before="0" w:beforeAutospacing="0" w:after="0" w:afterAutospacing="0" w:line="360" w:lineRule="auto"/>
        <w:ind w:firstLine="424" w:firstLineChars="202"/>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相关公告在以上媒体上公布之日即视为有效送达，不再另行通知。</w:t>
      </w:r>
    </w:p>
    <w:p w14:paraId="57B0DE12">
      <w:pPr>
        <w:pStyle w:val="6"/>
        <w:adjustRightInd w:val="0"/>
        <w:snapToGrid w:val="0"/>
        <w:spacing w:before="0" w:beforeAutospacing="0" w:after="0" w:afterAutospacing="0" w:line="360" w:lineRule="auto"/>
        <w:ind w:firstLine="426" w:firstLineChars="202"/>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B390CA8">
      <w:pPr>
        <w:pStyle w:val="6"/>
        <w:adjustRightInd w:val="0"/>
        <w:snapToGrid w:val="0"/>
        <w:spacing w:before="0" w:beforeAutospacing="0" w:after="0" w:afterAutospacing="0" w:line="360" w:lineRule="auto"/>
        <w:ind w:left="359" w:leftChars="171" w:firstLine="491" w:firstLineChars="234"/>
        <w:rPr>
          <w:rFonts w:hint="eastAsia" w:asciiTheme="minorEastAsia" w:hAnsiTheme="minorEastAsia" w:eastAsiaTheme="minorEastAsia" w:cstheme="minorEastAsia"/>
          <w:snapToGrid w:val="0"/>
          <w:color w:val="auto"/>
          <w:sz w:val="21"/>
          <w:szCs w:val="21"/>
        </w:rPr>
      </w:pPr>
    </w:p>
    <w:p w14:paraId="7F969E37">
      <w:pPr>
        <w:pStyle w:val="6"/>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cstheme="minorEastAsia"/>
          <w:b/>
          <w:snapToGrid w:val="0"/>
          <w:color w:val="auto"/>
          <w:sz w:val="21"/>
          <w:szCs w:val="21"/>
        </w:rPr>
      </w:pPr>
      <w:r>
        <w:rPr>
          <w:rFonts w:hint="eastAsia" w:asciiTheme="minorEastAsia" w:hAnsiTheme="minorEastAsia" w:eastAsiaTheme="minorEastAsia" w:cstheme="minorEastAsia"/>
          <w:b/>
          <w:snapToGrid w:val="0"/>
          <w:color w:val="auto"/>
          <w:sz w:val="21"/>
          <w:szCs w:val="21"/>
        </w:rPr>
        <w:t>七、凡对本次招标提出询问，请按以下方式联系。</w:t>
      </w:r>
    </w:p>
    <w:p w14:paraId="3BE83A8A">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1、采购人信息</w:t>
      </w:r>
    </w:p>
    <w:p w14:paraId="325FAC94">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名称：深圳市</w:t>
      </w:r>
      <w:r>
        <w:rPr>
          <w:rFonts w:hint="eastAsia" w:asciiTheme="minorEastAsia" w:hAnsiTheme="minorEastAsia" w:eastAsiaTheme="minorEastAsia" w:cstheme="minorEastAsia"/>
          <w:snapToGrid w:val="0"/>
          <w:color w:val="auto"/>
          <w:sz w:val="21"/>
          <w:szCs w:val="21"/>
          <w:lang w:val="en-US" w:eastAsia="zh-CN"/>
        </w:rPr>
        <w:t>社会组织管理局</w:t>
      </w:r>
    </w:p>
    <w:p w14:paraId="5EF75E61">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地址：深圳市罗湖区笋岗路12号中民时代广场A座15楼</w:t>
      </w:r>
    </w:p>
    <w:p w14:paraId="110B7E9B">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联系方式：</w:t>
      </w:r>
      <w:r>
        <w:rPr>
          <w:rFonts w:hint="eastAsia" w:asciiTheme="minorEastAsia" w:hAnsiTheme="minorEastAsia" w:eastAsiaTheme="minorEastAsia" w:cstheme="minorEastAsia"/>
          <w:snapToGrid w:val="0"/>
          <w:color w:val="auto"/>
          <w:sz w:val="21"/>
          <w:szCs w:val="21"/>
          <w:lang w:val="en-US" w:eastAsia="zh-CN"/>
        </w:rPr>
        <w:t>陈工，</w:t>
      </w:r>
      <w:r>
        <w:rPr>
          <w:rFonts w:hint="eastAsia" w:asciiTheme="minorEastAsia" w:hAnsiTheme="minorEastAsia" w:eastAsiaTheme="minorEastAsia" w:cstheme="minorEastAsia"/>
          <w:snapToGrid w:val="0"/>
          <w:color w:val="auto"/>
          <w:sz w:val="21"/>
          <w:szCs w:val="21"/>
        </w:rPr>
        <w:t>0755-25837436</w:t>
      </w:r>
    </w:p>
    <w:p w14:paraId="2DA9E268">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2、采购代理机构信息</w:t>
      </w:r>
    </w:p>
    <w:p w14:paraId="0C50B354">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名称：深圳市中正招标有限公司</w:t>
      </w:r>
    </w:p>
    <w:p w14:paraId="0C952051">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地址：深圳市福田区民田路171号新华保险大厦903</w:t>
      </w:r>
    </w:p>
    <w:p w14:paraId="369A7FD7">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联系方式：</w:t>
      </w:r>
      <w:r>
        <w:rPr>
          <w:rFonts w:hint="eastAsia" w:asciiTheme="minorEastAsia" w:hAnsiTheme="minorEastAsia" w:eastAsiaTheme="minorEastAsia" w:cstheme="minorEastAsia"/>
          <w:snapToGrid w:val="0"/>
          <w:color w:val="auto"/>
          <w:sz w:val="21"/>
          <w:szCs w:val="21"/>
          <w:lang w:val="en-US" w:eastAsia="zh-CN"/>
        </w:rPr>
        <w:t>周小姐</w:t>
      </w:r>
      <w:r>
        <w:rPr>
          <w:rFonts w:hint="eastAsia" w:asciiTheme="minorEastAsia" w:hAnsiTheme="minorEastAsia" w:eastAsiaTheme="minorEastAsia" w:cstheme="minorEastAsia"/>
          <w:snapToGrid w:val="0"/>
          <w:color w:val="auto"/>
          <w:sz w:val="21"/>
          <w:szCs w:val="21"/>
        </w:rPr>
        <w:t>，0755-83026699</w:t>
      </w:r>
    </w:p>
    <w:p w14:paraId="0DC0A0C2">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3、项目联系方式</w:t>
      </w:r>
    </w:p>
    <w:p w14:paraId="726EE8D1">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lang w:val="en-US" w:eastAsia="zh-CN"/>
        </w:rPr>
      </w:pPr>
      <w:r>
        <w:rPr>
          <w:rFonts w:hint="eastAsia" w:asciiTheme="minorEastAsia" w:hAnsiTheme="minorEastAsia" w:eastAsiaTheme="minorEastAsia" w:cstheme="minorEastAsia"/>
          <w:snapToGrid w:val="0"/>
          <w:color w:val="auto"/>
          <w:sz w:val="21"/>
          <w:szCs w:val="21"/>
        </w:rPr>
        <w:t>项目联系人：</w:t>
      </w:r>
      <w:r>
        <w:rPr>
          <w:rFonts w:hint="eastAsia" w:asciiTheme="minorEastAsia" w:hAnsiTheme="minorEastAsia" w:eastAsiaTheme="minorEastAsia" w:cstheme="minorEastAsia"/>
          <w:snapToGrid w:val="0"/>
          <w:color w:val="auto"/>
          <w:sz w:val="21"/>
          <w:szCs w:val="21"/>
          <w:lang w:val="en-US" w:eastAsia="zh-CN"/>
        </w:rPr>
        <w:t>周小姐</w:t>
      </w:r>
    </w:p>
    <w:p w14:paraId="1DEFB5B6">
      <w:pPr>
        <w:pStyle w:val="6"/>
        <w:adjustRightInd w:val="0"/>
        <w:snapToGrid w:val="0"/>
        <w:spacing w:before="0" w:beforeAutospacing="0" w:after="0" w:afterAutospacing="0" w:line="360" w:lineRule="auto"/>
        <w:ind w:left="359" w:leftChars="171" w:firstLine="65" w:firstLineChars="31"/>
        <w:rPr>
          <w:rFonts w:hint="eastAsia"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电话：0755-83026699</w:t>
      </w:r>
    </w:p>
    <w:p w14:paraId="57FF1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深圳市中正招标有限公司</w:t>
      </w:r>
    </w:p>
    <w:p w14:paraId="07B7FA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2023年</w:t>
      </w:r>
      <w:r>
        <w:rPr>
          <w:rFonts w:hint="eastAsia" w:asciiTheme="minorEastAsia" w:hAnsiTheme="minorEastAsia" w:eastAsiaTheme="minorEastAsia" w:cstheme="minorEastAsia"/>
          <w:snapToGrid w:val="0"/>
          <w:kern w:val="0"/>
          <w:sz w:val="21"/>
          <w:szCs w:val="21"/>
          <w:lang w:val="en-US" w:eastAsia="zh-CN"/>
        </w:rPr>
        <w:t>11</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29</w:t>
      </w:r>
      <w:r>
        <w:rPr>
          <w:rFonts w:hint="eastAsia" w:asciiTheme="minorEastAsia" w:hAnsiTheme="minorEastAsia" w:eastAsiaTheme="minorEastAsia" w:cstheme="minorEastAsia"/>
          <w:snapToGrid w:val="0"/>
          <w:kern w:val="0"/>
          <w:sz w:val="21"/>
          <w:szCs w:val="21"/>
        </w:rPr>
        <w:t>日</w:t>
      </w:r>
    </w:p>
    <w:p w14:paraId="0982F5AB">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OTA2MGI3MGFmOGU0NTE2YWU2ZGI5ZDJmMmNkMGUifQ=="/>
  </w:docVars>
  <w:rsids>
    <w:rsidRoot w:val="00000000"/>
    <w:rsid w:val="5EFF582D"/>
    <w:rsid w:val="67D2479C"/>
    <w:rsid w:val="6BCC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99"/>
    <w:pPr>
      <w:widowControl/>
      <w:spacing w:before="100" w:beforeAutospacing="1" w:after="100" w:afterAutospacing="1"/>
      <w:jc w:val="left"/>
    </w:pPr>
    <w:rPr>
      <w:kern w:val="0"/>
      <w:sz w:val="24"/>
    </w:rPr>
  </w:style>
  <w:style w:type="paragraph" w:customStyle="1" w:styleId="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2319</Words>
  <Characters>2645</Characters>
  <Lines>0</Lines>
  <Paragraphs>0</Paragraphs>
  <TotalTime>1</TotalTime>
  <ScaleCrop>false</ScaleCrop>
  <LinksUpToDate>false</LinksUpToDate>
  <CharactersWithSpaces>2654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2023-11-29T17:26:00Z</dcterms:created>
  <dc:creator>Administrator</dc:creator>
  <cp:lastModifiedBy>李晓祥</cp:lastModifiedBy>
  <cp:lastPrinted>2023-11-29T17:27:00Z</cp:lastPrinted>
  <dcterms:modified xsi:type="dcterms:W3CDTF">2025-01-23T03:16:55Z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7F62833E92F5415DB47F3AA73C9F3A06_12</vt:lpwstr>
  </property>
  <property fmtid="{D5CDD505-2E9C-101B-9397-08002B2CF9AE}" pid="4" name="KSOTemplateDocerSaveRecord">
    <vt:lpwstr>eyJoZGlkIjoiZjJlMDM5NDRkM2I5NzU5NGI3YjQ3ZTk0Y2Q3YzRmYmQiLCJ1c2VySWQiOiIzMzM4NDk3MTQifQ==</vt:lpwstr>
  </property>
</Properties>
</file>