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OLE_LINK1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07"/>
        <w:gridCol w:w="1113"/>
        <w:gridCol w:w="1275"/>
        <w:gridCol w:w="1500"/>
        <w:gridCol w:w="1112"/>
        <w:gridCol w:w="925"/>
        <w:gridCol w:w="2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7F7F7F" w:themeColor="background1" w:themeShade="8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z w:val="16"/>
                <w:szCs w:val="20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       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意向薪酬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38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★</w:t>
            </w:r>
            <w:r>
              <w:rPr>
                <w:rFonts w:hint="eastAsia"/>
                <w:b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</w:t>
            </w:r>
            <w:r>
              <w:rPr>
                <w:b/>
                <w:bCs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498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ZlM2E2Y2Y5YWNjM2E0OGY3YTBhZDA2MWU1NmQifQ=="/>
  </w:docVars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0FAD555F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32C05F14"/>
    <w:rsid w:val="39566D09"/>
    <w:rsid w:val="3A8F63BD"/>
    <w:rsid w:val="3DB81087"/>
    <w:rsid w:val="44F114A0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766974BB"/>
    <w:rsid w:val="795067AB"/>
    <w:rsid w:val="7A1E7759"/>
    <w:rsid w:val="7C0E039F"/>
    <w:rsid w:val="7F6078AA"/>
    <w:rsid w:val="7FC63D5B"/>
    <w:rsid w:val="DFBBA947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2141</Characters>
  <Lines>17</Lines>
  <Paragraphs>5</Paragraphs>
  <TotalTime>1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2022-04-17T12:39:00Z</dcterms:created>
  <dc:creator>市殡葬服务中心</dc:creator>
  <cp:lastModifiedBy>郑锦婷</cp:lastModifiedBy>
  <cp:lastPrinted>2023-05-24T22:38:00Z</cp:lastPrinted>
  <dcterms:modified xsi:type="dcterms:W3CDTF">2024-05-11T15:33:48Z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20C5DEE5CA421DE85C1F3F6672F635EE</vt:lpwstr>
  </property>
  <property fmtid="{D5CDD505-2E9C-101B-9397-08002B2CF9AE}" pid="4" name="commondata">
    <vt:lpwstr>eyJoZGlkIjoiZjViZGU5NjM1N2Y1MGRhYWQ0NzljZjUwZWU2OWI4OGUifQ==</vt:lpwstr>
  </property>
</Properties>
</file>