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sz w:val="32"/>
          <w:szCs w:val="32"/>
        </w:rPr>
      </w:pPr>
      <w:bookmarkStart w:id="1" w:name="_GoBack"/>
      <w:bookmarkEnd w:id="1"/>
      <w:r>
        <w:rPr>
          <w:rFonts w:hint="eastAsia" w:ascii="黑体" w:hAnsi="黑体" w:eastAsia="黑体"/>
          <w:b/>
          <w:sz w:val="32"/>
          <w:szCs w:val="32"/>
        </w:rPr>
        <w:t>2024年深圳市社会组织交流服务展示点统筹指导服务项目中标结果公示</w:t>
      </w:r>
    </w:p>
    <w:p>
      <w:pPr>
        <w:spacing w:line="360" w:lineRule="auto"/>
        <w:rPr>
          <w:rFonts w:asciiTheme="minorEastAsia" w:hAnsiTheme="minorEastAsia" w:eastAsiaTheme="minorEastAsia"/>
          <w:szCs w:val="21"/>
        </w:rPr>
      </w:pPr>
    </w:p>
    <w:p>
      <w:pPr>
        <w:spacing w:line="360" w:lineRule="auto"/>
        <w:rPr>
          <w:rFonts w:asciiTheme="minorEastAsia" w:hAnsiTheme="minorEastAsia" w:eastAsiaTheme="minorEastAsia"/>
          <w:b/>
          <w:szCs w:val="21"/>
        </w:rPr>
      </w:pPr>
      <w:bookmarkStart w:id="0" w:name="OLE_LINK1"/>
      <w:r>
        <w:rPr>
          <w:rFonts w:hint="eastAsia" w:asciiTheme="minorEastAsia" w:hAnsiTheme="minorEastAsia" w:eastAsiaTheme="minorEastAsia"/>
          <w:b/>
          <w:szCs w:val="21"/>
        </w:rPr>
        <w:t>一</w:t>
      </w:r>
      <w:r>
        <w:rPr>
          <w:rFonts w:asciiTheme="minorEastAsia" w:hAnsiTheme="minorEastAsia" w:eastAsiaTheme="minorEastAsia"/>
          <w:b/>
          <w:szCs w:val="21"/>
        </w:rPr>
        <w:t>、</w:t>
      </w:r>
      <w:r>
        <w:rPr>
          <w:rFonts w:hint="eastAsia" w:asciiTheme="minorEastAsia" w:hAnsiTheme="minorEastAsia" w:eastAsiaTheme="minorEastAsia"/>
          <w:b/>
          <w:szCs w:val="21"/>
        </w:rPr>
        <w:t>项目编号：</w:t>
      </w:r>
      <w:r>
        <w:rPr>
          <w:rFonts w:asciiTheme="minorEastAsia" w:hAnsiTheme="minorEastAsia" w:eastAsiaTheme="minorEastAsia"/>
          <w:b/>
          <w:szCs w:val="21"/>
        </w:rPr>
        <w:t>SZDL2024000281</w:t>
      </w:r>
    </w:p>
    <w:p>
      <w:pPr>
        <w:spacing w:line="360" w:lineRule="auto"/>
        <w:rPr>
          <w:rFonts w:asciiTheme="minorEastAsia" w:hAnsiTheme="minorEastAsia" w:eastAsiaTheme="minorEastAsia"/>
          <w:b/>
          <w:szCs w:val="21"/>
        </w:rPr>
      </w:pPr>
      <w:r>
        <w:rPr>
          <w:rFonts w:hint="eastAsia" w:asciiTheme="minorEastAsia" w:hAnsiTheme="minorEastAsia" w:eastAsiaTheme="minorEastAsia"/>
          <w:b/>
          <w:szCs w:val="21"/>
        </w:rPr>
        <w:t>二</w:t>
      </w:r>
      <w:r>
        <w:rPr>
          <w:rFonts w:asciiTheme="minorEastAsia" w:hAnsiTheme="minorEastAsia" w:eastAsiaTheme="minorEastAsia"/>
          <w:b/>
          <w:szCs w:val="21"/>
        </w:rPr>
        <w:t>、</w:t>
      </w:r>
      <w:r>
        <w:rPr>
          <w:rFonts w:hint="eastAsia" w:asciiTheme="minorEastAsia" w:hAnsiTheme="minorEastAsia" w:eastAsiaTheme="minorEastAsia"/>
          <w:b/>
          <w:szCs w:val="21"/>
        </w:rPr>
        <w:t>项目名称：2024年深圳市社会组织交流服务展示点统筹指导服务项目</w:t>
      </w:r>
    </w:p>
    <w:p>
      <w:pPr>
        <w:spacing w:line="360" w:lineRule="auto"/>
        <w:rPr>
          <w:rFonts w:asciiTheme="minorEastAsia" w:hAnsiTheme="minorEastAsia" w:eastAsiaTheme="minorEastAsia"/>
          <w:b/>
          <w:szCs w:val="21"/>
        </w:rPr>
      </w:pPr>
      <w:r>
        <w:rPr>
          <w:rFonts w:hint="eastAsia" w:asciiTheme="minorEastAsia" w:hAnsiTheme="minorEastAsia" w:eastAsiaTheme="minorEastAsia"/>
          <w:b/>
          <w:szCs w:val="21"/>
        </w:rPr>
        <w:t>三、投标供应商名称及报价</w:t>
      </w:r>
    </w:p>
    <w:tbl>
      <w:tblPr>
        <w:tblStyle w:val="13"/>
        <w:tblW w:w="5236" w:type="pct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2"/>
        <w:gridCol w:w="4390"/>
        <w:gridCol w:w="38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</w:trPr>
        <w:tc>
          <w:tcPr>
            <w:tcW w:w="399" w:type="pct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A包</w:t>
            </w:r>
          </w:p>
        </w:tc>
        <w:tc>
          <w:tcPr>
            <w:tcW w:w="2457" w:type="pct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投标供应商名称</w:t>
            </w:r>
          </w:p>
        </w:tc>
        <w:tc>
          <w:tcPr>
            <w:tcW w:w="2143" w:type="pct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报价(元)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atLeast"/>
        </w:trPr>
        <w:tc>
          <w:tcPr>
            <w:tcW w:w="399" w:type="pct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1</w:t>
            </w:r>
          </w:p>
        </w:tc>
        <w:tc>
          <w:tcPr>
            <w:tcW w:w="4389" w:type="dxa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深圳经济特区社会工作院</w:t>
            </w:r>
          </w:p>
        </w:tc>
        <w:tc>
          <w:tcPr>
            <w:tcW w:w="382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1019900.0000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atLeast"/>
        </w:trPr>
        <w:tc>
          <w:tcPr>
            <w:tcW w:w="399" w:type="pct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2</w:t>
            </w:r>
          </w:p>
        </w:tc>
        <w:tc>
          <w:tcPr>
            <w:tcW w:w="4389" w:type="dxa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深圳市志远社会工作服务社</w:t>
            </w:r>
          </w:p>
        </w:tc>
        <w:tc>
          <w:tcPr>
            <w:tcW w:w="382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1020000.0000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atLeast"/>
        </w:trPr>
        <w:tc>
          <w:tcPr>
            <w:tcW w:w="399" w:type="pct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3</w:t>
            </w:r>
          </w:p>
        </w:tc>
        <w:tc>
          <w:tcPr>
            <w:tcW w:w="4389" w:type="dxa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深圳市社联社工服务中心</w:t>
            </w:r>
          </w:p>
        </w:tc>
        <w:tc>
          <w:tcPr>
            <w:tcW w:w="382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1020000.0000</w:t>
            </w:r>
          </w:p>
        </w:tc>
      </w:tr>
    </w:tbl>
    <w:p>
      <w:pPr>
        <w:spacing w:line="360" w:lineRule="auto"/>
        <w:rPr>
          <w:rFonts w:asciiTheme="minorEastAsia" w:hAnsiTheme="minorEastAsia" w:eastAsiaTheme="minorEastAsia"/>
          <w:b/>
          <w:szCs w:val="21"/>
        </w:rPr>
      </w:pPr>
      <w:r>
        <w:rPr>
          <w:rFonts w:hint="eastAsia" w:asciiTheme="minorEastAsia" w:hAnsiTheme="minorEastAsia" w:eastAsiaTheme="minorEastAsia"/>
          <w:b/>
          <w:szCs w:val="21"/>
        </w:rPr>
        <w:t>四、候选中标供应商名单</w:t>
      </w:r>
    </w:p>
    <w:tbl>
      <w:tblPr>
        <w:tblStyle w:val="13"/>
        <w:tblW w:w="5236" w:type="pct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82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6" w:hRule="atLeast"/>
        </w:trPr>
        <w:tc>
          <w:tcPr>
            <w:tcW w:w="397" w:type="pct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4603" w:type="pct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投标供应商名称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</w:trPr>
        <w:tc>
          <w:tcPr>
            <w:tcW w:w="397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4603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深圳经济特区社会工作院</w:t>
            </w:r>
          </w:p>
        </w:tc>
      </w:tr>
    </w:tbl>
    <w:p>
      <w:pPr>
        <w:spacing w:line="360" w:lineRule="auto"/>
        <w:rPr>
          <w:rFonts w:asciiTheme="minorEastAsia" w:hAnsiTheme="minorEastAsia" w:eastAsiaTheme="minorEastAsia"/>
          <w:b/>
          <w:szCs w:val="21"/>
        </w:rPr>
      </w:pPr>
      <w:r>
        <w:rPr>
          <w:rFonts w:hint="eastAsia" w:asciiTheme="minorEastAsia" w:hAnsiTheme="minorEastAsia" w:eastAsiaTheme="minorEastAsia"/>
          <w:b/>
          <w:szCs w:val="21"/>
        </w:rPr>
        <w:t>五、中标信息</w:t>
      </w:r>
    </w:p>
    <w:p>
      <w:pPr>
        <w:spacing w:line="360" w:lineRule="auto"/>
        <w:ind w:firstLine="420" w:firstLineChars="200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1、供应商名称：深圳经济特区社会工作院</w:t>
      </w:r>
      <w:r>
        <w:rPr>
          <w:rFonts w:asciiTheme="minorEastAsia" w:hAnsiTheme="minorEastAsia" w:eastAsiaTheme="minorEastAsia"/>
          <w:szCs w:val="21"/>
        </w:rPr>
        <w:t xml:space="preserve"> </w:t>
      </w:r>
    </w:p>
    <w:p>
      <w:pPr>
        <w:spacing w:line="360" w:lineRule="auto"/>
        <w:ind w:firstLine="420" w:firstLineChars="200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2、供应商地址：</w:t>
      </w:r>
      <w:r>
        <w:rPr>
          <w:rFonts w:asciiTheme="minorEastAsia" w:hAnsiTheme="minorEastAsia" w:eastAsiaTheme="minorEastAsia"/>
          <w:szCs w:val="21"/>
        </w:rPr>
        <w:t>深圳市罗湖区北环大道1032号深圳市救助管理站少年儿童保护中心</w:t>
      </w:r>
    </w:p>
    <w:p>
      <w:pPr>
        <w:spacing w:line="360" w:lineRule="auto"/>
        <w:ind w:firstLine="420" w:firstLineChars="200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3、中标金额：人民币1019900.00元</w:t>
      </w:r>
    </w:p>
    <w:p>
      <w:pPr>
        <w:spacing w:line="360" w:lineRule="auto"/>
        <w:rPr>
          <w:rFonts w:asciiTheme="minorEastAsia" w:hAnsiTheme="minorEastAsia" w:eastAsiaTheme="minorEastAsia"/>
          <w:b/>
          <w:szCs w:val="21"/>
        </w:rPr>
      </w:pPr>
      <w:r>
        <w:rPr>
          <w:rFonts w:hint="eastAsia" w:asciiTheme="minorEastAsia" w:hAnsiTheme="minorEastAsia" w:eastAsiaTheme="minorEastAsia"/>
          <w:b/>
          <w:szCs w:val="21"/>
        </w:rPr>
        <w:t>六、主要标的信息</w:t>
      </w:r>
    </w:p>
    <w:tbl>
      <w:tblPr>
        <w:tblStyle w:val="13"/>
        <w:tblW w:w="5239" w:type="pct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atLeast"/>
        </w:trPr>
        <w:tc>
          <w:tcPr>
            <w:tcW w:w="5000" w:type="pct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服务类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</w:trPr>
        <w:tc>
          <w:tcPr>
            <w:tcW w:w="5000" w:type="pct"/>
          </w:tcPr>
          <w:p>
            <w:pPr>
              <w:spacing w:line="360" w:lineRule="auto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名称：</w:t>
            </w:r>
            <w:r>
              <w:rPr>
                <w:rFonts w:hint="eastAsia" w:ascii="宋体" w:hAnsi="宋体"/>
                <w:szCs w:val="24"/>
              </w:rPr>
              <w:t>2024年深圳市社会组织交流服务展示点统筹指导服务项目</w:t>
            </w:r>
          </w:p>
          <w:p>
            <w:pPr>
              <w:spacing w:line="360" w:lineRule="auto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服务范围：详见招标文件</w:t>
            </w:r>
          </w:p>
          <w:p>
            <w:pPr>
              <w:spacing w:line="360" w:lineRule="auto"/>
              <w:rPr>
                <w:rFonts w:asciiTheme="minorEastAsia" w:hAnsiTheme="minorEastAsia" w:eastAsiaTheme="minorEastAsia"/>
                <w:szCs w:val="21"/>
                <w:u w:val="single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服务要求：详见招标文件</w:t>
            </w:r>
          </w:p>
          <w:p>
            <w:pPr>
              <w:spacing w:line="360" w:lineRule="auto"/>
              <w:rPr>
                <w:rFonts w:asciiTheme="minorEastAsia" w:hAnsiTheme="minorEastAsia" w:eastAsiaTheme="minorEastAsia"/>
                <w:szCs w:val="21"/>
                <w:u w:val="single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服务时间：</w:t>
            </w:r>
            <w:r>
              <w:rPr>
                <w:rFonts w:hint="eastAsia" w:ascii="宋体" w:hAnsi="宋体" w:cs="宋体"/>
                <w:szCs w:val="21"/>
              </w:rPr>
              <w:t>自合同签订之日起，至2024年12月</w:t>
            </w:r>
            <w:r>
              <w:rPr>
                <w:rFonts w:ascii="宋体" w:hAnsi="宋体" w:cs="宋体"/>
                <w:szCs w:val="21"/>
              </w:rPr>
              <w:t>31</w:t>
            </w:r>
            <w:r>
              <w:rPr>
                <w:rFonts w:hint="eastAsia" w:ascii="宋体" w:hAnsi="宋体" w:cs="宋体"/>
                <w:szCs w:val="21"/>
              </w:rPr>
              <w:t>日止。</w:t>
            </w:r>
          </w:p>
          <w:p>
            <w:pPr>
              <w:spacing w:line="360" w:lineRule="auto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服务标准：详见招投标文件</w:t>
            </w:r>
          </w:p>
        </w:tc>
      </w:tr>
    </w:tbl>
    <w:p>
      <w:pPr>
        <w:spacing w:line="360" w:lineRule="auto"/>
        <w:rPr>
          <w:rFonts w:asciiTheme="minorEastAsia" w:hAnsiTheme="minorEastAsia" w:eastAsiaTheme="minorEastAsia"/>
          <w:b/>
          <w:szCs w:val="21"/>
        </w:rPr>
      </w:pPr>
      <w:r>
        <w:rPr>
          <w:rFonts w:hint="eastAsia" w:asciiTheme="minorEastAsia" w:hAnsiTheme="minorEastAsia" w:eastAsiaTheme="minorEastAsia"/>
          <w:b/>
          <w:szCs w:val="21"/>
        </w:rPr>
        <w:t>七、评审委员会成员名单及打分明细</w:t>
      </w:r>
    </w:p>
    <w:p>
      <w:pPr>
        <w:spacing w:line="360" w:lineRule="auto"/>
        <w:ind w:firstLine="420" w:firstLineChars="200"/>
        <w:rPr>
          <w:rFonts w:cs="宋体" w:asciiTheme="minorEastAsia" w:hAnsiTheme="minorEastAsia" w:eastAsiaTheme="minorEastAsia"/>
          <w:color w:val="000000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1、</w:t>
      </w:r>
      <w:r>
        <w:rPr>
          <w:rFonts w:hint="eastAsia" w:cs="宋体" w:asciiTheme="minorEastAsia" w:hAnsiTheme="minorEastAsia" w:eastAsiaTheme="minorEastAsia"/>
          <w:bCs/>
          <w:szCs w:val="21"/>
        </w:rPr>
        <w:t>评</w:t>
      </w:r>
      <w:r>
        <w:rPr>
          <w:rFonts w:hint="eastAsia" w:asciiTheme="minorEastAsia" w:hAnsiTheme="minorEastAsia" w:eastAsiaTheme="minorEastAsia"/>
          <w:szCs w:val="21"/>
        </w:rPr>
        <w:t>审</w:t>
      </w:r>
      <w:r>
        <w:rPr>
          <w:rFonts w:hint="eastAsia" w:cs="宋体" w:asciiTheme="minorEastAsia" w:hAnsiTheme="minorEastAsia" w:eastAsiaTheme="minorEastAsia"/>
          <w:bCs/>
          <w:szCs w:val="21"/>
        </w:rPr>
        <w:t>委员会成员名单：顾良山</w:t>
      </w:r>
      <w:r>
        <w:rPr>
          <w:rFonts w:hint="eastAsia" w:cs="宋体" w:asciiTheme="minorEastAsia" w:hAnsiTheme="minorEastAsia" w:eastAsiaTheme="minorEastAsia"/>
          <w:bCs/>
          <w:szCs w:val="21"/>
          <w:lang w:eastAsia="zh-CN"/>
        </w:rPr>
        <w:t>、</w:t>
      </w:r>
      <w:r>
        <w:rPr>
          <w:rFonts w:hint="eastAsia" w:cs="宋体" w:asciiTheme="minorEastAsia" w:hAnsiTheme="minorEastAsia" w:eastAsiaTheme="minorEastAsia"/>
          <w:bCs/>
          <w:szCs w:val="21"/>
        </w:rPr>
        <w:t>王诚</w:t>
      </w:r>
      <w:r>
        <w:rPr>
          <w:rFonts w:hint="eastAsia" w:cs="宋体" w:asciiTheme="minorEastAsia" w:hAnsiTheme="minorEastAsia" w:eastAsiaTheme="minorEastAsia"/>
          <w:bCs/>
          <w:szCs w:val="21"/>
          <w:lang w:eastAsia="zh-CN"/>
        </w:rPr>
        <w:t>、</w:t>
      </w:r>
      <w:r>
        <w:rPr>
          <w:rFonts w:hint="eastAsia" w:cs="宋体" w:asciiTheme="minorEastAsia" w:hAnsiTheme="minorEastAsia" w:eastAsiaTheme="minorEastAsia"/>
          <w:bCs/>
          <w:szCs w:val="21"/>
        </w:rPr>
        <w:t>黄海涛</w:t>
      </w:r>
      <w:r>
        <w:rPr>
          <w:rFonts w:hint="eastAsia" w:cs="宋体" w:asciiTheme="minorEastAsia" w:hAnsiTheme="minorEastAsia" w:eastAsiaTheme="minorEastAsia"/>
          <w:bCs/>
          <w:szCs w:val="21"/>
          <w:lang w:eastAsia="zh-CN"/>
        </w:rPr>
        <w:t>、</w:t>
      </w:r>
      <w:r>
        <w:rPr>
          <w:rFonts w:hint="eastAsia" w:cs="宋体" w:asciiTheme="minorEastAsia" w:hAnsiTheme="minorEastAsia" w:eastAsiaTheme="minorEastAsia"/>
          <w:bCs/>
          <w:szCs w:val="21"/>
        </w:rPr>
        <w:t>尚海涛</w:t>
      </w:r>
      <w:r>
        <w:rPr>
          <w:rFonts w:hint="eastAsia" w:cs="宋体" w:asciiTheme="minorEastAsia" w:hAnsiTheme="minorEastAsia" w:eastAsiaTheme="minorEastAsia"/>
          <w:bCs/>
          <w:szCs w:val="21"/>
          <w:lang w:eastAsia="zh-CN"/>
        </w:rPr>
        <w:t>、</w:t>
      </w:r>
      <w:r>
        <w:rPr>
          <w:rFonts w:hint="eastAsia" w:cs="宋体" w:asciiTheme="minorEastAsia" w:hAnsiTheme="minorEastAsia" w:eastAsiaTheme="minorEastAsia"/>
          <w:bCs/>
          <w:szCs w:val="21"/>
        </w:rPr>
        <w:t>林江</w:t>
      </w:r>
      <w:r>
        <w:rPr>
          <w:rFonts w:cs="宋体" w:asciiTheme="minorEastAsia" w:hAnsiTheme="minorEastAsia" w:eastAsiaTheme="minorEastAsia"/>
          <w:color w:val="000000"/>
          <w:szCs w:val="21"/>
        </w:rPr>
        <w:t xml:space="preserve"> </w:t>
      </w:r>
    </w:p>
    <w:p>
      <w:pPr>
        <w:spacing w:line="360" w:lineRule="auto"/>
        <w:ind w:firstLine="420" w:firstLineChars="200"/>
        <w:rPr>
          <w:rFonts w:asciiTheme="minorEastAsia" w:hAnsiTheme="minorEastAsia" w:eastAsiaTheme="minorEastAsia"/>
          <w:szCs w:val="21"/>
        </w:rPr>
      </w:pPr>
      <w:r>
        <w:rPr>
          <w:rFonts w:hint="eastAsia" w:cs="宋体" w:asciiTheme="minorEastAsia" w:hAnsiTheme="minorEastAsia" w:eastAsiaTheme="minorEastAsia"/>
          <w:color w:val="000000"/>
          <w:szCs w:val="21"/>
        </w:rPr>
        <w:t>2、</w:t>
      </w:r>
      <w:r>
        <w:rPr>
          <w:rFonts w:hint="eastAsia" w:cs="宋体" w:asciiTheme="minorEastAsia" w:hAnsiTheme="minorEastAsia" w:eastAsiaTheme="minorEastAsia"/>
          <w:bCs/>
          <w:szCs w:val="21"/>
        </w:rPr>
        <w:t>评</w:t>
      </w:r>
      <w:r>
        <w:rPr>
          <w:rFonts w:hint="eastAsia" w:asciiTheme="minorEastAsia" w:hAnsiTheme="minorEastAsia" w:eastAsiaTheme="minorEastAsia"/>
          <w:szCs w:val="21"/>
        </w:rPr>
        <w:t>审</w:t>
      </w:r>
      <w:r>
        <w:rPr>
          <w:rFonts w:hint="eastAsia" w:cs="宋体" w:asciiTheme="minorEastAsia" w:hAnsiTheme="minorEastAsia" w:eastAsiaTheme="minorEastAsia"/>
          <w:bCs/>
          <w:szCs w:val="21"/>
        </w:rPr>
        <w:t>委员会打分明细：</w:t>
      </w:r>
    </w:p>
    <w:tbl>
      <w:tblPr>
        <w:tblStyle w:val="13"/>
        <w:tblW w:w="5402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2"/>
        <w:gridCol w:w="1739"/>
        <w:gridCol w:w="720"/>
        <w:gridCol w:w="720"/>
        <w:gridCol w:w="721"/>
        <w:gridCol w:w="721"/>
        <w:gridCol w:w="721"/>
        <w:gridCol w:w="721"/>
        <w:gridCol w:w="722"/>
        <w:gridCol w:w="706"/>
        <w:gridCol w:w="555"/>
        <w:gridCol w:w="5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8" w:hRule="atLeast"/>
        </w:trPr>
        <w:tc>
          <w:tcPr>
            <w:tcW w:w="326" w:type="pct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序号</w:t>
            </w:r>
          </w:p>
        </w:tc>
        <w:tc>
          <w:tcPr>
            <w:tcW w:w="942" w:type="pct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投标供应商名称</w:t>
            </w:r>
          </w:p>
        </w:tc>
        <w:tc>
          <w:tcPr>
            <w:tcW w:w="2739" w:type="pct"/>
            <w:gridSpan w:val="7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详细评审总分</w:t>
            </w:r>
          </w:p>
        </w:tc>
        <w:tc>
          <w:tcPr>
            <w:tcW w:w="383" w:type="pct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价格分</w:t>
            </w:r>
          </w:p>
        </w:tc>
        <w:tc>
          <w:tcPr>
            <w:tcW w:w="301" w:type="pct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总分</w:t>
            </w:r>
          </w:p>
        </w:tc>
        <w:tc>
          <w:tcPr>
            <w:tcW w:w="307" w:type="pct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名次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atLeast"/>
        </w:trPr>
        <w:tc>
          <w:tcPr>
            <w:tcW w:w="326" w:type="pct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42" w:type="pct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19" w:type="dxa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顾良山</w:t>
            </w:r>
          </w:p>
        </w:tc>
        <w:tc>
          <w:tcPr>
            <w:tcW w:w="719" w:type="dxa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王诚</w:t>
            </w:r>
          </w:p>
        </w:tc>
        <w:tc>
          <w:tcPr>
            <w:tcW w:w="721" w:type="dxa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黄海涛</w:t>
            </w:r>
          </w:p>
        </w:tc>
        <w:tc>
          <w:tcPr>
            <w:tcW w:w="721" w:type="dxa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尚海涛</w:t>
            </w:r>
          </w:p>
        </w:tc>
        <w:tc>
          <w:tcPr>
            <w:tcW w:w="721" w:type="dxa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林江</w:t>
            </w:r>
          </w:p>
        </w:tc>
        <w:tc>
          <w:tcPr>
            <w:tcW w:w="391" w:type="pct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评审总分</w:t>
            </w:r>
          </w:p>
        </w:tc>
        <w:tc>
          <w:tcPr>
            <w:tcW w:w="392" w:type="pct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平均得分</w:t>
            </w:r>
          </w:p>
        </w:tc>
        <w:tc>
          <w:tcPr>
            <w:tcW w:w="383" w:type="pct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01" w:type="pct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07" w:type="pct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1" w:hRule="atLeast"/>
        </w:trPr>
        <w:tc>
          <w:tcPr>
            <w:tcW w:w="326" w:type="pct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</w:p>
        </w:tc>
        <w:tc>
          <w:tcPr>
            <w:tcW w:w="173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深圳经济特区社会工作院</w:t>
            </w:r>
          </w:p>
        </w:tc>
        <w:tc>
          <w:tcPr>
            <w:tcW w:w="719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87.6000</w:t>
            </w:r>
          </w:p>
        </w:tc>
        <w:tc>
          <w:tcPr>
            <w:tcW w:w="719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87.6000</w:t>
            </w:r>
          </w:p>
        </w:tc>
        <w:tc>
          <w:tcPr>
            <w:tcW w:w="721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87.6000</w:t>
            </w:r>
          </w:p>
        </w:tc>
        <w:tc>
          <w:tcPr>
            <w:tcW w:w="721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87.6000</w:t>
            </w:r>
          </w:p>
        </w:tc>
        <w:tc>
          <w:tcPr>
            <w:tcW w:w="721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88.8000</w:t>
            </w:r>
          </w:p>
        </w:tc>
        <w:tc>
          <w:tcPr>
            <w:tcW w:w="721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439.2000</w:t>
            </w:r>
          </w:p>
        </w:tc>
        <w:tc>
          <w:tcPr>
            <w:tcW w:w="72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87.8400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10.0000</w:t>
            </w:r>
          </w:p>
        </w:tc>
        <w:tc>
          <w:tcPr>
            <w:tcW w:w="55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97.8400</w:t>
            </w:r>
          </w:p>
        </w:tc>
        <w:tc>
          <w:tcPr>
            <w:tcW w:w="56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1" w:hRule="atLeast"/>
        </w:trPr>
        <w:tc>
          <w:tcPr>
            <w:tcW w:w="326" w:type="pct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</w:t>
            </w:r>
          </w:p>
        </w:tc>
        <w:tc>
          <w:tcPr>
            <w:tcW w:w="173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深圳市志远社会工作服务社</w:t>
            </w:r>
          </w:p>
        </w:tc>
        <w:tc>
          <w:tcPr>
            <w:tcW w:w="719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71.6000</w:t>
            </w:r>
          </w:p>
        </w:tc>
        <w:tc>
          <w:tcPr>
            <w:tcW w:w="719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71.6000</w:t>
            </w:r>
          </w:p>
        </w:tc>
        <w:tc>
          <w:tcPr>
            <w:tcW w:w="721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72.8000</w:t>
            </w:r>
          </w:p>
        </w:tc>
        <w:tc>
          <w:tcPr>
            <w:tcW w:w="721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75.2000</w:t>
            </w:r>
          </w:p>
        </w:tc>
        <w:tc>
          <w:tcPr>
            <w:tcW w:w="721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72.8000</w:t>
            </w:r>
          </w:p>
        </w:tc>
        <w:tc>
          <w:tcPr>
            <w:tcW w:w="721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364.0000</w:t>
            </w:r>
          </w:p>
        </w:tc>
        <w:tc>
          <w:tcPr>
            <w:tcW w:w="72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72.8000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9.9990</w:t>
            </w:r>
          </w:p>
        </w:tc>
        <w:tc>
          <w:tcPr>
            <w:tcW w:w="55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82.7990</w:t>
            </w:r>
          </w:p>
        </w:tc>
        <w:tc>
          <w:tcPr>
            <w:tcW w:w="56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61" w:hRule="atLeast"/>
        </w:trPr>
        <w:tc>
          <w:tcPr>
            <w:tcW w:w="326" w:type="pct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</w:t>
            </w:r>
          </w:p>
        </w:tc>
        <w:tc>
          <w:tcPr>
            <w:tcW w:w="173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深圳市社联社工服务中心</w:t>
            </w:r>
          </w:p>
        </w:tc>
        <w:tc>
          <w:tcPr>
            <w:tcW w:w="719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49.1000</w:t>
            </w:r>
          </w:p>
        </w:tc>
        <w:tc>
          <w:tcPr>
            <w:tcW w:w="719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52.7000</w:t>
            </w:r>
          </w:p>
        </w:tc>
        <w:tc>
          <w:tcPr>
            <w:tcW w:w="721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52.7000</w:t>
            </w:r>
          </w:p>
        </w:tc>
        <w:tc>
          <w:tcPr>
            <w:tcW w:w="721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55.1000</w:t>
            </w:r>
          </w:p>
        </w:tc>
        <w:tc>
          <w:tcPr>
            <w:tcW w:w="721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50.3000</w:t>
            </w:r>
          </w:p>
        </w:tc>
        <w:tc>
          <w:tcPr>
            <w:tcW w:w="721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259.9000</w:t>
            </w:r>
          </w:p>
        </w:tc>
        <w:tc>
          <w:tcPr>
            <w:tcW w:w="72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51.9800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9.9990</w:t>
            </w:r>
          </w:p>
        </w:tc>
        <w:tc>
          <w:tcPr>
            <w:tcW w:w="55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61.9790</w:t>
            </w:r>
          </w:p>
        </w:tc>
        <w:tc>
          <w:tcPr>
            <w:tcW w:w="56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</w:t>
            </w:r>
          </w:p>
        </w:tc>
      </w:tr>
    </w:tbl>
    <w:p>
      <w:pPr>
        <w:spacing w:line="360" w:lineRule="auto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b/>
          <w:szCs w:val="21"/>
        </w:rPr>
        <w:t>八、代理服务收费标准及金额</w:t>
      </w:r>
    </w:p>
    <w:p>
      <w:pPr>
        <w:spacing w:line="360" w:lineRule="auto"/>
        <w:ind w:firstLine="424" w:firstLineChars="202"/>
        <w:rPr>
          <w:rFonts w:asciiTheme="minorEastAsia" w:hAnsiTheme="minorEastAsia" w:eastAsiaTheme="minorEastAsia"/>
          <w:szCs w:val="21"/>
          <w:highlight w:val="none"/>
        </w:rPr>
      </w:pPr>
      <w:r>
        <w:rPr>
          <w:rFonts w:hint="eastAsia" w:asciiTheme="minorEastAsia" w:hAnsiTheme="minorEastAsia" w:eastAsiaTheme="minorEastAsia"/>
          <w:szCs w:val="21"/>
        </w:rPr>
        <w:t>按深财购[2018]27号文件的代理费用参考标准及招标文件约定，本项目招标代理服务</w:t>
      </w:r>
      <w:r>
        <w:rPr>
          <w:rFonts w:hint="eastAsia" w:asciiTheme="minorEastAsia" w:hAnsiTheme="minorEastAsia" w:eastAsiaTheme="minorEastAsia"/>
          <w:szCs w:val="21"/>
          <w:highlight w:val="none"/>
        </w:rPr>
        <w:t>费金额为：人民币15</w:t>
      </w:r>
      <w:r>
        <w:rPr>
          <w:rFonts w:hint="eastAsia" w:asciiTheme="minorEastAsia" w:hAnsiTheme="minorEastAsia" w:eastAsiaTheme="minorEastAsia"/>
          <w:szCs w:val="21"/>
          <w:highlight w:val="none"/>
          <w:lang w:val="en-US" w:eastAsia="zh-CN"/>
        </w:rPr>
        <w:t>,</w:t>
      </w:r>
      <w:r>
        <w:rPr>
          <w:rFonts w:hint="eastAsia" w:asciiTheme="minorEastAsia" w:hAnsiTheme="minorEastAsia" w:eastAsiaTheme="minorEastAsia"/>
          <w:szCs w:val="21"/>
          <w:highlight w:val="none"/>
        </w:rPr>
        <w:t>159</w:t>
      </w:r>
      <w:r>
        <w:rPr>
          <w:rFonts w:hint="eastAsia" w:asciiTheme="minorEastAsia" w:hAnsiTheme="minorEastAsia" w:eastAsiaTheme="minorEastAsia"/>
          <w:szCs w:val="21"/>
          <w:highlight w:val="none"/>
          <w:lang w:val="en-US" w:eastAsia="zh-CN"/>
        </w:rPr>
        <w:t>.00</w:t>
      </w:r>
      <w:r>
        <w:rPr>
          <w:rFonts w:hint="eastAsia" w:asciiTheme="minorEastAsia" w:hAnsiTheme="minorEastAsia" w:eastAsiaTheme="minorEastAsia"/>
          <w:szCs w:val="21"/>
          <w:highlight w:val="none"/>
        </w:rPr>
        <w:t>元，向中标供应商收取。</w:t>
      </w:r>
    </w:p>
    <w:p>
      <w:pPr>
        <w:spacing w:line="360" w:lineRule="auto"/>
        <w:rPr>
          <w:rFonts w:asciiTheme="minorEastAsia" w:hAnsiTheme="minorEastAsia" w:eastAsiaTheme="minorEastAsia"/>
          <w:b/>
          <w:szCs w:val="21"/>
          <w:highlight w:val="none"/>
        </w:rPr>
      </w:pPr>
      <w:r>
        <w:rPr>
          <w:rFonts w:hint="eastAsia" w:cs="仿宋" w:asciiTheme="minorEastAsia" w:hAnsiTheme="minorEastAsia" w:eastAsiaTheme="minorEastAsia"/>
          <w:b/>
          <w:szCs w:val="21"/>
          <w:highlight w:val="none"/>
        </w:rPr>
        <w:t>九</w:t>
      </w:r>
      <w:r>
        <w:rPr>
          <w:rFonts w:hint="eastAsia" w:asciiTheme="minorEastAsia" w:hAnsiTheme="minorEastAsia" w:eastAsiaTheme="minorEastAsia"/>
          <w:b/>
          <w:szCs w:val="21"/>
          <w:highlight w:val="none"/>
        </w:rPr>
        <w:t>、公示期限</w:t>
      </w:r>
    </w:p>
    <w:p>
      <w:pPr>
        <w:spacing w:line="360" w:lineRule="auto"/>
        <w:ind w:firstLine="424" w:firstLineChars="202"/>
        <w:rPr>
          <w:rFonts w:asciiTheme="minorEastAsia" w:hAnsiTheme="minorEastAsia" w:eastAsiaTheme="minorEastAsia"/>
          <w:szCs w:val="21"/>
          <w:highlight w:val="none"/>
        </w:rPr>
      </w:pPr>
      <w:r>
        <w:rPr>
          <w:rFonts w:hint="eastAsia" w:asciiTheme="minorEastAsia" w:hAnsiTheme="minorEastAsia" w:eastAsiaTheme="minorEastAsia"/>
          <w:szCs w:val="21"/>
          <w:highlight w:val="none"/>
        </w:rPr>
        <w:t>2024年3月26日至2024年3月29日</w:t>
      </w:r>
    </w:p>
    <w:p>
      <w:pPr>
        <w:spacing w:line="360" w:lineRule="auto"/>
        <w:rPr>
          <w:rFonts w:cs="仿宋" w:asciiTheme="minorEastAsia" w:hAnsiTheme="minorEastAsia" w:eastAsiaTheme="minorEastAsia"/>
          <w:b/>
          <w:szCs w:val="21"/>
          <w:highlight w:val="none"/>
        </w:rPr>
      </w:pPr>
      <w:r>
        <w:rPr>
          <w:rFonts w:hint="eastAsia" w:cs="宋体" w:asciiTheme="minorEastAsia" w:hAnsiTheme="minorEastAsia" w:eastAsiaTheme="minorEastAsia"/>
          <w:b/>
          <w:kern w:val="0"/>
          <w:szCs w:val="21"/>
          <w:highlight w:val="none"/>
        </w:rPr>
        <w:t>十</w:t>
      </w:r>
      <w:r>
        <w:rPr>
          <w:rFonts w:hint="eastAsia" w:cs="仿宋" w:asciiTheme="minorEastAsia" w:hAnsiTheme="minorEastAsia" w:eastAsiaTheme="minorEastAsia"/>
          <w:b/>
          <w:szCs w:val="21"/>
          <w:highlight w:val="none"/>
        </w:rPr>
        <w:t>、其他补充事宜</w:t>
      </w:r>
    </w:p>
    <w:p>
      <w:pPr>
        <w:widowControl/>
        <w:spacing w:line="360" w:lineRule="auto"/>
        <w:ind w:firstLine="424" w:firstLineChars="202"/>
        <w:rPr>
          <w:rFonts w:ascii="宋体" w:hAnsi="宋体"/>
          <w:szCs w:val="24"/>
          <w:highlight w:val="none"/>
        </w:rPr>
      </w:pPr>
      <w:r>
        <w:rPr>
          <w:rFonts w:hint="eastAsia" w:ascii="宋体" w:hAnsi="宋体"/>
          <w:szCs w:val="24"/>
          <w:highlight w:val="none"/>
        </w:rPr>
        <w:t>无</w:t>
      </w:r>
    </w:p>
    <w:p>
      <w:pPr>
        <w:spacing w:line="360" w:lineRule="auto"/>
        <w:rPr>
          <w:rFonts w:cs="宋体" w:asciiTheme="minorEastAsia" w:hAnsiTheme="minorEastAsia" w:eastAsiaTheme="minorEastAsia"/>
          <w:b/>
          <w:kern w:val="0"/>
          <w:szCs w:val="21"/>
          <w:highlight w:val="none"/>
        </w:rPr>
      </w:pPr>
      <w:r>
        <w:rPr>
          <w:rFonts w:hint="eastAsia" w:cs="宋体" w:asciiTheme="minorEastAsia" w:hAnsiTheme="minorEastAsia" w:eastAsiaTheme="minorEastAsia"/>
          <w:b/>
          <w:kern w:val="0"/>
          <w:szCs w:val="21"/>
          <w:highlight w:val="none"/>
        </w:rPr>
        <w:t>十一、凡对本次公示内容提出询问，请按以下方式联系。</w:t>
      </w:r>
    </w:p>
    <w:p>
      <w:pPr>
        <w:spacing w:line="360" w:lineRule="auto"/>
        <w:ind w:firstLine="420" w:firstLineChars="200"/>
        <w:rPr>
          <w:rFonts w:cs="宋体" w:asciiTheme="minorEastAsia" w:hAnsiTheme="minorEastAsia" w:eastAsiaTheme="minorEastAsia"/>
          <w:kern w:val="0"/>
          <w:szCs w:val="21"/>
          <w:highlight w:val="none"/>
        </w:rPr>
      </w:pPr>
      <w:r>
        <w:rPr>
          <w:rFonts w:hint="eastAsia" w:cs="宋体" w:asciiTheme="minorEastAsia" w:hAnsiTheme="minorEastAsia" w:eastAsiaTheme="minorEastAsia"/>
          <w:kern w:val="0"/>
          <w:szCs w:val="21"/>
          <w:highlight w:val="none"/>
        </w:rPr>
        <w:t>1、</w:t>
      </w:r>
      <w:r>
        <w:rPr>
          <w:rFonts w:cs="宋体" w:asciiTheme="minorEastAsia" w:hAnsiTheme="minorEastAsia" w:eastAsiaTheme="minorEastAsia"/>
          <w:kern w:val="0"/>
          <w:szCs w:val="21"/>
          <w:highlight w:val="none"/>
        </w:rPr>
        <w:t xml:space="preserve">采购人信息 </w:t>
      </w:r>
    </w:p>
    <w:p>
      <w:pPr>
        <w:spacing w:line="360" w:lineRule="auto"/>
        <w:ind w:firstLine="420" w:firstLineChars="200"/>
        <w:rPr>
          <w:rFonts w:cs="宋体" w:asciiTheme="minorEastAsia" w:hAnsiTheme="minorEastAsia" w:eastAsiaTheme="minorEastAsia"/>
          <w:kern w:val="0"/>
          <w:szCs w:val="21"/>
          <w:highlight w:val="none"/>
        </w:rPr>
      </w:pPr>
      <w:r>
        <w:rPr>
          <w:rFonts w:hint="eastAsia" w:cs="宋体" w:asciiTheme="minorEastAsia" w:hAnsiTheme="minorEastAsia" w:eastAsiaTheme="minorEastAsia"/>
          <w:kern w:val="0"/>
          <w:szCs w:val="21"/>
          <w:highlight w:val="none"/>
        </w:rPr>
        <w:t>名称：深圳市社会组织管理局</w:t>
      </w:r>
    </w:p>
    <w:p>
      <w:pPr>
        <w:spacing w:line="360" w:lineRule="auto"/>
        <w:ind w:firstLine="420" w:firstLineChars="200"/>
        <w:rPr>
          <w:rFonts w:cs="宋体" w:asciiTheme="minorEastAsia" w:hAnsiTheme="minorEastAsia" w:eastAsiaTheme="minorEastAsia"/>
          <w:kern w:val="0"/>
          <w:szCs w:val="21"/>
          <w:highlight w:val="none"/>
        </w:rPr>
      </w:pPr>
      <w:r>
        <w:rPr>
          <w:rFonts w:hint="eastAsia" w:cs="宋体" w:asciiTheme="minorEastAsia" w:hAnsiTheme="minorEastAsia" w:eastAsiaTheme="minorEastAsia"/>
          <w:kern w:val="0"/>
          <w:szCs w:val="21"/>
          <w:highlight w:val="none"/>
        </w:rPr>
        <w:t>地址：</w:t>
      </w:r>
      <w:r>
        <w:rPr>
          <w:rFonts w:cs="宋体" w:asciiTheme="minorEastAsia" w:hAnsiTheme="minorEastAsia" w:eastAsiaTheme="minorEastAsia"/>
          <w:kern w:val="0"/>
          <w:szCs w:val="21"/>
          <w:highlight w:val="none"/>
        </w:rPr>
        <w:t>深圳市罗湖区笋岗街道笋岗路3012号中民时代广场A座15楼</w:t>
      </w:r>
    </w:p>
    <w:p>
      <w:pPr>
        <w:spacing w:line="360" w:lineRule="auto"/>
        <w:ind w:firstLine="420" w:firstLineChars="200"/>
        <w:rPr>
          <w:rFonts w:cs="宋体" w:asciiTheme="minorEastAsia" w:hAnsiTheme="minorEastAsia" w:eastAsiaTheme="minorEastAsia"/>
          <w:kern w:val="0"/>
          <w:szCs w:val="21"/>
          <w:highlight w:val="none"/>
        </w:rPr>
      </w:pPr>
      <w:r>
        <w:rPr>
          <w:rFonts w:hint="eastAsia" w:cs="宋体" w:asciiTheme="minorEastAsia" w:hAnsiTheme="minorEastAsia" w:eastAsiaTheme="minorEastAsia"/>
          <w:kern w:val="0"/>
          <w:szCs w:val="21"/>
          <w:highlight w:val="none"/>
        </w:rPr>
        <w:t>联系方式：25832101</w:t>
      </w:r>
    </w:p>
    <w:p>
      <w:pPr>
        <w:spacing w:line="360" w:lineRule="auto"/>
        <w:ind w:firstLine="420" w:firstLineChars="200"/>
        <w:rPr>
          <w:rFonts w:cs="宋体" w:asciiTheme="minorEastAsia" w:hAnsiTheme="minorEastAsia" w:eastAsiaTheme="minorEastAsia"/>
          <w:kern w:val="0"/>
          <w:szCs w:val="21"/>
          <w:highlight w:val="none"/>
        </w:rPr>
      </w:pPr>
      <w:r>
        <w:rPr>
          <w:rFonts w:hint="eastAsia" w:cs="宋体" w:asciiTheme="minorEastAsia" w:hAnsiTheme="minorEastAsia" w:eastAsiaTheme="minorEastAsia"/>
          <w:kern w:val="0"/>
          <w:szCs w:val="21"/>
          <w:highlight w:val="none"/>
        </w:rPr>
        <w:t>2、</w:t>
      </w:r>
      <w:r>
        <w:rPr>
          <w:rFonts w:cs="宋体" w:asciiTheme="minorEastAsia" w:hAnsiTheme="minorEastAsia" w:eastAsiaTheme="minorEastAsia"/>
          <w:kern w:val="0"/>
          <w:szCs w:val="21"/>
          <w:highlight w:val="none"/>
        </w:rPr>
        <w:t xml:space="preserve">采购代理机构信息 </w:t>
      </w:r>
    </w:p>
    <w:p>
      <w:pPr>
        <w:spacing w:line="360" w:lineRule="auto"/>
        <w:ind w:firstLine="420" w:firstLineChars="200"/>
        <w:rPr>
          <w:rFonts w:cs="宋体" w:asciiTheme="minorEastAsia" w:hAnsiTheme="minorEastAsia" w:eastAsiaTheme="minorEastAsia"/>
          <w:kern w:val="0"/>
          <w:szCs w:val="21"/>
          <w:highlight w:val="none"/>
        </w:rPr>
      </w:pPr>
      <w:r>
        <w:rPr>
          <w:rFonts w:cs="宋体" w:asciiTheme="minorEastAsia" w:hAnsiTheme="minorEastAsia" w:eastAsiaTheme="minorEastAsia"/>
          <w:kern w:val="0"/>
          <w:szCs w:val="21"/>
          <w:highlight w:val="none"/>
        </w:rPr>
        <w:t xml:space="preserve">名称：深圳市中正招标有限公司 </w:t>
      </w:r>
    </w:p>
    <w:p>
      <w:pPr>
        <w:spacing w:line="360" w:lineRule="auto"/>
        <w:ind w:firstLine="420" w:firstLineChars="200"/>
        <w:rPr>
          <w:rFonts w:cs="宋体" w:asciiTheme="minorEastAsia" w:hAnsiTheme="minorEastAsia" w:eastAsiaTheme="minorEastAsia"/>
          <w:kern w:val="0"/>
          <w:szCs w:val="21"/>
          <w:highlight w:val="none"/>
        </w:rPr>
      </w:pPr>
      <w:r>
        <w:rPr>
          <w:rFonts w:cs="宋体" w:asciiTheme="minorEastAsia" w:hAnsiTheme="minorEastAsia" w:eastAsiaTheme="minorEastAsia"/>
          <w:kern w:val="0"/>
          <w:szCs w:val="21"/>
          <w:highlight w:val="none"/>
        </w:rPr>
        <w:t>地址：深圳市福田区</w:t>
      </w:r>
      <w:r>
        <w:rPr>
          <w:rFonts w:hint="eastAsia" w:cs="宋体" w:asciiTheme="minorEastAsia" w:hAnsiTheme="minorEastAsia" w:eastAsiaTheme="minorEastAsia"/>
          <w:kern w:val="0"/>
          <w:szCs w:val="21"/>
          <w:highlight w:val="none"/>
        </w:rPr>
        <w:t>民田路171号新华保险大厦903</w:t>
      </w:r>
    </w:p>
    <w:p>
      <w:pPr>
        <w:spacing w:line="360" w:lineRule="auto"/>
        <w:ind w:firstLine="420" w:firstLineChars="200"/>
        <w:rPr>
          <w:rFonts w:cs="宋体" w:asciiTheme="minorEastAsia" w:hAnsiTheme="minorEastAsia" w:eastAsiaTheme="minorEastAsia"/>
          <w:kern w:val="0"/>
          <w:szCs w:val="21"/>
          <w:highlight w:val="none"/>
        </w:rPr>
      </w:pPr>
      <w:r>
        <w:rPr>
          <w:rFonts w:cs="宋体" w:asciiTheme="minorEastAsia" w:hAnsiTheme="minorEastAsia" w:eastAsiaTheme="minorEastAsia"/>
          <w:kern w:val="0"/>
          <w:szCs w:val="21"/>
          <w:highlight w:val="none"/>
        </w:rPr>
        <w:t>联系方式：0755-83026699</w:t>
      </w:r>
    </w:p>
    <w:p>
      <w:pPr>
        <w:spacing w:line="360" w:lineRule="auto"/>
        <w:ind w:firstLine="420" w:firstLineChars="200"/>
        <w:rPr>
          <w:rFonts w:cs="宋体" w:asciiTheme="minorEastAsia" w:hAnsiTheme="minorEastAsia" w:eastAsiaTheme="minorEastAsia"/>
          <w:kern w:val="0"/>
          <w:szCs w:val="21"/>
          <w:highlight w:val="none"/>
        </w:rPr>
      </w:pPr>
      <w:r>
        <w:rPr>
          <w:rFonts w:hint="eastAsia" w:cs="宋体" w:asciiTheme="minorEastAsia" w:hAnsiTheme="minorEastAsia" w:eastAsiaTheme="minorEastAsia"/>
          <w:kern w:val="0"/>
          <w:szCs w:val="21"/>
          <w:highlight w:val="none"/>
        </w:rPr>
        <w:t>3、</w:t>
      </w:r>
      <w:r>
        <w:rPr>
          <w:rFonts w:cs="宋体" w:asciiTheme="minorEastAsia" w:hAnsiTheme="minorEastAsia" w:eastAsiaTheme="minorEastAsia"/>
          <w:kern w:val="0"/>
          <w:szCs w:val="21"/>
          <w:highlight w:val="none"/>
        </w:rPr>
        <w:t xml:space="preserve">项目联系方式 </w:t>
      </w:r>
    </w:p>
    <w:p>
      <w:pPr>
        <w:spacing w:line="360" w:lineRule="auto"/>
        <w:ind w:firstLine="420" w:firstLineChars="200"/>
        <w:rPr>
          <w:rFonts w:cs="宋体" w:asciiTheme="minorEastAsia" w:hAnsiTheme="minorEastAsia" w:eastAsiaTheme="minorEastAsia"/>
          <w:kern w:val="0"/>
          <w:szCs w:val="21"/>
          <w:highlight w:val="none"/>
        </w:rPr>
      </w:pPr>
      <w:r>
        <w:rPr>
          <w:rFonts w:cs="宋体" w:asciiTheme="minorEastAsia" w:hAnsiTheme="minorEastAsia" w:eastAsiaTheme="minorEastAsia"/>
          <w:kern w:val="0"/>
          <w:szCs w:val="21"/>
          <w:highlight w:val="none"/>
        </w:rPr>
        <w:t>项目联系人：</w:t>
      </w:r>
      <w:r>
        <w:rPr>
          <w:rFonts w:hint="eastAsia" w:cs="宋体" w:asciiTheme="minorEastAsia" w:hAnsiTheme="minorEastAsia" w:eastAsiaTheme="minorEastAsia"/>
          <w:kern w:val="0"/>
          <w:szCs w:val="21"/>
          <w:highlight w:val="none"/>
        </w:rPr>
        <w:t>傅工</w:t>
      </w:r>
    </w:p>
    <w:p>
      <w:pPr>
        <w:spacing w:line="360" w:lineRule="auto"/>
        <w:ind w:firstLine="420" w:firstLineChars="200"/>
        <w:rPr>
          <w:rFonts w:cs="宋体" w:asciiTheme="minorEastAsia" w:hAnsiTheme="minorEastAsia" w:eastAsiaTheme="minorEastAsia"/>
          <w:kern w:val="0"/>
          <w:szCs w:val="21"/>
          <w:highlight w:val="none"/>
        </w:rPr>
      </w:pPr>
      <w:r>
        <w:rPr>
          <w:rFonts w:cs="宋体" w:asciiTheme="minorEastAsia" w:hAnsiTheme="minorEastAsia" w:eastAsiaTheme="minorEastAsia"/>
          <w:kern w:val="0"/>
          <w:szCs w:val="21"/>
          <w:highlight w:val="none"/>
        </w:rPr>
        <w:t>电话：</w:t>
      </w:r>
      <w:r>
        <w:rPr>
          <w:rFonts w:hint="eastAsia" w:cs="宋体" w:asciiTheme="minorEastAsia" w:hAnsiTheme="minorEastAsia" w:eastAsiaTheme="minorEastAsia"/>
          <w:kern w:val="0"/>
          <w:szCs w:val="21"/>
          <w:highlight w:val="none"/>
        </w:rPr>
        <w:t>0755-83026699</w:t>
      </w:r>
    </w:p>
    <w:p>
      <w:pPr>
        <w:spacing w:line="360" w:lineRule="auto"/>
        <w:rPr>
          <w:rFonts w:cs="宋体" w:asciiTheme="minorEastAsia" w:hAnsiTheme="minorEastAsia" w:eastAsiaTheme="minorEastAsia"/>
          <w:b/>
          <w:kern w:val="0"/>
          <w:szCs w:val="21"/>
          <w:highlight w:val="none"/>
        </w:rPr>
      </w:pPr>
      <w:r>
        <w:rPr>
          <w:rFonts w:hint="eastAsia" w:cs="宋体" w:asciiTheme="minorEastAsia" w:hAnsiTheme="minorEastAsia" w:eastAsiaTheme="minorEastAsia"/>
          <w:b/>
          <w:kern w:val="0"/>
          <w:szCs w:val="21"/>
          <w:highlight w:val="none"/>
        </w:rPr>
        <w:t>十二、附件</w:t>
      </w:r>
    </w:p>
    <w:p>
      <w:pPr>
        <w:spacing w:line="360" w:lineRule="auto"/>
        <w:ind w:firstLine="420" w:firstLineChars="200"/>
        <w:rPr>
          <w:rFonts w:cs="宋体" w:asciiTheme="minorEastAsia" w:hAnsiTheme="minorEastAsia" w:eastAsiaTheme="minorEastAsia"/>
          <w:kern w:val="0"/>
          <w:szCs w:val="21"/>
          <w:highlight w:val="none"/>
        </w:rPr>
      </w:pPr>
      <w:r>
        <w:rPr>
          <w:rFonts w:hint="eastAsia" w:cs="宋体" w:asciiTheme="minorEastAsia" w:hAnsiTheme="minorEastAsia" w:eastAsiaTheme="minorEastAsia"/>
          <w:kern w:val="0"/>
          <w:szCs w:val="21"/>
          <w:highlight w:val="none"/>
        </w:rPr>
        <w:t>1、招标文件</w:t>
      </w:r>
    </w:p>
    <w:p>
      <w:pPr>
        <w:spacing w:line="360" w:lineRule="auto"/>
        <w:ind w:firstLine="420" w:firstLineChars="200"/>
        <w:rPr>
          <w:rFonts w:cs="宋体" w:asciiTheme="minorEastAsia" w:hAnsiTheme="minorEastAsia" w:eastAsiaTheme="minorEastAsia"/>
          <w:kern w:val="0"/>
          <w:szCs w:val="21"/>
          <w:highlight w:val="none"/>
        </w:rPr>
      </w:pPr>
      <w:r>
        <w:rPr>
          <w:rFonts w:hint="eastAsia" w:cs="宋体" w:asciiTheme="minorEastAsia" w:hAnsiTheme="minorEastAsia" w:eastAsiaTheme="minorEastAsia"/>
          <w:kern w:val="0"/>
          <w:szCs w:val="21"/>
          <w:highlight w:val="none"/>
        </w:rPr>
        <w:t>2、投标供应商资格响应文件（详见投标文件公开部分）</w:t>
      </w:r>
    </w:p>
    <w:p>
      <w:pPr>
        <w:spacing w:line="360" w:lineRule="auto"/>
        <w:ind w:firstLine="420" w:firstLineChars="200"/>
        <w:rPr>
          <w:rFonts w:cs="宋体" w:asciiTheme="minorEastAsia" w:hAnsiTheme="minorEastAsia" w:eastAsiaTheme="minorEastAsia"/>
          <w:kern w:val="0"/>
          <w:szCs w:val="21"/>
          <w:highlight w:val="none"/>
        </w:rPr>
      </w:pPr>
      <w:r>
        <w:rPr>
          <w:rFonts w:hint="eastAsia" w:cs="宋体" w:asciiTheme="minorEastAsia" w:hAnsiTheme="minorEastAsia" w:eastAsiaTheme="minorEastAsia"/>
          <w:kern w:val="0"/>
          <w:szCs w:val="21"/>
          <w:highlight w:val="none"/>
        </w:rPr>
        <w:t>3、投标供应商投标文件（招标文件约定的可公开部分）</w:t>
      </w:r>
    </w:p>
    <w:p>
      <w:pPr>
        <w:spacing w:line="360" w:lineRule="auto"/>
        <w:ind w:firstLine="420" w:firstLineChars="200"/>
        <w:rPr>
          <w:rFonts w:cs="宋体" w:asciiTheme="minorEastAsia" w:hAnsiTheme="minorEastAsia" w:eastAsiaTheme="minorEastAsia"/>
          <w:kern w:val="0"/>
          <w:szCs w:val="21"/>
          <w:highlight w:val="none"/>
        </w:rPr>
      </w:pPr>
      <w:r>
        <w:rPr>
          <w:rFonts w:hint="eastAsia" w:cs="宋体" w:asciiTheme="minorEastAsia" w:hAnsiTheme="minorEastAsia" w:eastAsiaTheme="minorEastAsia"/>
          <w:kern w:val="0"/>
          <w:szCs w:val="21"/>
          <w:highlight w:val="none"/>
        </w:rPr>
        <w:t>4、招标文件约定公开的其它内容（详见投标文件公开部分）</w:t>
      </w:r>
    </w:p>
    <w:p>
      <w:pPr>
        <w:spacing w:line="360" w:lineRule="auto"/>
        <w:ind w:firstLine="420" w:firstLineChars="200"/>
        <w:rPr>
          <w:rFonts w:cs="宋体" w:asciiTheme="minorEastAsia" w:hAnsiTheme="minorEastAsia" w:eastAsiaTheme="minorEastAsia"/>
          <w:kern w:val="0"/>
          <w:szCs w:val="21"/>
          <w:highlight w:val="none"/>
        </w:rPr>
      </w:pPr>
    </w:p>
    <w:p>
      <w:pPr>
        <w:spacing w:line="360" w:lineRule="auto"/>
        <w:ind w:left="424" w:leftChars="202"/>
        <w:jc w:val="right"/>
        <w:rPr>
          <w:rFonts w:cs="宋体" w:asciiTheme="minorEastAsia" w:hAnsiTheme="minorEastAsia" w:eastAsiaTheme="minorEastAsia"/>
          <w:sz w:val="24"/>
          <w:szCs w:val="24"/>
          <w:highlight w:val="none"/>
        </w:rPr>
      </w:pPr>
      <w:r>
        <w:rPr>
          <w:rFonts w:hint="eastAsia" w:cs="宋体" w:asciiTheme="minorEastAsia" w:hAnsiTheme="minorEastAsia" w:eastAsiaTheme="minorEastAsia"/>
          <w:sz w:val="24"/>
          <w:szCs w:val="24"/>
          <w:highlight w:val="none"/>
        </w:rPr>
        <w:t>深圳市中正招标有限公司</w:t>
      </w:r>
    </w:p>
    <w:p>
      <w:pPr>
        <w:spacing w:line="360" w:lineRule="auto"/>
        <w:ind w:left="424" w:leftChars="202"/>
        <w:jc w:val="right"/>
        <w:rPr>
          <w:rFonts w:cs="宋体" w:asciiTheme="minorEastAsia" w:hAnsiTheme="minorEastAsia" w:eastAsiaTheme="minorEastAsia"/>
          <w:sz w:val="24"/>
          <w:szCs w:val="24"/>
          <w:highlight w:val="none"/>
        </w:rPr>
      </w:pPr>
      <w:r>
        <w:rPr>
          <w:rFonts w:hint="eastAsia" w:cs="宋体" w:asciiTheme="minorEastAsia" w:hAnsiTheme="minorEastAsia" w:eastAsiaTheme="minorEastAsia"/>
          <w:sz w:val="24"/>
          <w:szCs w:val="24"/>
          <w:highlight w:val="none"/>
        </w:rPr>
        <w:t>2024年3月26日</w:t>
      </w:r>
      <w:bookmarkEnd w:id="0"/>
    </w:p>
    <w:sectPr>
      <w:pgSz w:w="11906" w:h="16838"/>
      <w:pgMar w:top="1276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MathJax_Vector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MathJax_Vector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Arial Unicode MS">
    <w:altName w:val="DejaVu Sans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Noto Sans Mono CJK HK">
    <w:panose1 w:val="020B0500000000000000"/>
    <w:charset w:val="88"/>
    <w:family w:val="auto"/>
    <w:pitch w:val="default"/>
    <w:sig w:usb0="30000083" w:usb1="2BDF3C10" w:usb2="00000016" w:usb3="00000000" w:csb0="603A0107" w:csb1="00000000"/>
  </w:font>
  <w:font w:name="新宋体">
    <w:altName w:val="方正书宋_GBK"/>
    <w:panose1 w:val="02010609030101010101"/>
    <w:charset w:val="86"/>
    <w:family w:val="auto"/>
    <w:pitch w:val="default"/>
    <w:sig w:usb0="00000000" w:usb1="00000000" w:usb2="00000006" w:usb3="00000000" w:csb0="00040001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M3MjBiNjhjY2U0ZDI0ZTM1OGYyYTNlZGQxMjhlMDcifQ=="/>
  </w:docVars>
  <w:rsids>
    <w:rsidRoot w:val="00261ECF"/>
    <w:rsid w:val="00005CE0"/>
    <w:rsid w:val="00020964"/>
    <w:rsid w:val="00031054"/>
    <w:rsid w:val="0003375C"/>
    <w:rsid w:val="00062352"/>
    <w:rsid w:val="00086560"/>
    <w:rsid w:val="000B2A70"/>
    <w:rsid w:val="000C6237"/>
    <w:rsid w:val="000D015C"/>
    <w:rsid w:val="00113EDB"/>
    <w:rsid w:val="00144E2A"/>
    <w:rsid w:val="00152230"/>
    <w:rsid w:val="00153EE6"/>
    <w:rsid w:val="00166DA9"/>
    <w:rsid w:val="00171C02"/>
    <w:rsid w:val="00196A8C"/>
    <w:rsid w:val="001973F4"/>
    <w:rsid w:val="001A5F4D"/>
    <w:rsid w:val="001B4D2E"/>
    <w:rsid w:val="001F0E92"/>
    <w:rsid w:val="00216CBF"/>
    <w:rsid w:val="002330DF"/>
    <w:rsid w:val="002511D8"/>
    <w:rsid w:val="00261ECF"/>
    <w:rsid w:val="002A0CE2"/>
    <w:rsid w:val="002A75B8"/>
    <w:rsid w:val="002E10E5"/>
    <w:rsid w:val="002F468B"/>
    <w:rsid w:val="003064AD"/>
    <w:rsid w:val="0032029B"/>
    <w:rsid w:val="00326D1B"/>
    <w:rsid w:val="003466F5"/>
    <w:rsid w:val="00347202"/>
    <w:rsid w:val="00355228"/>
    <w:rsid w:val="003730B9"/>
    <w:rsid w:val="003759BD"/>
    <w:rsid w:val="003D65C8"/>
    <w:rsid w:val="00401EE4"/>
    <w:rsid w:val="00403B90"/>
    <w:rsid w:val="004168C1"/>
    <w:rsid w:val="0042178F"/>
    <w:rsid w:val="00440966"/>
    <w:rsid w:val="00441835"/>
    <w:rsid w:val="0047480B"/>
    <w:rsid w:val="004A1D47"/>
    <w:rsid w:val="004D2C9E"/>
    <w:rsid w:val="004D62FF"/>
    <w:rsid w:val="004F4364"/>
    <w:rsid w:val="004F5CC1"/>
    <w:rsid w:val="005073CA"/>
    <w:rsid w:val="00556D5C"/>
    <w:rsid w:val="00570828"/>
    <w:rsid w:val="005772B3"/>
    <w:rsid w:val="00584849"/>
    <w:rsid w:val="00585F4F"/>
    <w:rsid w:val="005C068E"/>
    <w:rsid w:val="005C2A05"/>
    <w:rsid w:val="005D0DEC"/>
    <w:rsid w:val="005D3524"/>
    <w:rsid w:val="005F1965"/>
    <w:rsid w:val="005F267A"/>
    <w:rsid w:val="005F6171"/>
    <w:rsid w:val="005F7C95"/>
    <w:rsid w:val="0060108C"/>
    <w:rsid w:val="00604E0D"/>
    <w:rsid w:val="0065081B"/>
    <w:rsid w:val="0066275E"/>
    <w:rsid w:val="00681145"/>
    <w:rsid w:val="006A45A7"/>
    <w:rsid w:val="006A77CC"/>
    <w:rsid w:val="006B6FAB"/>
    <w:rsid w:val="006D538F"/>
    <w:rsid w:val="006D5874"/>
    <w:rsid w:val="006D5E6B"/>
    <w:rsid w:val="006E5F93"/>
    <w:rsid w:val="006F0D63"/>
    <w:rsid w:val="006F469F"/>
    <w:rsid w:val="00702A9D"/>
    <w:rsid w:val="00705530"/>
    <w:rsid w:val="00747138"/>
    <w:rsid w:val="007725A4"/>
    <w:rsid w:val="00780815"/>
    <w:rsid w:val="007929E3"/>
    <w:rsid w:val="007C499B"/>
    <w:rsid w:val="007C72B8"/>
    <w:rsid w:val="007D0D5A"/>
    <w:rsid w:val="007D22ED"/>
    <w:rsid w:val="007E644F"/>
    <w:rsid w:val="007E7FAB"/>
    <w:rsid w:val="007F1CCB"/>
    <w:rsid w:val="00802749"/>
    <w:rsid w:val="00803039"/>
    <w:rsid w:val="0083639B"/>
    <w:rsid w:val="00855B9F"/>
    <w:rsid w:val="008568B6"/>
    <w:rsid w:val="00894AAF"/>
    <w:rsid w:val="00897C92"/>
    <w:rsid w:val="008C6CDE"/>
    <w:rsid w:val="008E42F7"/>
    <w:rsid w:val="008F6C92"/>
    <w:rsid w:val="009142C3"/>
    <w:rsid w:val="009529D6"/>
    <w:rsid w:val="00981211"/>
    <w:rsid w:val="0099277D"/>
    <w:rsid w:val="009B2EA4"/>
    <w:rsid w:val="009C6830"/>
    <w:rsid w:val="009D3156"/>
    <w:rsid w:val="009E2291"/>
    <w:rsid w:val="009E3CC5"/>
    <w:rsid w:val="00A13051"/>
    <w:rsid w:val="00A53965"/>
    <w:rsid w:val="00A56C81"/>
    <w:rsid w:val="00A94089"/>
    <w:rsid w:val="00AA1983"/>
    <w:rsid w:val="00AA59B1"/>
    <w:rsid w:val="00AB1B3C"/>
    <w:rsid w:val="00AC4A37"/>
    <w:rsid w:val="00AE0B67"/>
    <w:rsid w:val="00B07D4E"/>
    <w:rsid w:val="00B35757"/>
    <w:rsid w:val="00B43F9C"/>
    <w:rsid w:val="00B5629A"/>
    <w:rsid w:val="00B917BA"/>
    <w:rsid w:val="00B97871"/>
    <w:rsid w:val="00BE0B9B"/>
    <w:rsid w:val="00BF3178"/>
    <w:rsid w:val="00C21864"/>
    <w:rsid w:val="00C36356"/>
    <w:rsid w:val="00C661CE"/>
    <w:rsid w:val="00C71C62"/>
    <w:rsid w:val="00C76D4B"/>
    <w:rsid w:val="00CA19FF"/>
    <w:rsid w:val="00CA5E07"/>
    <w:rsid w:val="00CB6E0B"/>
    <w:rsid w:val="00CF0EF6"/>
    <w:rsid w:val="00CF79AD"/>
    <w:rsid w:val="00D066FF"/>
    <w:rsid w:val="00D06C0A"/>
    <w:rsid w:val="00D10C99"/>
    <w:rsid w:val="00D113FB"/>
    <w:rsid w:val="00D16E64"/>
    <w:rsid w:val="00D271F5"/>
    <w:rsid w:val="00D36EA9"/>
    <w:rsid w:val="00D37757"/>
    <w:rsid w:val="00D45D2F"/>
    <w:rsid w:val="00D50DBA"/>
    <w:rsid w:val="00D664C8"/>
    <w:rsid w:val="00DC28FF"/>
    <w:rsid w:val="00DC5BED"/>
    <w:rsid w:val="00DD0120"/>
    <w:rsid w:val="00DD088B"/>
    <w:rsid w:val="00DE7C06"/>
    <w:rsid w:val="00DF1BDB"/>
    <w:rsid w:val="00DF79CB"/>
    <w:rsid w:val="00E067F5"/>
    <w:rsid w:val="00E2029F"/>
    <w:rsid w:val="00E26FB9"/>
    <w:rsid w:val="00E33B78"/>
    <w:rsid w:val="00E513DD"/>
    <w:rsid w:val="00E938EB"/>
    <w:rsid w:val="00EA6D6F"/>
    <w:rsid w:val="00ED087E"/>
    <w:rsid w:val="00ED74B9"/>
    <w:rsid w:val="00F04492"/>
    <w:rsid w:val="00F23266"/>
    <w:rsid w:val="00F259D6"/>
    <w:rsid w:val="00F54BD6"/>
    <w:rsid w:val="00F96D32"/>
    <w:rsid w:val="00FA57ED"/>
    <w:rsid w:val="00FB02C5"/>
    <w:rsid w:val="0EE955EC"/>
    <w:rsid w:val="4C952D8E"/>
    <w:rsid w:val="60443765"/>
    <w:rsid w:val="669608D3"/>
    <w:rsid w:val="705D56DC"/>
    <w:rsid w:val="FD4D96D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qFormat="1" w:uiPriority="99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20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1"/>
    <w:unhideWhenUsed/>
    <w:qFormat/>
    <w:uiPriority w:val="9"/>
    <w:pPr>
      <w:keepNext/>
      <w:keepLines/>
      <w:spacing w:before="260" w:after="260" w:line="415" w:lineRule="auto"/>
      <w:outlineLvl w:val="1"/>
    </w:pPr>
    <w:rPr>
      <w:rFonts w:ascii="Arial" w:hAnsi="Arial" w:eastAsia="黑体" w:cs="Arial"/>
      <w:b/>
      <w:bCs/>
      <w:sz w:val="32"/>
      <w:szCs w:val="32"/>
    </w:rPr>
  </w:style>
  <w:style w:type="character" w:default="1" w:styleId="15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ocument Map"/>
    <w:basedOn w:val="1"/>
    <w:link w:val="24"/>
    <w:semiHidden/>
    <w:unhideWhenUsed/>
    <w:qFormat/>
    <w:uiPriority w:val="99"/>
    <w:rPr>
      <w:rFonts w:ascii="宋体"/>
      <w:sz w:val="18"/>
      <w:szCs w:val="18"/>
    </w:rPr>
  </w:style>
  <w:style w:type="paragraph" w:styleId="5">
    <w:name w:val="annotation text"/>
    <w:basedOn w:val="1"/>
    <w:link w:val="25"/>
    <w:semiHidden/>
    <w:unhideWhenUsed/>
    <w:qFormat/>
    <w:uiPriority w:val="99"/>
    <w:pPr>
      <w:jc w:val="left"/>
    </w:pPr>
  </w:style>
  <w:style w:type="paragraph" w:styleId="6">
    <w:name w:val="Plain Text"/>
    <w:basedOn w:val="1"/>
    <w:link w:val="22"/>
    <w:unhideWhenUsed/>
    <w:qFormat/>
    <w:uiPriority w:val="99"/>
    <w:rPr>
      <w:rFonts w:ascii="宋体" w:hAnsi="Courier New" w:cs="黑体"/>
      <w:szCs w:val="22"/>
    </w:rPr>
  </w:style>
  <w:style w:type="paragraph" w:styleId="7">
    <w:name w:val="Balloon Text"/>
    <w:basedOn w:val="1"/>
    <w:link w:val="27"/>
    <w:semiHidden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hAnsi="Arial Unicode MS" w:eastAsia="Arial Unicode MS"/>
      <w:color w:val="000000"/>
      <w:kern w:val="0"/>
      <w:sz w:val="20"/>
    </w:rPr>
  </w:style>
  <w:style w:type="paragraph" w:styleId="11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12">
    <w:name w:val="annotation subject"/>
    <w:basedOn w:val="5"/>
    <w:next w:val="5"/>
    <w:link w:val="26"/>
    <w:semiHidden/>
    <w:unhideWhenUsed/>
    <w:qFormat/>
    <w:uiPriority w:val="99"/>
    <w:rPr>
      <w:b/>
      <w:bCs/>
    </w:rPr>
  </w:style>
  <w:style w:type="table" w:styleId="14">
    <w:name w:val="Table Grid"/>
    <w:basedOn w:val="13"/>
    <w:unhideWhenUsed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6">
    <w:name w:val="Hyperlink"/>
    <w:basedOn w:val="15"/>
    <w:semiHidden/>
    <w:unhideWhenUsed/>
    <w:qFormat/>
    <w:uiPriority w:val="99"/>
    <w:rPr>
      <w:color w:val="0000FF"/>
      <w:sz w:val="20"/>
      <w:szCs w:val="20"/>
      <w:u w:val="single"/>
    </w:rPr>
  </w:style>
  <w:style w:type="character" w:styleId="17">
    <w:name w:val="annotation reference"/>
    <w:basedOn w:val="15"/>
    <w:semiHidden/>
    <w:unhideWhenUsed/>
    <w:qFormat/>
    <w:uiPriority w:val="99"/>
    <w:rPr>
      <w:sz w:val="21"/>
      <w:szCs w:val="21"/>
    </w:rPr>
  </w:style>
  <w:style w:type="character" w:customStyle="1" w:styleId="18">
    <w:name w:val="页眉 Char"/>
    <w:basedOn w:val="15"/>
    <w:link w:val="9"/>
    <w:semiHidden/>
    <w:qFormat/>
    <w:uiPriority w:val="99"/>
    <w:rPr>
      <w:sz w:val="18"/>
      <w:szCs w:val="18"/>
    </w:rPr>
  </w:style>
  <w:style w:type="character" w:customStyle="1" w:styleId="19">
    <w:name w:val="页脚 Char"/>
    <w:basedOn w:val="15"/>
    <w:link w:val="8"/>
    <w:semiHidden/>
    <w:qFormat/>
    <w:uiPriority w:val="99"/>
    <w:rPr>
      <w:sz w:val="18"/>
      <w:szCs w:val="18"/>
    </w:rPr>
  </w:style>
  <w:style w:type="character" w:customStyle="1" w:styleId="20">
    <w:name w:val="标题 1 Char"/>
    <w:basedOn w:val="15"/>
    <w:link w:val="2"/>
    <w:qFormat/>
    <w:uiPriority w:val="9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21">
    <w:name w:val="标题 2 Char"/>
    <w:basedOn w:val="15"/>
    <w:link w:val="3"/>
    <w:qFormat/>
    <w:uiPriority w:val="9"/>
    <w:rPr>
      <w:rFonts w:ascii="Arial" w:hAnsi="Arial" w:eastAsia="黑体" w:cs="Arial"/>
      <w:b/>
      <w:bCs/>
      <w:sz w:val="32"/>
      <w:szCs w:val="32"/>
    </w:rPr>
  </w:style>
  <w:style w:type="character" w:customStyle="1" w:styleId="22">
    <w:name w:val="纯文本 Char"/>
    <w:basedOn w:val="15"/>
    <w:link w:val="6"/>
    <w:qFormat/>
    <w:uiPriority w:val="99"/>
    <w:rPr>
      <w:rFonts w:ascii="宋体" w:hAnsi="Courier New" w:eastAsia="宋体" w:cs="黑体"/>
    </w:rPr>
  </w:style>
  <w:style w:type="paragraph" w:customStyle="1" w:styleId="23">
    <w:name w:val="列出段落2"/>
    <w:basedOn w:val="1"/>
    <w:qFormat/>
    <w:uiPriority w:val="34"/>
    <w:pPr>
      <w:ind w:firstLine="420" w:firstLineChars="200"/>
    </w:pPr>
  </w:style>
  <w:style w:type="character" w:customStyle="1" w:styleId="24">
    <w:name w:val="文档结构图 Char"/>
    <w:basedOn w:val="15"/>
    <w:link w:val="4"/>
    <w:semiHidden/>
    <w:qFormat/>
    <w:uiPriority w:val="99"/>
    <w:rPr>
      <w:rFonts w:ascii="宋体" w:hAnsi="Times New Roman" w:eastAsia="宋体" w:cs="Times New Roman"/>
      <w:sz w:val="18"/>
      <w:szCs w:val="18"/>
    </w:rPr>
  </w:style>
  <w:style w:type="character" w:customStyle="1" w:styleId="25">
    <w:name w:val="批注文字 Char"/>
    <w:basedOn w:val="15"/>
    <w:link w:val="5"/>
    <w:semiHidden/>
    <w:qFormat/>
    <w:uiPriority w:val="99"/>
    <w:rPr>
      <w:rFonts w:ascii="Times New Roman" w:hAnsi="Times New Roman" w:eastAsia="宋体" w:cs="Times New Roman"/>
      <w:szCs w:val="20"/>
    </w:rPr>
  </w:style>
  <w:style w:type="character" w:customStyle="1" w:styleId="26">
    <w:name w:val="批注主题 Char"/>
    <w:basedOn w:val="25"/>
    <w:link w:val="12"/>
    <w:semiHidden/>
    <w:qFormat/>
    <w:uiPriority w:val="99"/>
    <w:rPr>
      <w:b/>
      <w:bCs/>
    </w:rPr>
  </w:style>
  <w:style w:type="character" w:customStyle="1" w:styleId="27">
    <w:name w:val="批注框文本 Char"/>
    <w:basedOn w:val="15"/>
    <w:link w:val="7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28">
    <w:name w:val="p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eastAsia="Arial Unicode MS" w:cs="Arial Unicode MS" w:asciiTheme="minorHAnsi" w:hAnsiTheme="minorHAnsi"/>
      <w:color w:val="000000"/>
      <w:kern w:val="0"/>
      <w:sz w:val="18"/>
      <w:szCs w:val="18"/>
    </w:rPr>
  </w:style>
  <w:style w:type="character" w:customStyle="1" w:styleId="29">
    <w:name w:val="apple-converted-space"/>
    <w:basedOn w:val="15"/>
    <w:qFormat/>
    <w:uiPriority w:val="0"/>
  </w:style>
  <w:style w:type="character" w:customStyle="1" w:styleId="30">
    <w:name w:val="font21"/>
    <w:basedOn w:val="15"/>
    <w:qFormat/>
    <w:uiPriority w:val="0"/>
    <w:rPr>
      <w:rFonts w:hint="default" w:ascii="Noto Sans Mono CJK HK" w:hAnsi="Noto Sans Mono CJK HK" w:eastAsia="Noto Sans Mono CJK HK" w:cs="Noto Sans Mono CJK HK"/>
      <w:b/>
      <w:bCs/>
      <w:color w:val="000000"/>
      <w:sz w:val="21"/>
      <w:szCs w:val="21"/>
      <w:u w:val="none"/>
    </w:rPr>
  </w:style>
  <w:style w:type="character" w:customStyle="1" w:styleId="31">
    <w:name w:val="font31"/>
    <w:basedOn w:val="15"/>
    <w:qFormat/>
    <w:uiPriority w:val="0"/>
    <w:rPr>
      <w:rFonts w:hint="default" w:ascii="Noto Sans Mono CJK HK" w:hAnsi="Noto Sans Mono CJK HK" w:eastAsia="Noto Sans Mono CJK HK" w:cs="Noto Sans Mono CJK HK"/>
      <w:b/>
      <w:bCs/>
      <w:color w:val="000000"/>
      <w:sz w:val="21"/>
      <w:szCs w:val="21"/>
      <w:u w:val="none"/>
    </w:rPr>
  </w:style>
  <w:style w:type="paragraph" w:customStyle="1" w:styleId="32">
    <w:name w:val="Table Text"/>
    <w:basedOn w:val="1"/>
    <w:semiHidden/>
    <w:qFormat/>
    <w:uiPriority w:val="0"/>
    <w:rPr>
      <w:rFonts w:ascii="新宋体" w:hAnsi="新宋体" w:eastAsia="新宋体" w:cs="新宋体"/>
      <w:sz w:val="21"/>
      <w:szCs w:val="21"/>
      <w:lang w:val="en-US" w:eastAsia="en-US" w:bidi="ar-SA"/>
    </w:rPr>
  </w:style>
  <w:style w:type="table" w:customStyle="1" w:styleId="33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mycomputer</Company>
  <Pages>3</Pages>
  <Words>133</Words>
  <Characters>760</Characters>
  <Lines>6</Lines>
  <Paragraphs>1</Paragraphs>
  <TotalTime>4</TotalTime>
  <ScaleCrop>false</ScaleCrop>
  <LinksUpToDate>false</LinksUpToDate>
  <CharactersWithSpaces>892</CharactersWithSpaces>
  <Application>WPS Office_11.8.2.11764_F1E327BC-269C-435d-A152-05C5408002CA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2020-06-23T15:01:00Z</dcterms:created>
  <dc:creator>Administrator</dc:creator>
  <cp:lastModifiedBy>郑锦婷</cp:lastModifiedBy>
  <cp:lastPrinted>2022-02-14T11:23:00Z</cp:lastPrinted>
  <dcterms:modified xsi:type="dcterms:W3CDTF">2024-03-29T17:33:47Z</dcterms:modified>
  <cp:revision>93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2052-11.8.2.11764</vt:lpwstr>
  </property>
  <property fmtid="{D5CDD505-2E9C-101B-9397-08002B2CF9AE}" pid="3" name="ICV">
    <vt:lpwstr>5FABEA61DD71A321FB8A06664134750A</vt:lpwstr>
  </property>
</Properties>
</file>