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2024年儿童关爱服务组织支持中心运营项目中标（成交）结果公告</w:t>
      </w:r>
    </w:p>
    <w:tbl>
      <w:tblPr>
        <w:tblStyle w:val="2"/>
        <w:tblW w:w="1479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6" w:hRule="atLeast"/>
          <w:tblCellSpacing w:w="15" w:type="dxa"/>
        </w:trPr>
        <w:tc>
          <w:tcPr>
            <w:tcW w:w="147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450" w:afterAutospacing="0" w:line="23" w:lineRule="atLeast"/>
              <w:ind w:left="0" w:right="0"/>
              <w:jc w:val="center"/>
              <w:rPr>
                <w:rFonts w:ascii="黑体" w:hAnsi="宋体" w:eastAsia="黑体" w:cs="黑体"/>
                <w:b/>
                <w:bCs/>
                <w:color w:val="0D69AD"/>
                <w:sz w:val="48"/>
                <w:szCs w:val="48"/>
              </w:rPr>
            </w:pPr>
            <w:r>
              <w:rPr>
                <w:rFonts w:hint="default" w:ascii="黑体" w:hAnsi="宋体" w:eastAsia="黑体" w:cs="黑体"/>
                <w:b/>
                <w:bCs/>
                <w:color w:val="0D69AD"/>
                <w:kern w:val="0"/>
                <w:sz w:val="48"/>
                <w:szCs w:val="48"/>
                <w:lang w:val="en-US" w:eastAsia="zh-CN" w:bidi="ar"/>
              </w:rPr>
              <w:t>深圳交易集团有限公司政府采购业务分公司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6" w:hRule="atLeast"/>
          <w:tblCellSpacing w:w="15" w:type="dxa"/>
        </w:trPr>
        <w:tc>
          <w:tcPr>
            <w:tcW w:w="147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450" w:afterAutospacing="0" w:line="23" w:lineRule="atLeast"/>
              <w:ind w:left="0" w:right="0"/>
              <w:jc w:val="center"/>
              <w:rPr>
                <w:rFonts w:hint="default" w:ascii="黑体" w:hAnsi="宋体" w:eastAsia="黑体" w:cs="黑体"/>
                <w:b/>
                <w:bCs/>
                <w:color w:val="0D69AD"/>
                <w:sz w:val="48"/>
                <w:szCs w:val="48"/>
              </w:rPr>
            </w:pPr>
            <w:r>
              <w:rPr>
                <w:rFonts w:hint="default" w:ascii="黑体" w:hAnsi="宋体" w:eastAsia="黑体" w:cs="黑体"/>
                <w:b/>
                <w:bCs/>
                <w:color w:val="0D69AD"/>
                <w:kern w:val="0"/>
                <w:sz w:val="48"/>
                <w:szCs w:val="48"/>
                <w:lang w:val="en-US" w:eastAsia="zh-CN" w:bidi="ar"/>
              </w:rPr>
              <w:t>中标（成交）结果公告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47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numPr>
                <w:ilvl w:val="0"/>
                <w:numId w:val="1"/>
              </w:numPr>
              <w:suppressLineNumbers w:val="0"/>
              <w:wordWrap w:val="0"/>
              <w:spacing w:before="0" w:beforeAutospacing="0" w:after="0" w:afterAutospacing="0" w:line="30" w:lineRule="atLeast"/>
              <w:ind w:left="0" w:right="0"/>
              <w:jc w:val="left"/>
              <w:rPr>
                <w:rFonts w:ascii="宋体" w:hAnsi="宋体" w:eastAsia="宋体" w:cs="宋体"/>
                <w:kern w:val="0"/>
                <w:sz w:val="39"/>
                <w:szCs w:val="39"/>
                <w:lang w:val="en-US" w:eastAsia="zh-CN" w:bidi="ar"/>
              </w:rPr>
            </w:pPr>
            <w:r>
              <w:rPr>
                <w:rFonts w:ascii="宋体" w:hAnsi="宋体" w:eastAsia="宋体" w:cs="宋体"/>
                <w:kern w:val="0"/>
                <w:sz w:val="39"/>
                <w:szCs w:val="39"/>
                <w:lang w:val="en-US" w:eastAsia="zh-CN" w:bidi="ar"/>
              </w:rPr>
              <w:t>项目编号：SZCG2024000208</w:t>
            </w:r>
          </w:p>
          <w:p>
            <w:pPr>
              <w:keepNext w:val="0"/>
              <w:keepLines w:val="0"/>
              <w:widowControl/>
              <w:numPr>
                <w:ilvl w:val="0"/>
                <w:numId w:val="1"/>
              </w:numPr>
              <w:suppressLineNumbers w:val="0"/>
              <w:wordWrap w:val="0"/>
              <w:spacing w:before="0" w:beforeAutospacing="0" w:after="0" w:afterAutospacing="0" w:line="30" w:lineRule="atLeast"/>
              <w:ind w:left="0" w:leftChars="0" w:right="0" w:rightChars="0" w:firstLine="0" w:firstLineChars="0"/>
              <w:jc w:val="left"/>
              <w:rPr>
                <w:rFonts w:ascii="宋体" w:hAnsi="宋体" w:eastAsia="宋体" w:cs="宋体"/>
                <w:kern w:val="0"/>
                <w:sz w:val="39"/>
                <w:szCs w:val="39"/>
                <w:lang w:val="en-US" w:eastAsia="zh-CN" w:bidi="ar"/>
              </w:rPr>
            </w:pPr>
            <w:r>
              <w:rPr>
                <w:rFonts w:ascii="宋体" w:hAnsi="宋体" w:eastAsia="宋体" w:cs="宋体"/>
                <w:kern w:val="0"/>
                <w:sz w:val="39"/>
                <w:szCs w:val="39"/>
                <w:lang w:val="en-US" w:eastAsia="zh-CN" w:bidi="ar"/>
              </w:rPr>
              <w:t>项目名称：2024年儿童关爱服务组织支持中心运营项目</w:t>
            </w:r>
          </w:p>
          <w:p>
            <w:pPr>
              <w:keepNext w:val="0"/>
              <w:keepLines w:val="0"/>
              <w:widowControl/>
              <w:numPr>
                <w:ilvl w:val="0"/>
                <w:numId w:val="0"/>
              </w:numPr>
              <w:suppressLineNumbers w:val="0"/>
              <w:wordWrap w:val="0"/>
              <w:spacing w:before="0" w:beforeAutospacing="0" w:after="0" w:afterAutospacing="0" w:line="30" w:lineRule="atLeast"/>
              <w:ind w:leftChars="0" w:right="0" w:rightChars="0"/>
              <w:jc w:val="left"/>
            </w:pPr>
            <w:r>
              <w:rPr>
                <w:rFonts w:ascii="宋体" w:hAnsi="宋体" w:eastAsia="宋体" w:cs="宋体"/>
                <w:kern w:val="0"/>
                <w:sz w:val="39"/>
                <w:szCs w:val="39"/>
                <w:lang w:val="en-US" w:eastAsia="zh-CN" w:bidi="ar"/>
              </w:rPr>
              <w:t>三、投标供应商名称及报价：</w:t>
            </w:r>
          </w:p>
          <w:tbl>
            <w:tblPr>
              <w:tblStyle w:val="2"/>
              <w:tblW w:w="14418" w:type="dxa"/>
              <w:tblCellSpacing w:w="0" w:type="dxa"/>
              <w:tblInd w:w="-7" w:type="dxa"/>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29"/>
              <w:gridCol w:w="6329"/>
              <w:gridCol w:w="6360"/>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56" w:hRule="atLeast"/>
                <w:tblCellSpacing w:w="0" w:type="dxa"/>
              </w:trPr>
              <w:tc>
                <w:tcPr>
                  <w:tcW w:w="17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包组</w:t>
                  </w:r>
                </w:p>
              </w:tc>
              <w:tc>
                <w:tcPr>
                  <w:tcW w:w="63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投标供应商</w:t>
                  </w:r>
                </w:p>
              </w:tc>
              <w:tc>
                <w:tcPr>
                  <w:tcW w:w="63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报价（元）</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CellMar>
                  <w:top w:w="0" w:type="dxa"/>
                  <w:left w:w="0" w:type="dxa"/>
                  <w:bottom w:w="0" w:type="dxa"/>
                  <w:right w:w="0" w:type="dxa"/>
                </w:tblCellMar>
              </w:tblPrEx>
              <w:trPr>
                <w:trHeight w:val="656" w:hRule="atLeast"/>
                <w:tblCellSpacing w:w="0" w:type="dxa"/>
              </w:trPr>
              <w:tc>
                <w:tcPr>
                  <w:tcW w:w="17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A</w:t>
                  </w:r>
                </w:p>
              </w:tc>
              <w:tc>
                <w:tcPr>
                  <w:tcW w:w="63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深圳经济特区社会工作院</w:t>
                  </w:r>
                </w:p>
              </w:tc>
              <w:tc>
                <w:tcPr>
                  <w:tcW w:w="63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330000.0</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CellMar>
                  <w:top w:w="0" w:type="dxa"/>
                  <w:left w:w="0" w:type="dxa"/>
                  <w:bottom w:w="0" w:type="dxa"/>
                  <w:right w:w="0" w:type="dxa"/>
                </w:tblCellMar>
              </w:tblPrEx>
              <w:trPr>
                <w:trHeight w:val="656" w:hRule="atLeast"/>
                <w:tblCellSpacing w:w="0" w:type="dxa"/>
              </w:trPr>
              <w:tc>
                <w:tcPr>
                  <w:tcW w:w="17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A</w:t>
                  </w:r>
                </w:p>
              </w:tc>
              <w:tc>
                <w:tcPr>
                  <w:tcW w:w="63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深圳市社会工作者协会</w:t>
                  </w:r>
                </w:p>
              </w:tc>
              <w:tc>
                <w:tcPr>
                  <w:tcW w:w="63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326500.0</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CellMar>
                  <w:top w:w="0" w:type="dxa"/>
                  <w:left w:w="0" w:type="dxa"/>
                  <w:bottom w:w="0" w:type="dxa"/>
                  <w:right w:w="0" w:type="dxa"/>
                </w:tblCellMar>
              </w:tblPrEx>
              <w:trPr>
                <w:trHeight w:val="656" w:hRule="atLeast"/>
                <w:tblCellSpacing w:w="0" w:type="dxa"/>
              </w:trPr>
              <w:tc>
                <w:tcPr>
                  <w:tcW w:w="17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A</w:t>
                  </w:r>
                </w:p>
              </w:tc>
              <w:tc>
                <w:tcPr>
                  <w:tcW w:w="63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深圳市鹏星社会工作服务社</w:t>
                  </w:r>
                </w:p>
              </w:tc>
              <w:tc>
                <w:tcPr>
                  <w:tcW w:w="63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330000.0</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tblCellSpacing w:w="0" w:type="dxa"/>
              </w:trPr>
              <w:tc>
                <w:tcPr>
                  <w:tcW w:w="17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A</w:t>
                  </w:r>
                </w:p>
              </w:tc>
              <w:tc>
                <w:tcPr>
                  <w:tcW w:w="632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深圳市点亮心光社会工作服务中心</w:t>
                  </w:r>
                </w:p>
              </w:tc>
              <w:tc>
                <w:tcPr>
                  <w:tcW w:w="63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330000.0</w:t>
                  </w:r>
                </w:p>
              </w:tc>
            </w:tr>
          </w:tbl>
          <w:p>
            <w:pPr>
              <w:keepNext w:val="0"/>
              <w:keepLines w:val="0"/>
              <w:widowControl/>
              <w:suppressLineNumbers w:val="0"/>
              <w:jc w:val="left"/>
            </w:pPr>
            <w:r>
              <w:rPr>
                <w:rFonts w:ascii="宋体" w:hAnsi="宋体" w:eastAsia="宋体" w:cs="宋体"/>
                <w:kern w:val="0"/>
                <w:sz w:val="39"/>
                <w:szCs w:val="39"/>
                <w:lang w:val="en-US" w:eastAsia="zh-CN" w:bidi="ar"/>
              </w:rPr>
              <w:t>四、候选中标供应商名单：</w:t>
            </w:r>
          </w:p>
          <w:tbl>
            <w:tblPr>
              <w:tblStyle w:val="2"/>
              <w:tblW w:w="14358" w:type="dxa"/>
              <w:tblCellSpacing w:w="0" w:type="dxa"/>
              <w:tblInd w:w="-7" w:type="dxa"/>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22"/>
              <w:gridCol w:w="6277"/>
              <w:gridCol w:w="6359"/>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21" w:hRule="atLeast"/>
                <w:tblCellSpacing w:w="0" w:type="dxa"/>
              </w:trPr>
              <w:tc>
                <w:tcPr>
                  <w:tcW w:w="172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包组</w:t>
                  </w:r>
                </w:p>
              </w:tc>
              <w:tc>
                <w:tcPr>
                  <w:tcW w:w="62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投标供应商</w:t>
                  </w:r>
                </w:p>
              </w:tc>
              <w:tc>
                <w:tcPr>
                  <w:tcW w:w="635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报价（元）</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CellMar>
                  <w:top w:w="0" w:type="dxa"/>
                  <w:left w:w="0" w:type="dxa"/>
                  <w:bottom w:w="0" w:type="dxa"/>
                  <w:right w:w="0" w:type="dxa"/>
                </w:tblCellMar>
              </w:tblPrEx>
              <w:trPr>
                <w:trHeight w:val="621" w:hRule="atLeast"/>
                <w:tblCellSpacing w:w="0" w:type="dxa"/>
              </w:trPr>
              <w:tc>
                <w:tcPr>
                  <w:tcW w:w="172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A</w:t>
                  </w:r>
                </w:p>
              </w:tc>
              <w:tc>
                <w:tcPr>
                  <w:tcW w:w="62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深圳市社会工作者协会</w:t>
                  </w:r>
                </w:p>
              </w:tc>
              <w:tc>
                <w:tcPr>
                  <w:tcW w:w="635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326500.0</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CellMar>
                  <w:top w:w="0" w:type="dxa"/>
                  <w:left w:w="0" w:type="dxa"/>
                  <w:bottom w:w="0" w:type="dxa"/>
                  <w:right w:w="0" w:type="dxa"/>
                </w:tblCellMar>
              </w:tblPrEx>
              <w:trPr>
                <w:trHeight w:val="621" w:hRule="atLeast"/>
                <w:tblCellSpacing w:w="0" w:type="dxa"/>
              </w:trPr>
              <w:tc>
                <w:tcPr>
                  <w:tcW w:w="172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A</w:t>
                  </w:r>
                </w:p>
              </w:tc>
              <w:tc>
                <w:tcPr>
                  <w:tcW w:w="62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深圳经济特区社会工作院</w:t>
                  </w:r>
                </w:p>
              </w:tc>
              <w:tc>
                <w:tcPr>
                  <w:tcW w:w="635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330000.0</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tblCellSpacing w:w="0" w:type="dxa"/>
              </w:trPr>
              <w:tc>
                <w:tcPr>
                  <w:tcW w:w="172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A</w:t>
                  </w:r>
                </w:p>
              </w:tc>
              <w:tc>
                <w:tcPr>
                  <w:tcW w:w="62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深圳市点亮心光社会工作服务中心</w:t>
                  </w:r>
                </w:p>
              </w:tc>
              <w:tc>
                <w:tcPr>
                  <w:tcW w:w="635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330000.0</w:t>
                  </w:r>
                </w:p>
              </w:tc>
            </w:tr>
          </w:tbl>
          <w:p>
            <w:pPr>
              <w:keepNext w:val="0"/>
              <w:keepLines w:val="0"/>
              <w:widowControl/>
              <w:numPr>
                <w:ilvl w:val="0"/>
                <w:numId w:val="2"/>
              </w:numPr>
              <w:suppressLineNumbers w:val="0"/>
              <w:jc w:val="left"/>
              <w:rPr>
                <w:rFonts w:ascii="宋体" w:hAnsi="宋体" w:eastAsia="宋体" w:cs="宋体"/>
                <w:kern w:val="0"/>
                <w:sz w:val="33"/>
                <w:szCs w:val="33"/>
                <w:lang w:val="en-US" w:eastAsia="zh-CN" w:bidi="ar"/>
              </w:rPr>
            </w:pPr>
            <w:r>
              <w:rPr>
                <w:rFonts w:ascii="宋体" w:hAnsi="宋体" w:eastAsia="宋体" w:cs="宋体"/>
                <w:kern w:val="0"/>
                <w:sz w:val="39"/>
                <w:szCs w:val="39"/>
                <w:lang w:val="en-US" w:eastAsia="zh-CN" w:bidi="ar"/>
              </w:rPr>
              <w:t>中标（成交）信息</w:t>
            </w:r>
            <w:r>
              <w:rPr>
                <w:rFonts w:ascii="宋体" w:hAnsi="宋体" w:eastAsia="宋体" w:cs="宋体"/>
                <w:kern w:val="0"/>
                <w:sz w:val="33"/>
                <w:szCs w:val="33"/>
                <w:lang w:val="en-US" w:eastAsia="zh-CN" w:bidi="ar"/>
              </w:rPr>
              <w:t>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供应商名称：深圳市社会工作者协会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供应商地址：深圳市福田区园岭街道鹏盛社区八卦一路20号八卦岭工业区7栋5层501、514房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中标（成交）金额：326500.0元</w:t>
            </w:r>
          </w:p>
          <w:p>
            <w:pPr>
              <w:keepNext w:val="0"/>
              <w:keepLines w:val="0"/>
              <w:widowControl/>
              <w:numPr>
                <w:ilvl w:val="0"/>
                <w:numId w:val="0"/>
              </w:numPr>
              <w:suppressLineNumbers w:val="0"/>
              <w:jc w:val="left"/>
            </w:pPr>
            <w:r>
              <w:rPr>
                <w:rFonts w:ascii="宋体" w:hAnsi="宋体" w:eastAsia="宋体" w:cs="宋体"/>
                <w:kern w:val="0"/>
                <w:sz w:val="39"/>
                <w:szCs w:val="39"/>
                <w:lang w:val="en-US" w:eastAsia="zh-CN" w:bidi="ar"/>
              </w:rPr>
              <w:t>六、主要标的信息</w:t>
            </w:r>
          </w:p>
          <w:tbl>
            <w:tblPr>
              <w:tblStyle w:val="2"/>
              <w:tblW w:w="14338" w:type="dxa"/>
              <w:tblCellSpacing w:w="0" w:type="dxa"/>
              <w:tblInd w:w="-7" w:type="dxa"/>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84"/>
              <w:gridCol w:w="3584"/>
              <w:gridCol w:w="2724"/>
              <w:gridCol w:w="2223"/>
              <w:gridCol w:w="2223"/>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14" w:hRule="atLeast"/>
                <w:tblCellSpacing w:w="0" w:type="dxa"/>
              </w:trPr>
              <w:tc>
                <w:tcPr>
                  <w:tcW w:w="358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采购计划名称</w:t>
                  </w:r>
                </w:p>
              </w:tc>
              <w:tc>
                <w:tcPr>
                  <w:tcW w:w="358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服务范围</w:t>
                  </w:r>
                </w:p>
              </w:tc>
              <w:tc>
                <w:tcPr>
                  <w:tcW w:w="272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服务要求</w:t>
                  </w:r>
                </w:p>
              </w:tc>
              <w:tc>
                <w:tcPr>
                  <w:tcW w:w="2223"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服务时间</w:t>
                  </w:r>
                </w:p>
              </w:tc>
              <w:tc>
                <w:tcPr>
                  <w:tcW w:w="2223"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服务标准</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auto"/>
                <w:tblCellMar>
                  <w:top w:w="0" w:type="dxa"/>
                  <w:left w:w="0" w:type="dxa"/>
                  <w:bottom w:w="0" w:type="dxa"/>
                  <w:right w:w="0" w:type="dxa"/>
                </w:tblCellMar>
              </w:tblPrEx>
              <w:trPr>
                <w:trHeight w:val="1214" w:hRule="atLeast"/>
                <w:tblCellSpacing w:w="0" w:type="dxa"/>
              </w:trPr>
              <w:tc>
                <w:tcPr>
                  <w:tcW w:w="358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2024年儿童关爱服务组织支持中心运营项目</w:t>
                  </w:r>
                </w:p>
              </w:tc>
              <w:tc>
                <w:tcPr>
                  <w:tcW w:w="358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详见采购文件 </w:t>
                  </w:r>
                </w:p>
              </w:tc>
              <w:tc>
                <w:tcPr>
                  <w:tcW w:w="272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 详见采购文件 </w:t>
                  </w:r>
                </w:p>
              </w:tc>
              <w:tc>
                <w:tcPr>
                  <w:tcW w:w="2223"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详见采购文件  </w:t>
                  </w:r>
                </w:p>
              </w:tc>
              <w:tc>
                <w:tcPr>
                  <w:tcW w:w="2223"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50" w:lineRule="atLeast"/>
                    <w:ind w:left="0" w:right="0"/>
                    <w:jc w:val="center"/>
                  </w:pPr>
                  <w:r>
                    <w:rPr>
                      <w:rFonts w:ascii="宋体" w:hAnsi="宋体" w:eastAsia="宋体" w:cs="宋体"/>
                      <w:kern w:val="0"/>
                      <w:sz w:val="24"/>
                      <w:szCs w:val="24"/>
                      <w:lang w:val="en-US" w:eastAsia="zh-CN" w:bidi="ar"/>
                    </w:rPr>
                    <w:t>详见采购文件  </w:t>
                  </w:r>
                </w:p>
              </w:tc>
            </w:tr>
          </w:tbl>
          <w:p>
            <w:pPr>
              <w:keepNext w:val="0"/>
              <w:keepLines w:val="0"/>
              <w:widowControl/>
              <w:numPr>
                <w:ilvl w:val="0"/>
                <w:numId w:val="2"/>
              </w:numPr>
              <w:suppressLineNumbers w:val="0"/>
              <w:ind w:left="0" w:leftChars="0" w:firstLine="0" w:firstLineChars="0"/>
              <w:jc w:val="left"/>
              <w:rPr>
                <w:rFonts w:ascii="宋体" w:hAnsi="宋体" w:eastAsia="宋体" w:cs="宋体"/>
                <w:kern w:val="0"/>
                <w:sz w:val="33"/>
                <w:szCs w:val="33"/>
                <w:lang w:val="en-US" w:eastAsia="zh-CN" w:bidi="ar"/>
              </w:rPr>
            </w:pPr>
            <w:r>
              <w:rPr>
                <w:rFonts w:ascii="宋体" w:hAnsi="宋体" w:eastAsia="宋体" w:cs="宋体"/>
                <w:kern w:val="0"/>
                <w:sz w:val="39"/>
                <w:szCs w:val="39"/>
                <w:lang w:val="en-US" w:eastAsia="zh-CN" w:bidi="ar"/>
              </w:rPr>
              <w:t>评审委员会成员名单</w:t>
            </w:r>
            <w:r>
              <w:rPr>
                <w:rFonts w:ascii="宋体" w:hAnsi="宋体" w:eastAsia="宋体" w:cs="宋体"/>
                <w:kern w:val="0"/>
                <w:sz w:val="33"/>
                <w:szCs w:val="33"/>
                <w:lang w:val="en-US" w:eastAsia="zh-CN" w:bidi="ar"/>
              </w:rPr>
              <w:t>   </w:t>
            </w:r>
          </w:p>
          <w:p>
            <w:pPr>
              <w:keepNext w:val="0"/>
              <w:keepLines w:val="0"/>
              <w:widowControl/>
              <w:numPr>
                <w:ilvl w:val="0"/>
                <w:numId w:val="0"/>
              </w:numPr>
              <w:suppressLineNumbers w:val="0"/>
              <w:ind w:leftChars="0"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 曹武亦、刘清岳、万盛、陈锦花、黎翠华；</w:t>
            </w:r>
          </w:p>
          <w:p>
            <w:pPr>
              <w:keepNext w:val="0"/>
              <w:keepLines w:val="0"/>
              <w:widowControl/>
              <w:numPr>
                <w:ilvl w:val="0"/>
                <w:numId w:val="2"/>
              </w:numPr>
              <w:suppressLineNumbers w:val="0"/>
              <w:ind w:left="0" w:leftChars="0" w:firstLine="0" w:firstLineChars="0"/>
              <w:jc w:val="left"/>
              <w:rPr>
                <w:rFonts w:ascii="宋体" w:hAnsi="宋体" w:eastAsia="宋体" w:cs="宋体"/>
                <w:kern w:val="0"/>
                <w:sz w:val="33"/>
                <w:szCs w:val="33"/>
                <w:lang w:val="en-US" w:eastAsia="zh-CN" w:bidi="ar"/>
              </w:rPr>
            </w:pPr>
            <w:r>
              <w:rPr>
                <w:rFonts w:ascii="宋体" w:hAnsi="宋体" w:eastAsia="宋体" w:cs="宋体"/>
                <w:kern w:val="0"/>
                <w:sz w:val="39"/>
                <w:szCs w:val="39"/>
                <w:lang w:val="en-US" w:eastAsia="zh-CN" w:bidi="ar"/>
              </w:rPr>
              <w:t>代理服务收费标准及金额</w:t>
            </w:r>
            <w:r>
              <w:rPr>
                <w:rFonts w:ascii="宋体" w:hAnsi="宋体" w:eastAsia="宋体" w:cs="宋体"/>
                <w:kern w:val="0"/>
                <w:sz w:val="33"/>
                <w:szCs w:val="33"/>
                <w:lang w:val="en-US" w:eastAsia="zh-CN" w:bidi="ar"/>
              </w:rPr>
              <w:t>    </w:t>
            </w:r>
          </w:p>
          <w:p>
            <w:pPr>
              <w:keepNext w:val="0"/>
              <w:keepLines w:val="0"/>
              <w:widowControl/>
              <w:numPr>
                <w:ilvl w:val="0"/>
                <w:numId w:val="0"/>
              </w:numPr>
              <w:suppressLineNumbers w:val="0"/>
              <w:ind w:leftChars="0"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根据招标文件约定,本项目收取代理服务费，收费金额（小写）￥5000元；（大写）人民币伍仟元整。</w:t>
            </w:r>
          </w:p>
          <w:p>
            <w:pPr>
              <w:keepNext w:val="0"/>
              <w:keepLines w:val="0"/>
              <w:widowControl/>
              <w:numPr>
                <w:ilvl w:val="0"/>
                <w:numId w:val="2"/>
              </w:numPr>
              <w:suppressLineNumbers w:val="0"/>
              <w:ind w:left="0" w:leftChars="0" w:firstLine="0" w:firstLineChars="0"/>
              <w:jc w:val="left"/>
              <w:rPr>
                <w:rFonts w:ascii="宋体" w:hAnsi="宋体" w:eastAsia="宋体" w:cs="宋体"/>
                <w:kern w:val="0"/>
                <w:sz w:val="33"/>
                <w:szCs w:val="33"/>
                <w:lang w:val="en-US" w:eastAsia="zh-CN" w:bidi="ar"/>
              </w:rPr>
            </w:pPr>
            <w:r>
              <w:rPr>
                <w:rFonts w:ascii="宋体" w:hAnsi="宋体" w:eastAsia="宋体" w:cs="宋体"/>
                <w:kern w:val="0"/>
                <w:sz w:val="39"/>
                <w:szCs w:val="39"/>
                <w:lang w:val="en-US" w:eastAsia="zh-CN" w:bidi="ar"/>
              </w:rPr>
              <w:t>公告期限</w:t>
            </w:r>
            <w:r>
              <w:rPr>
                <w:rFonts w:ascii="宋体" w:hAnsi="宋体" w:eastAsia="宋体" w:cs="宋体"/>
                <w:kern w:val="0"/>
                <w:sz w:val="33"/>
                <w:szCs w:val="33"/>
                <w:lang w:val="en-US" w:eastAsia="zh-CN" w:bidi="ar"/>
              </w:rPr>
              <w:t>    </w:t>
            </w:r>
          </w:p>
          <w:p>
            <w:pPr>
              <w:keepNext w:val="0"/>
              <w:keepLines w:val="0"/>
              <w:widowControl/>
              <w:numPr>
                <w:ilvl w:val="0"/>
                <w:numId w:val="0"/>
              </w:numPr>
              <w:suppressLineNumbers w:val="0"/>
              <w:ind w:leftChars="0"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2024年03月19日至2024年03月22日</w:t>
            </w:r>
          </w:p>
          <w:p>
            <w:pPr>
              <w:keepNext w:val="0"/>
              <w:keepLines w:val="0"/>
              <w:widowControl/>
              <w:numPr>
                <w:ilvl w:val="0"/>
                <w:numId w:val="2"/>
              </w:numPr>
              <w:suppressLineNumbers w:val="0"/>
              <w:ind w:left="0" w:leftChars="0" w:firstLine="0" w:firstLineChars="0"/>
              <w:jc w:val="left"/>
              <w:rPr>
                <w:rFonts w:ascii="宋体" w:hAnsi="宋体" w:eastAsia="宋体" w:cs="宋体"/>
                <w:kern w:val="0"/>
                <w:sz w:val="33"/>
                <w:szCs w:val="33"/>
                <w:lang w:val="en-US" w:eastAsia="zh-CN" w:bidi="ar"/>
              </w:rPr>
            </w:pPr>
            <w:r>
              <w:rPr>
                <w:rFonts w:ascii="宋体" w:hAnsi="宋体" w:eastAsia="宋体" w:cs="宋体"/>
                <w:kern w:val="0"/>
                <w:sz w:val="39"/>
                <w:szCs w:val="39"/>
                <w:lang w:val="en-US" w:eastAsia="zh-CN" w:bidi="ar"/>
              </w:rPr>
              <w:t>其他补充事宜</w:t>
            </w:r>
            <w:r>
              <w:rPr>
                <w:rFonts w:ascii="宋体" w:hAnsi="宋体" w:eastAsia="宋体" w:cs="宋体"/>
                <w:kern w:val="0"/>
                <w:sz w:val="33"/>
                <w:szCs w:val="33"/>
                <w:lang w:val="en-US" w:eastAsia="zh-CN" w:bidi="ar"/>
              </w:rPr>
              <w:t>   </w:t>
            </w:r>
          </w:p>
          <w:p>
            <w:pPr>
              <w:keepNext w:val="0"/>
              <w:keepLines w:val="0"/>
              <w:widowControl/>
              <w:numPr>
                <w:ilvl w:val="0"/>
                <w:numId w:val="0"/>
              </w:numPr>
              <w:suppressLineNumbers w:val="0"/>
              <w:ind w:left="742" w:leftChars="0"/>
              <w:jc w:val="left"/>
            </w:pPr>
            <w:r>
              <w:rPr>
                <w:rFonts w:hint="eastAsia" w:ascii="宋体" w:hAnsi="宋体" w:eastAsia="宋体" w:cs="宋体"/>
                <w:kern w:val="0"/>
                <w:sz w:val="33"/>
                <w:szCs w:val="33"/>
                <w:lang w:val="en-US" w:eastAsia="zh-CN" w:bidi="ar"/>
              </w:rPr>
              <w:t>1.</w:t>
            </w:r>
            <w:r>
              <w:rPr>
                <w:rFonts w:ascii="宋体" w:hAnsi="宋体" w:eastAsia="宋体" w:cs="宋体"/>
                <w:kern w:val="0"/>
                <w:sz w:val="33"/>
                <w:szCs w:val="33"/>
                <w:lang w:val="en-US" w:eastAsia="zh-CN" w:bidi="ar"/>
              </w:rPr>
              <w:t>供应商投标（响应）文件：详见附件。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hint="eastAsia" w:ascii="宋体" w:hAnsi="宋体" w:eastAsia="宋体" w:cs="宋体"/>
                <w:kern w:val="0"/>
                <w:sz w:val="33"/>
                <w:szCs w:val="33"/>
                <w:lang w:val="en-US" w:eastAsia="zh-CN" w:bidi="ar"/>
              </w:rPr>
              <w:t>2.</w:t>
            </w:r>
            <w:r>
              <w:rPr>
                <w:rFonts w:ascii="宋体" w:hAnsi="宋体" w:eastAsia="宋体" w:cs="宋体"/>
                <w:kern w:val="0"/>
                <w:sz w:val="33"/>
                <w:szCs w:val="33"/>
                <w:lang w:val="en-US" w:eastAsia="zh-CN" w:bidi="ar"/>
              </w:rPr>
              <w:t>下载打印电子中标通知书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 采购人、中标（成交）供应商可在中标（成交）结果公告发布之日起3日后登录交易系统自行下载打印电子中标通知书。    </w:t>
            </w:r>
          </w:p>
          <w:p>
            <w:pPr>
              <w:keepNext w:val="0"/>
              <w:keepLines w:val="0"/>
              <w:widowControl/>
              <w:numPr>
                <w:ilvl w:val="0"/>
                <w:numId w:val="3"/>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供应商质疑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投标供应商认为中标或者成交结果使自己的权益受到损害的，应当自本公告发布之日起七个工作日内以书面形式提出质疑。请质疑供应商根据深圳公共资源交易中心网页（https://www.szggzy.com/globalSearch/details.html?contentId=1211037）所发布的质疑指引、质疑函模板填写质疑函并提交质疑材料。质疑材料现场提交地址：深圳市南山区沙河西路3185号南山智谷A座（深圳交易集团总部大楼）27楼。质疑咨询电话：0755-86500054、0755-86500050。</w:t>
            </w:r>
          </w:p>
          <w:p>
            <w:pPr>
              <w:keepNext w:val="0"/>
              <w:keepLines w:val="0"/>
              <w:widowControl/>
              <w:numPr>
                <w:ilvl w:val="0"/>
                <w:numId w:val="2"/>
              </w:numPr>
              <w:suppressLineNumbers w:val="0"/>
              <w:ind w:left="0" w:leftChars="0" w:firstLine="0" w:firstLineChars="0"/>
              <w:jc w:val="left"/>
              <w:rPr>
                <w:rFonts w:ascii="宋体" w:hAnsi="宋体" w:eastAsia="宋体" w:cs="宋体"/>
                <w:kern w:val="0"/>
                <w:sz w:val="33"/>
                <w:szCs w:val="33"/>
                <w:lang w:val="en-US" w:eastAsia="zh-CN" w:bidi="ar"/>
              </w:rPr>
            </w:pPr>
            <w:r>
              <w:rPr>
                <w:rFonts w:ascii="宋体" w:hAnsi="宋体" w:eastAsia="宋体" w:cs="宋体"/>
                <w:kern w:val="0"/>
                <w:sz w:val="39"/>
                <w:szCs w:val="39"/>
                <w:lang w:val="en-US" w:eastAsia="zh-CN" w:bidi="ar"/>
              </w:rPr>
              <w:t>凡对本次公示内容提出询问，请按以下方式联系。</w:t>
            </w:r>
            <w:r>
              <w:rPr>
                <w:rFonts w:ascii="宋体" w:hAnsi="宋体" w:eastAsia="宋体" w:cs="宋体"/>
                <w:kern w:val="0"/>
                <w:sz w:val="33"/>
                <w:szCs w:val="33"/>
                <w:lang w:val="en-US" w:eastAsia="zh-CN" w:bidi="ar"/>
              </w:rPr>
              <w:t>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hint="eastAsia" w:ascii="宋体" w:hAnsi="宋体" w:eastAsia="宋体" w:cs="宋体"/>
                <w:kern w:val="0"/>
                <w:sz w:val="33"/>
                <w:szCs w:val="33"/>
                <w:lang w:val="en-US" w:eastAsia="zh-CN" w:bidi="ar"/>
              </w:rPr>
              <w:t>1.</w:t>
            </w:r>
            <w:r>
              <w:rPr>
                <w:rFonts w:ascii="宋体" w:hAnsi="宋体" w:eastAsia="宋体" w:cs="宋体"/>
                <w:kern w:val="0"/>
                <w:sz w:val="33"/>
                <w:szCs w:val="33"/>
                <w:lang w:val="en-US" w:eastAsia="zh-CN" w:bidi="ar"/>
              </w:rPr>
              <w:t>采购人信息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名称：深圳市未成年人救助保护中心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地址：深圳市罗湖区北环大道1032号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联系方式：0755-25833967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2.采购代理机构信息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名称：深圳公共资源交易中心，具体由深圳公共资源交易中心（深圳交易集团有限公司政府采购业务分公司）组织实施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地址：深圳市南山区沙河西路3185号南山智谷A座（深圳交易集团总部大楼）27楼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联系方式：0755-86580001、0755-86580002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3.项目联系方式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项目联系人：张工    </w:t>
            </w:r>
          </w:p>
          <w:p>
            <w:pPr>
              <w:keepNext w:val="0"/>
              <w:keepLines w:val="0"/>
              <w:widowControl/>
              <w:numPr>
                <w:ilvl w:val="0"/>
                <w:numId w:val="0"/>
              </w:numPr>
              <w:suppressLineNumbers w:val="0"/>
              <w:ind w:left="742" w:leftChars="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电话：0755-86500045</w:t>
            </w:r>
          </w:p>
          <w:p>
            <w:pPr>
              <w:keepNext w:val="0"/>
              <w:keepLines w:val="0"/>
              <w:widowControl/>
              <w:numPr>
                <w:ilvl w:val="0"/>
                <w:numId w:val="2"/>
              </w:numPr>
              <w:suppressLineNumbers w:val="0"/>
              <w:ind w:left="0" w:leftChars="0" w:firstLine="0" w:firstLineChars="0"/>
              <w:jc w:val="left"/>
              <w:rPr>
                <w:rFonts w:ascii="宋体" w:hAnsi="宋体" w:eastAsia="宋体" w:cs="宋体"/>
                <w:kern w:val="0"/>
                <w:sz w:val="33"/>
                <w:szCs w:val="33"/>
                <w:lang w:val="en-US" w:eastAsia="zh-CN" w:bidi="ar"/>
              </w:rPr>
            </w:pPr>
            <w:r>
              <w:rPr>
                <w:rFonts w:ascii="宋体" w:hAnsi="宋体" w:eastAsia="宋体" w:cs="宋体"/>
                <w:kern w:val="0"/>
                <w:sz w:val="39"/>
                <w:szCs w:val="39"/>
                <w:lang w:val="en-US" w:eastAsia="zh-CN" w:bidi="ar"/>
              </w:rPr>
              <w:t>附件</w:t>
            </w:r>
            <w:r>
              <w:rPr>
                <w:rFonts w:ascii="宋体" w:hAnsi="宋体" w:eastAsia="宋体" w:cs="宋体"/>
                <w:kern w:val="0"/>
                <w:sz w:val="33"/>
                <w:szCs w:val="33"/>
                <w:lang w:val="en-US" w:eastAsia="zh-CN" w:bidi="ar"/>
              </w:rPr>
              <w:t>    </w:t>
            </w:r>
          </w:p>
          <w:p>
            <w:pPr>
              <w:keepNext w:val="0"/>
              <w:keepLines w:val="0"/>
              <w:widowControl/>
              <w:numPr>
                <w:ilvl w:val="0"/>
                <w:numId w:val="0"/>
              </w:numPr>
              <w:suppressLineNumbers w:val="0"/>
              <w:ind w:leftChars="0"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1.采购文件。       </w:t>
            </w:r>
          </w:p>
          <w:p>
            <w:pPr>
              <w:keepNext w:val="0"/>
              <w:keepLines w:val="0"/>
              <w:widowControl/>
              <w:numPr>
                <w:ilvl w:val="0"/>
                <w:numId w:val="0"/>
              </w:numPr>
              <w:suppressLineNumbers w:val="0"/>
              <w:ind w:leftChars="0"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采购文件szczf：-详见后面附件-        </w:t>
            </w:r>
          </w:p>
          <w:p>
            <w:pPr>
              <w:keepNext w:val="0"/>
              <w:keepLines w:val="0"/>
              <w:widowControl/>
              <w:numPr>
                <w:ilvl w:val="0"/>
                <w:numId w:val="0"/>
              </w:numPr>
              <w:suppressLineNumbers w:val="0"/>
              <w:ind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采购文件PDF：-详见后面附件-        </w:t>
            </w:r>
          </w:p>
          <w:p>
            <w:pPr>
              <w:keepNext w:val="0"/>
              <w:keepLines w:val="0"/>
              <w:widowControl/>
              <w:numPr>
                <w:ilvl w:val="0"/>
                <w:numId w:val="0"/>
              </w:numPr>
              <w:suppressLineNumbers w:val="0"/>
              <w:ind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采购文件DOC：-详见后面附件-        </w:t>
            </w:r>
          </w:p>
          <w:p>
            <w:pPr>
              <w:keepNext w:val="0"/>
              <w:keepLines w:val="0"/>
              <w:widowControl/>
              <w:numPr>
                <w:ilvl w:val="0"/>
                <w:numId w:val="0"/>
              </w:numPr>
              <w:suppressLineNumbers w:val="0"/>
              <w:ind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采购文件附件：（如工程类项目，还包括图纸和工程量清单）-详见后面附件-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 2.中标、成交供应商为中小企业的，应公告其《中小企业声明函》。（详见供应商投标文件）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 3.中标、成交供应商为残疾人福利性单位的，应公告其《残疾人福利性单位声明函》。（详见供应商投标文件）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4.中标、成交供应商为注册地在国家级贫困县域内物业公司的，应公告注册所在县扶贫部门出具的聘用建档立卡贫困人员具体数量的证明。（详见供应商投标文件）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5.投标供应商资格响应文件。（详见供应商投标文件）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6.投标供应商投标文件。       </w:t>
            </w:r>
          </w:p>
          <w:p>
            <w:pPr>
              <w:keepNext w:val="0"/>
              <w:keepLines w:val="0"/>
              <w:widowControl/>
              <w:numPr>
                <w:ilvl w:val="0"/>
                <w:numId w:val="0"/>
              </w:numPr>
              <w:suppressLineNumbers w:val="0"/>
              <w:ind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 -详见后面附件-    </w:t>
            </w:r>
          </w:p>
          <w:p>
            <w:pPr>
              <w:keepNext w:val="0"/>
              <w:keepLines w:val="0"/>
              <w:widowControl/>
              <w:numPr>
                <w:ilvl w:val="0"/>
                <w:numId w:val="0"/>
              </w:numPr>
              <w:suppressLineNumbers w:val="0"/>
              <w:ind w:firstLine="660" w:firstLineChars="2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7.采购文件约定公开的其它内容。       </w:t>
            </w:r>
          </w:p>
          <w:p>
            <w:pPr>
              <w:keepNext w:val="0"/>
              <w:keepLines w:val="0"/>
              <w:widowControl/>
              <w:numPr>
                <w:ilvl w:val="0"/>
                <w:numId w:val="0"/>
              </w:numPr>
              <w:suppressLineNumbers w:val="0"/>
              <w:ind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 开标一览表：-详见后面附件-        </w:t>
            </w:r>
          </w:p>
          <w:p>
            <w:pPr>
              <w:keepNext w:val="0"/>
              <w:keepLines w:val="0"/>
              <w:widowControl/>
              <w:numPr>
                <w:ilvl w:val="0"/>
                <w:numId w:val="0"/>
              </w:numPr>
              <w:suppressLineNumbers w:val="0"/>
              <w:ind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资格性审查表：-详见后面附件-       </w:t>
            </w:r>
          </w:p>
          <w:p>
            <w:pPr>
              <w:keepNext w:val="0"/>
              <w:keepLines w:val="0"/>
              <w:widowControl/>
              <w:numPr>
                <w:ilvl w:val="0"/>
                <w:numId w:val="0"/>
              </w:numPr>
              <w:suppressLineNumbers w:val="0"/>
              <w:ind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 符合性审查表：-详见后面附件-        </w:t>
            </w:r>
          </w:p>
          <w:p>
            <w:pPr>
              <w:keepNext w:val="0"/>
              <w:keepLines w:val="0"/>
              <w:widowControl/>
              <w:numPr>
                <w:ilvl w:val="0"/>
                <w:numId w:val="0"/>
              </w:numPr>
              <w:suppressLineNumbers w:val="0"/>
              <w:ind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供应商价格调整类型报表：-详见后面附件-        </w:t>
            </w:r>
          </w:p>
          <w:p>
            <w:pPr>
              <w:keepNext w:val="0"/>
              <w:keepLines w:val="0"/>
              <w:widowControl/>
              <w:numPr>
                <w:ilvl w:val="0"/>
                <w:numId w:val="0"/>
              </w:numPr>
              <w:suppressLineNumbers w:val="0"/>
              <w:ind w:firstLine="990" w:firstLineChars="300"/>
              <w:jc w:val="lef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t>评分结果表等：-详见后面附件-</w:t>
            </w:r>
          </w:p>
          <w:p>
            <w:pPr>
              <w:keepNext w:val="0"/>
              <w:keepLines w:val="0"/>
              <w:widowControl/>
              <w:numPr>
                <w:ilvl w:val="0"/>
                <w:numId w:val="0"/>
              </w:numPr>
              <w:suppressLineNumbers w:val="0"/>
              <w:ind w:firstLine="990" w:firstLineChars="300"/>
              <w:jc w:val="right"/>
              <w:rPr>
                <w:rFonts w:ascii="宋体" w:hAnsi="宋体" w:eastAsia="宋体" w:cs="宋体"/>
                <w:kern w:val="0"/>
                <w:sz w:val="33"/>
                <w:szCs w:val="33"/>
                <w:lang w:val="en-US" w:eastAsia="zh-CN" w:bidi="ar"/>
              </w:rPr>
            </w:pPr>
            <w:r>
              <w:rPr>
                <w:rFonts w:ascii="宋体" w:hAnsi="宋体" w:eastAsia="宋体" w:cs="宋体"/>
                <w:kern w:val="0"/>
                <w:sz w:val="33"/>
                <w:szCs w:val="33"/>
                <w:lang w:val="en-US" w:eastAsia="zh-CN" w:bidi="ar"/>
              </w:rPr>
              <w:br w:type="textWrapping"/>
            </w:r>
            <w:r>
              <w:rPr>
                <w:rFonts w:ascii="宋体" w:hAnsi="宋体" w:eastAsia="宋体" w:cs="宋体"/>
                <w:kern w:val="0"/>
                <w:sz w:val="33"/>
                <w:szCs w:val="33"/>
                <w:lang w:val="en-US" w:eastAsia="zh-CN" w:bidi="ar"/>
              </w:rPr>
              <w:t>深圳公共资源交易中心</w:t>
            </w:r>
          </w:p>
          <w:p>
            <w:pPr>
              <w:keepNext w:val="0"/>
              <w:keepLines w:val="0"/>
              <w:widowControl/>
              <w:numPr>
                <w:ilvl w:val="0"/>
                <w:numId w:val="0"/>
              </w:numPr>
              <w:suppressLineNumbers w:val="0"/>
              <w:jc w:val="right"/>
            </w:pPr>
            <w:r>
              <w:rPr>
                <w:rFonts w:ascii="宋体" w:hAnsi="宋体" w:eastAsia="宋体" w:cs="宋体"/>
                <w:kern w:val="0"/>
                <w:sz w:val="33"/>
                <w:szCs w:val="33"/>
                <w:lang w:val="en-US" w:eastAsia="zh-CN" w:bidi="ar"/>
              </w:rPr>
              <w:t>2024年03月19日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147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30" w:lineRule="atLeast"/>
              <w:ind w:left="0" w:right="0"/>
              <w:jc w:val="center"/>
            </w:pPr>
            <w:r>
              <w:rPr>
                <w:rFonts w:ascii="宋体" w:hAnsi="宋体" w:eastAsia="宋体" w:cs="宋体"/>
                <w:kern w:val="0"/>
                <w:sz w:val="24"/>
                <w:szCs w:val="24"/>
                <w:lang w:val="en-US" w:eastAsia="zh-CN" w:bidi="ar"/>
              </w:rPr>
              <w:drawing>
                <wp:inline distT="0" distB="0" distL="114300" distR="114300">
                  <wp:extent cx="3200400" cy="31623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200400" cy="3162300"/>
                          </a:xfrm>
                          <a:prstGeom prst="rect">
                            <a:avLst/>
                          </a:prstGeom>
                          <a:noFill/>
                          <a:ln w="9525">
                            <a:noFill/>
                          </a:ln>
                        </pic:spPr>
                      </pic:pic>
                    </a:graphicData>
                  </a:graphic>
                </wp:inline>
              </w:drawing>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45"/>
          <w:sz w:val="24"/>
          <w:szCs w:val="24"/>
        </w:rPr>
      </w:pP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begin"/>
      </w:r>
      <w:r>
        <w:rPr>
          <w:rFonts w:hint="eastAsia" w:ascii="宋体" w:hAnsi="宋体" w:eastAsia="宋体" w:cs="宋体"/>
          <w:i w:val="0"/>
          <w:iCs w:val="0"/>
          <w:caps w:val="0"/>
          <w:color w:val="2161DC"/>
          <w:spacing w:val="45"/>
          <w:kern w:val="0"/>
          <w:sz w:val="24"/>
          <w:szCs w:val="24"/>
          <w:u w:val="none"/>
          <w:shd w:val="clear" w:fill="FFFFFF"/>
          <w:lang w:val="en-US" w:eastAsia="zh-CN" w:bidi="ar"/>
        </w:rPr>
        <w:instrText xml:space="preserve"> HYPERLINK "http://zfcg.szggzy.com:8081/TPFrame/zfcgztbmis/pages/attachmanage/downAttachAction.action?cmd=download&amp;AttachGuid=55e0aa0a-16c4-47e1-a5aa-1ef65c240ac4" \t "/home/swbzx/文档\\x/_blank" </w:instrTex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separate"/>
      </w:r>
      <w:r>
        <w:rPr>
          <w:rStyle w:val="4"/>
          <w:rFonts w:hint="eastAsia" w:ascii="宋体" w:hAnsi="宋体" w:eastAsia="宋体" w:cs="宋体"/>
          <w:i w:val="0"/>
          <w:iCs w:val="0"/>
          <w:caps w:val="0"/>
          <w:color w:val="2161DC"/>
          <w:spacing w:val="45"/>
          <w:sz w:val="24"/>
          <w:szCs w:val="24"/>
          <w:u w:val="none"/>
          <w:shd w:val="clear" w:fill="FFFFFF"/>
        </w:rPr>
        <w:t>附件1：招标文件.zip</w: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end"/>
      </w:r>
      <w:r>
        <w:rPr>
          <w:rFonts w:hint="eastAsia" w:ascii="宋体" w:hAnsi="宋体" w:eastAsia="宋体" w:cs="宋体"/>
          <w:i w:val="0"/>
          <w:iCs w:val="0"/>
          <w:caps w:val="0"/>
          <w:color w:val="333333"/>
          <w:spacing w:val="45"/>
          <w:kern w:val="0"/>
          <w:sz w:val="24"/>
          <w:szCs w:val="24"/>
          <w:shd w:val="clear" w:fill="FFFFFF"/>
          <w:lang w:val="en-US" w:eastAsia="zh-CN" w:bidi="ar"/>
        </w:rPr>
        <w:br w:type="textWrapping"/>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begin"/>
      </w:r>
      <w:r>
        <w:rPr>
          <w:rFonts w:hint="eastAsia" w:ascii="宋体" w:hAnsi="宋体" w:eastAsia="宋体" w:cs="宋体"/>
          <w:i w:val="0"/>
          <w:iCs w:val="0"/>
          <w:caps w:val="0"/>
          <w:color w:val="2161DC"/>
          <w:spacing w:val="45"/>
          <w:kern w:val="0"/>
          <w:sz w:val="24"/>
          <w:szCs w:val="24"/>
          <w:u w:val="none"/>
          <w:shd w:val="clear" w:fill="FFFFFF"/>
          <w:lang w:val="en-US" w:eastAsia="zh-CN" w:bidi="ar"/>
        </w:rPr>
        <w:instrText xml:space="preserve"> HYPERLINK "http://zfcg.szggzy.com:8081/TPFrame/zfcgztbmis/pages/attachmanage/downAttachAction.action?cmd=download&amp;AttachGuid=5cf4b861-3d39-4352-a532-ff16e238a214" \t "/home/swbzx/文档\\x/_blank" </w:instrTex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separate"/>
      </w:r>
      <w:r>
        <w:rPr>
          <w:rStyle w:val="4"/>
          <w:rFonts w:hint="eastAsia" w:ascii="宋体" w:hAnsi="宋体" w:eastAsia="宋体" w:cs="宋体"/>
          <w:i w:val="0"/>
          <w:iCs w:val="0"/>
          <w:caps w:val="0"/>
          <w:color w:val="2161DC"/>
          <w:spacing w:val="45"/>
          <w:sz w:val="24"/>
          <w:szCs w:val="24"/>
          <w:u w:val="none"/>
          <w:shd w:val="clear" w:fill="FFFFFF"/>
        </w:rPr>
        <w:t>附件2：开标记录表.pdf</w: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end"/>
      </w:r>
      <w:r>
        <w:rPr>
          <w:rFonts w:hint="eastAsia" w:ascii="宋体" w:hAnsi="宋体" w:eastAsia="宋体" w:cs="宋体"/>
          <w:i w:val="0"/>
          <w:iCs w:val="0"/>
          <w:caps w:val="0"/>
          <w:color w:val="333333"/>
          <w:spacing w:val="45"/>
          <w:kern w:val="0"/>
          <w:sz w:val="24"/>
          <w:szCs w:val="24"/>
          <w:shd w:val="clear" w:fill="FFFFFF"/>
          <w:lang w:val="en-US" w:eastAsia="zh-CN" w:bidi="ar"/>
        </w:rPr>
        <w:br w:type="textWrapping"/>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begin"/>
      </w:r>
      <w:r>
        <w:rPr>
          <w:rFonts w:hint="eastAsia" w:ascii="宋体" w:hAnsi="宋体" w:eastAsia="宋体" w:cs="宋体"/>
          <w:i w:val="0"/>
          <w:iCs w:val="0"/>
          <w:caps w:val="0"/>
          <w:color w:val="2161DC"/>
          <w:spacing w:val="45"/>
          <w:kern w:val="0"/>
          <w:sz w:val="24"/>
          <w:szCs w:val="24"/>
          <w:u w:val="none"/>
          <w:shd w:val="clear" w:fill="FFFFFF"/>
          <w:lang w:val="en-US" w:eastAsia="zh-CN" w:bidi="ar"/>
        </w:rPr>
        <w:instrText xml:space="preserve"> HYPERLINK "http://zfcg.szggzy.com:8081/TPFrame/zfcgztbmis/pages/attachmanage/downAttachAction.action?cmd=download&amp;AttachGuid=a8b73e74-e689-456c-9e62-9d80e687b684" \t "/home/swbzx/文档\\x/_blank" </w:instrTex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separate"/>
      </w:r>
      <w:r>
        <w:rPr>
          <w:rStyle w:val="4"/>
          <w:rFonts w:hint="eastAsia" w:ascii="宋体" w:hAnsi="宋体" w:eastAsia="宋体" w:cs="宋体"/>
          <w:i w:val="0"/>
          <w:iCs w:val="0"/>
          <w:caps w:val="0"/>
          <w:color w:val="2161DC"/>
          <w:spacing w:val="45"/>
          <w:sz w:val="24"/>
          <w:szCs w:val="24"/>
          <w:u w:val="none"/>
          <w:shd w:val="clear" w:fill="FFFFFF"/>
        </w:rPr>
        <w:t>附件3：投标文件.zip</w: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end"/>
      </w:r>
      <w:r>
        <w:rPr>
          <w:rFonts w:hint="eastAsia" w:ascii="宋体" w:hAnsi="宋体" w:eastAsia="宋体" w:cs="宋体"/>
          <w:i w:val="0"/>
          <w:iCs w:val="0"/>
          <w:caps w:val="0"/>
          <w:color w:val="333333"/>
          <w:spacing w:val="45"/>
          <w:kern w:val="0"/>
          <w:sz w:val="24"/>
          <w:szCs w:val="24"/>
          <w:shd w:val="clear" w:fill="FFFFFF"/>
          <w:lang w:val="en-US" w:eastAsia="zh-CN" w:bidi="ar"/>
        </w:rPr>
        <w:br w:type="textWrapping"/>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begin"/>
      </w:r>
      <w:r>
        <w:rPr>
          <w:rFonts w:hint="eastAsia" w:ascii="宋体" w:hAnsi="宋体" w:eastAsia="宋体" w:cs="宋体"/>
          <w:i w:val="0"/>
          <w:iCs w:val="0"/>
          <w:caps w:val="0"/>
          <w:color w:val="2161DC"/>
          <w:spacing w:val="45"/>
          <w:kern w:val="0"/>
          <w:sz w:val="24"/>
          <w:szCs w:val="24"/>
          <w:u w:val="none"/>
          <w:shd w:val="clear" w:fill="FFFFFF"/>
          <w:lang w:val="en-US" w:eastAsia="zh-CN" w:bidi="ar"/>
        </w:rPr>
        <w:instrText xml:space="preserve"> HYPERLINK "http://zfcg.szggzy.com:8081/TPFrame/zfcgztbmis/pages/attachmanage/downAttachAction.action?cmd=download&amp;AttachGuid=ab099a59-d810-48c2-809b-59792cfdbddc" \t "/home/swbzx/文档\\x/_blank" </w:instrTex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separate"/>
      </w:r>
      <w:r>
        <w:rPr>
          <w:rStyle w:val="4"/>
          <w:rFonts w:hint="eastAsia" w:ascii="宋体" w:hAnsi="宋体" w:eastAsia="宋体" w:cs="宋体"/>
          <w:i w:val="0"/>
          <w:iCs w:val="0"/>
          <w:caps w:val="0"/>
          <w:color w:val="2161DC"/>
          <w:spacing w:val="45"/>
          <w:sz w:val="24"/>
          <w:szCs w:val="24"/>
          <w:u w:val="none"/>
          <w:shd w:val="clear" w:fill="FFFFFF"/>
        </w:rPr>
        <w:t>附件4：供应商价格调整类型报表.pdf</w: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end"/>
      </w:r>
      <w:r>
        <w:rPr>
          <w:rFonts w:hint="eastAsia" w:ascii="宋体" w:hAnsi="宋体" w:eastAsia="宋体" w:cs="宋体"/>
          <w:i w:val="0"/>
          <w:iCs w:val="0"/>
          <w:caps w:val="0"/>
          <w:color w:val="333333"/>
          <w:spacing w:val="45"/>
          <w:kern w:val="0"/>
          <w:sz w:val="24"/>
          <w:szCs w:val="24"/>
          <w:shd w:val="clear" w:fill="FFFFFF"/>
          <w:lang w:val="en-US" w:eastAsia="zh-CN" w:bidi="ar"/>
        </w:rPr>
        <w:br w:type="textWrapping"/>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begin"/>
      </w:r>
      <w:r>
        <w:rPr>
          <w:rFonts w:hint="eastAsia" w:ascii="宋体" w:hAnsi="宋体" w:eastAsia="宋体" w:cs="宋体"/>
          <w:i w:val="0"/>
          <w:iCs w:val="0"/>
          <w:caps w:val="0"/>
          <w:color w:val="2161DC"/>
          <w:spacing w:val="45"/>
          <w:kern w:val="0"/>
          <w:sz w:val="24"/>
          <w:szCs w:val="24"/>
          <w:u w:val="none"/>
          <w:shd w:val="clear" w:fill="FFFFFF"/>
          <w:lang w:val="en-US" w:eastAsia="zh-CN" w:bidi="ar"/>
        </w:rPr>
        <w:instrText xml:space="preserve"> HYPERLINK "http://zfcg.szggzy.com:8081/TPFrame/zfcgztbmis/pages/attachmanage/downAttachAction.action?cmd=download&amp;AttachGuid=b3a94bb8-ae8b-451e-91f4-420b397fdc5e" \t "/home/swbzx/文档\\x/_blank" </w:instrTex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separate"/>
      </w:r>
      <w:r>
        <w:rPr>
          <w:rStyle w:val="4"/>
          <w:rFonts w:hint="eastAsia" w:ascii="宋体" w:hAnsi="宋体" w:eastAsia="宋体" w:cs="宋体"/>
          <w:i w:val="0"/>
          <w:iCs w:val="0"/>
          <w:caps w:val="0"/>
          <w:color w:val="2161DC"/>
          <w:spacing w:val="45"/>
          <w:sz w:val="24"/>
          <w:szCs w:val="24"/>
          <w:u w:val="none"/>
          <w:shd w:val="clear" w:fill="FFFFFF"/>
        </w:rPr>
        <w:t>附件5：评分结果表.pdf</w: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end"/>
      </w:r>
      <w:r>
        <w:rPr>
          <w:rFonts w:hint="eastAsia" w:ascii="宋体" w:hAnsi="宋体" w:eastAsia="宋体" w:cs="宋体"/>
          <w:i w:val="0"/>
          <w:iCs w:val="0"/>
          <w:caps w:val="0"/>
          <w:color w:val="333333"/>
          <w:spacing w:val="45"/>
          <w:kern w:val="0"/>
          <w:sz w:val="24"/>
          <w:szCs w:val="24"/>
          <w:shd w:val="clear" w:fill="FFFFFF"/>
          <w:lang w:val="en-US" w:eastAsia="zh-CN" w:bidi="ar"/>
        </w:rPr>
        <w:br w:type="textWrapping"/>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begin"/>
      </w:r>
      <w:r>
        <w:rPr>
          <w:rFonts w:hint="eastAsia" w:ascii="宋体" w:hAnsi="宋体" w:eastAsia="宋体" w:cs="宋体"/>
          <w:i w:val="0"/>
          <w:iCs w:val="0"/>
          <w:caps w:val="0"/>
          <w:color w:val="2161DC"/>
          <w:spacing w:val="45"/>
          <w:kern w:val="0"/>
          <w:sz w:val="24"/>
          <w:szCs w:val="24"/>
          <w:u w:val="none"/>
          <w:shd w:val="clear" w:fill="FFFFFF"/>
          <w:lang w:val="en-US" w:eastAsia="zh-CN" w:bidi="ar"/>
        </w:rPr>
        <w:instrText xml:space="preserve"> HYPERLINK "http://zfcg.szggzy.com:8081/TPFrame/zfcgztbmis/pages/attachmanage/downAttachAction.action?cmd=download&amp;AttachGuid=c0bb0955-2c8b-41d1-aca8-5534a650890c" \t "/home/swbzx/文档\\x/_blank" </w:instrTex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separate"/>
      </w:r>
      <w:r>
        <w:rPr>
          <w:rStyle w:val="4"/>
          <w:rFonts w:hint="eastAsia" w:ascii="宋体" w:hAnsi="宋体" w:eastAsia="宋体" w:cs="宋体"/>
          <w:i w:val="0"/>
          <w:iCs w:val="0"/>
          <w:caps w:val="0"/>
          <w:color w:val="2161DC"/>
          <w:spacing w:val="45"/>
          <w:sz w:val="24"/>
          <w:szCs w:val="24"/>
          <w:u w:val="none"/>
          <w:shd w:val="clear" w:fill="FFFFFF"/>
        </w:rPr>
        <w:t>附件6：投标文件符合性审查表.pdf</w: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end"/>
      </w:r>
      <w:r>
        <w:rPr>
          <w:rFonts w:hint="eastAsia" w:ascii="宋体" w:hAnsi="宋体" w:eastAsia="宋体" w:cs="宋体"/>
          <w:i w:val="0"/>
          <w:iCs w:val="0"/>
          <w:caps w:val="0"/>
          <w:color w:val="333333"/>
          <w:spacing w:val="45"/>
          <w:kern w:val="0"/>
          <w:sz w:val="24"/>
          <w:szCs w:val="24"/>
          <w:shd w:val="clear" w:fill="FFFFFF"/>
          <w:lang w:val="en-US" w:eastAsia="zh-CN" w:bidi="ar"/>
        </w:rPr>
        <w:br w:type="textWrapping"/>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begin"/>
      </w:r>
      <w:r>
        <w:rPr>
          <w:rFonts w:hint="eastAsia" w:ascii="宋体" w:hAnsi="宋体" w:eastAsia="宋体" w:cs="宋体"/>
          <w:i w:val="0"/>
          <w:iCs w:val="0"/>
          <w:caps w:val="0"/>
          <w:color w:val="2161DC"/>
          <w:spacing w:val="45"/>
          <w:kern w:val="0"/>
          <w:sz w:val="24"/>
          <w:szCs w:val="24"/>
          <w:u w:val="none"/>
          <w:shd w:val="clear" w:fill="FFFFFF"/>
          <w:lang w:val="en-US" w:eastAsia="zh-CN" w:bidi="ar"/>
        </w:rPr>
        <w:instrText xml:space="preserve"> HYPERLINK "http://zfcg.szggzy.com:8081/TPFrame/zfcgztbmis/pages/attachmanage/downAttachAction.action?cmd=download&amp;AttachGuid=ee592860-f179-4585-b1c9-82a68c23d89b" \t "/home/swbzx/文档\\x/_blank" </w:instrTex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separate"/>
      </w:r>
      <w:r>
        <w:rPr>
          <w:rStyle w:val="4"/>
          <w:rFonts w:hint="eastAsia" w:ascii="宋体" w:hAnsi="宋体" w:eastAsia="宋体" w:cs="宋体"/>
          <w:i w:val="0"/>
          <w:iCs w:val="0"/>
          <w:caps w:val="0"/>
          <w:color w:val="2161DC"/>
          <w:spacing w:val="45"/>
          <w:sz w:val="24"/>
          <w:szCs w:val="24"/>
          <w:u w:val="none"/>
          <w:shd w:val="clear" w:fill="FFFFFF"/>
        </w:rPr>
        <w:t>附件7：投标文件资格性审查表.pdf</w:t>
      </w:r>
      <w:r>
        <w:rPr>
          <w:rFonts w:hint="eastAsia" w:ascii="宋体" w:hAnsi="宋体" w:eastAsia="宋体" w:cs="宋体"/>
          <w:i w:val="0"/>
          <w:iCs w:val="0"/>
          <w:caps w:val="0"/>
          <w:color w:val="2161DC"/>
          <w:spacing w:val="45"/>
          <w:kern w:val="0"/>
          <w:sz w:val="24"/>
          <w:szCs w:val="24"/>
          <w:u w:val="none"/>
          <w:shd w:val="clear" w:fill="FFFFFF"/>
          <w:lang w:val="en-US" w:eastAsia="zh-CN" w:bidi="ar"/>
        </w:rPr>
        <w:fldChar w:fldCharType="end"/>
      </w:r>
    </w:p>
    <w:p>
      <w:pPr>
        <w:jc w:val="center"/>
        <w:rPr>
          <w:rFonts w:hint="eastAsia" w:ascii="方正小标宋简体" w:hAnsi="方正小标宋简体" w:eastAsia="方正小标宋简体" w:cs="方正小标宋简体"/>
          <w:sz w:val="44"/>
          <w:szCs w:val="44"/>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CFA5CD"/>
    <w:multiLevelType w:val="singleLevel"/>
    <w:tmpl w:val="E5CFA5CD"/>
    <w:lvl w:ilvl="0" w:tentative="0">
      <w:start w:val="5"/>
      <w:numFmt w:val="chineseCounting"/>
      <w:suff w:val="nothing"/>
      <w:lvlText w:val="%1、"/>
      <w:lvlJc w:val="left"/>
      <w:rPr>
        <w:rFonts w:hint="eastAsia"/>
      </w:rPr>
    </w:lvl>
  </w:abstractNum>
  <w:abstractNum w:abstractNumId="1">
    <w:nsid w:val="FFFD0015"/>
    <w:multiLevelType w:val="singleLevel"/>
    <w:tmpl w:val="FFFD0015"/>
    <w:lvl w:ilvl="0" w:tentative="0">
      <w:start w:val="3"/>
      <w:numFmt w:val="decimal"/>
      <w:lvlText w:val="%1."/>
      <w:lvlJc w:val="left"/>
      <w:pPr>
        <w:tabs>
          <w:tab w:val="left" w:pos="312"/>
        </w:tabs>
      </w:pPr>
    </w:lvl>
  </w:abstractNum>
  <w:abstractNum w:abstractNumId="2">
    <w:nsid w:val="2FF88E24"/>
    <w:multiLevelType w:val="singleLevel"/>
    <w:tmpl w:val="2FF88E2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6EF5D20"/>
    <w:rsid w:val="4A1947CF"/>
    <w:rsid w:val="DEFD1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郑锦婷</cp:lastModifiedBy>
  <dcterms:modified xsi:type="dcterms:W3CDTF">2024-03-20T10:47:12Z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114405EB5A56D882304EFA65768BD167</vt:lpwstr>
  </property>
</Properties>
</file>