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Autospacing="0" w:line="560" w:lineRule="exact"/>
        <w:rPr>
          <w:rFonts w:ascii="黑体" w:hAnsi="黑体" w:eastAsia="黑体"/>
          <w:szCs w:val="32"/>
        </w:rPr>
      </w:pPr>
      <w:r>
        <w:rPr>
          <w:rFonts w:hint="eastAsia" w:ascii="黑体" w:hAnsi="黑体" w:eastAsia="黑体"/>
          <w:szCs w:val="32"/>
        </w:rPr>
        <w:t>招标公告附件</w:t>
      </w:r>
      <w:r>
        <w:rPr>
          <w:rFonts w:ascii="黑体" w:hAnsi="黑体" w:eastAsia="黑体"/>
          <w:szCs w:val="32"/>
        </w:rPr>
        <w:t>3</w:t>
      </w:r>
    </w:p>
    <w:p>
      <w:pPr>
        <w:keepNext w:val="0"/>
        <w:keepLines w:val="0"/>
        <w:pageBreakBefore w:val="0"/>
        <w:kinsoku/>
        <w:overflowPunct/>
        <w:topLinePunct w:val="0"/>
        <w:bidi w:val="0"/>
        <w:snapToGrid/>
        <w:spacing w:beforeAutospacing="0" w:line="560" w:lineRule="exact"/>
        <w:rPr>
          <w:rFonts w:ascii="仿宋_GB2312"/>
          <w:b/>
          <w:sz w:val="44"/>
          <w:szCs w:val="44"/>
        </w:rPr>
      </w:pPr>
    </w:p>
    <w:p>
      <w:pPr>
        <w:keepNext w:val="0"/>
        <w:keepLines w:val="0"/>
        <w:pageBreakBefore w:val="0"/>
        <w:widowControl/>
        <w:kinsoku/>
        <w:overflowPunct/>
        <w:topLinePunct w:val="0"/>
        <w:bidi w:val="0"/>
        <w:snapToGrid/>
        <w:spacing w:beforeAutospacing="0" w:line="560" w:lineRule="exact"/>
        <w:ind w:firstLine="1370" w:firstLineChars="298"/>
        <w:rPr>
          <w:rFonts w:ascii="宋体" w:hAnsi="宋体" w:cs="宋体"/>
          <w:b/>
          <w:sz w:val="44"/>
          <w:szCs w:val="44"/>
        </w:rPr>
      </w:pPr>
      <w:bookmarkStart w:id="0" w:name="_GoBack"/>
      <w:r>
        <w:rPr>
          <w:rFonts w:hint="eastAsia" w:ascii="黑体" w:eastAsia="黑体"/>
          <w:kern w:val="0"/>
          <w:sz w:val="44"/>
          <w:szCs w:val="44"/>
        </w:rPr>
        <w:t>政府采购投标及履约承诺函</w:t>
      </w:r>
    </w:p>
    <w:bookmarkEnd w:id="0"/>
    <w:p>
      <w:pPr>
        <w:keepNext w:val="0"/>
        <w:keepLines w:val="0"/>
        <w:pageBreakBefore w:val="0"/>
        <w:kinsoku/>
        <w:overflowPunct/>
        <w:topLinePunct w:val="0"/>
        <w:bidi w:val="0"/>
        <w:snapToGrid/>
        <w:spacing w:beforeAutospacing="0" w:line="560" w:lineRule="exact"/>
        <w:rPr>
          <w:rFonts w:ascii="仿宋_GB2312"/>
          <w:szCs w:val="32"/>
        </w:rPr>
      </w:pP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r>
        <w:rPr>
          <w:rFonts w:hint="eastAsia" w:ascii="宋体" w:hAnsi="宋体" w:cs="宋体"/>
          <w:color w:val="000000"/>
          <w:kern w:val="0"/>
          <w:szCs w:val="32"/>
        </w:rPr>
        <w:t>致：深圳市社会组织管理局</w:t>
      </w: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r>
        <w:rPr>
          <w:rFonts w:hint="eastAsia" w:ascii="宋体" w:hAnsi="宋体" w:cs="宋体"/>
          <w:color w:val="000000"/>
          <w:kern w:val="0"/>
          <w:szCs w:val="32"/>
        </w:rPr>
        <w:t>我单位承诺：</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本招标项目所提供的货物或服务未侵犯知识产权。</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承诺近三年（成立不足三年的可从成立之日起算）无重大违法犯罪及不良信用记录，无行贿犯罪记录，且不处于被禁止参与政府采购活动期限内。</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参与本项目政府采购活动时不存在被有关部门禁止参与政府采购活动且在有效期内的情况。</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具备《中华人民共和国政府采购法》第二十二条第一款规定的六项条件。</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未被列入失信被执行人、重大税收违法案件当事人名单、政府采购严重违法失信行为记录名单。</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不存在“为采购项目提供整体设计、规范编制或者项目管理、监理、检测等服务的供应商，不得再参加该采购项目同一合同项下的其他采购活动”的禁止投标情形。</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不存在“单位负责人为同一人或者存在直接控股、管理关系的不同供应商，不得参加同一合同项下的政府采购活动。”的禁止投标情形。</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参与该项目投标，严格遵循公平竞争的原则，不恶意串通，不妨碍其他投标人的竞争行为，不损害采购人或者其他投标人的合法权益。</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已清楚，如违反上述要求，将作投标无效处理。</w:t>
      </w:r>
    </w:p>
    <w:p>
      <w:pPr>
        <w:ind w:firstLine="68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如果中标，做到守信，不偷工减料，依照本项目招标文件需求内容、签署的采购合同及本公司在投标中所作的一切承诺履约。</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承诺本项目的报价不低于</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的成本价，否则，</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清楚将面临投标无效的风险；</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承诺不恶意低价谋取中标；</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对本项目的报价负责，中标后将严格按照本项目招标文件需求、签署的采购合同及</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在投标中所作的全部承诺履行。</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清楚，若</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以“报价太低而无法履约”为理由放弃本项目中标资格时，愿意接受主管部门的处理处罚。若</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中标本项目，</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的报价明显低于其他投标人的报价时，</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清楚，本项目将成为重点监管、重点验收项目，</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将按时保质保量完成，并全力配合有关监管、验收工作；若</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未按上述要求履约，</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愿意接受主管部门的处理处罚。</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已认真核实了投标文件的全部内容，所有资料均为真实资料。</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对投标文件中全部投标资料的真实性负责，如被证实</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的投标文件中存在虚假资料的，则视为</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隐瞒真实情况、提供虚假资料，</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愿意接受主管部门作出的行政处罚。</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12.</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承诺不非法转包、分包。</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13.</w:t>
      </w:r>
      <w:r>
        <w:rPr>
          <w:rFonts w:hint="eastAsia" w:ascii="CESI仿宋-GB2312" w:hAnsi="CESI仿宋-GB2312" w:eastAsia="CESI仿宋-GB2312" w:cs="CESI仿宋-GB2312"/>
          <w:sz w:val="32"/>
          <w:szCs w:val="32"/>
          <w:lang w:eastAsia="zh-CN"/>
        </w:rPr>
        <w:t>我单位</w:t>
      </w:r>
      <w:r>
        <w:rPr>
          <w:rFonts w:hint="eastAsia" w:ascii="CESI仿宋-GB2312" w:hAnsi="CESI仿宋-GB2312" w:eastAsia="CESI仿宋-GB2312" w:cs="CESI仿宋-GB2312"/>
          <w:sz w:val="32"/>
          <w:szCs w:val="32"/>
        </w:rPr>
        <w:t>所投标（响应）的货物、工程或服务，不存在侵犯知识产权的情况；已知悉并同意中标（成交）结果信息公示（公开）的内容。</w:t>
      </w:r>
    </w:p>
    <w:p>
      <w:pPr>
        <w:ind w:firstLine="51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以上承诺，如有违反，愿依照国家相关法律处理，并承担由此给采购人带来的损失。</w:t>
      </w: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r>
        <w:rPr>
          <w:rFonts w:hint="eastAsia" w:ascii="宋体" w:hAnsi="宋体" w:cs="宋体"/>
          <w:color w:val="000000"/>
          <w:kern w:val="0"/>
          <w:szCs w:val="32"/>
        </w:rPr>
        <w:t>投标项目名称：</w:t>
      </w: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r>
        <w:rPr>
          <w:rFonts w:hint="eastAsia" w:ascii="宋体" w:hAnsi="宋体" w:cs="宋体"/>
          <w:color w:val="000000"/>
          <w:kern w:val="0"/>
          <w:szCs w:val="32"/>
        </w:rPr>
        <w:t>投标人（盖章）：</w:t>
      </w: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r>
        <w:rPr>
          <w:rFonts w:hint="eastAsia" w:ascii="宋体" w:hAnsi="宋体" w:cs="宋体"/>
          <w:color w:val="000000"/>
          <w:kern w:val="0"/>
          <w:szCs w:val="32"/>
        </w:rPr>
        <w:t>法定代表人或其委托代理人（签字或盖章）：</w:t>
      </w: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r>
        <w:rPr>
          <w:rFonts w:hint="eastAsia" w:ascii="宋体" w:hAnsi="宋体" w:cs="宋体"/>
          <w:color w:val="000000"/>
          <w:kern w:val="0"/>
          <w:szCs w:val="32"/>
        </w:rPr>
        <w:t>联系方式：</w:t>
      </w:r>
    </w:p>
    <w:p>
      <w:pPr>
        <w:keepNext w:val="0"/>
        <w:keepLines w:val="0"/>
        <w:pageBreakBefore w:val="0"/>
        <w:kinsoku/>
        <w:overflowPunct/>
        <w:topLinePunct w:val="0"/>
        <w:bidi w:val="0"/>
        <w:snapToGrid/>
        <w:spacing w:beforeAutospacing="0" w:line="560" w:lineRule="exact"/>
        <w:rPr>
          <w:rFonts w:ascii="宋体" w:hAnsi="宋体" w:cs="宋体"/>
          <w:color w:val="000000"/>
          <w:kern w:val="0"/>
          <w:szCs w:val="32"/>
        </w:rPr>
      </w:pPr>
      <w:r>
        <w:rPr>
          <w:rFonts w:hint="eastAsia" w:ascii="宋体" w:hAnsi="宋体" w:cs="宋体"/>
          <w:color w:val="000000"/>
          <w:kern w:val="0"/>
          <w:szCs w:val="32"/>
        </w:rPr>
        <w:t xml:space="preserve">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640C0"/>
    <w:rsid w:val="0BC640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2023-08-18T12:03:00Z</dcterms:created>
  <dc:creator>郑锦婷</dc:creator>
  <cp:lastModifiedBy>郑锦婷</cp:lastModifiedBy>
  <dcterms:modified xsi:type="dcterms:W3CDTF">2023-08-18T12:04:46Z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