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Times New Roman"/>
          <w:spacing w:val="10"/>
          <w:sz w:val="32"/>
          <w:szCs w:val="32"/>
        </w:rPr>
      </w:pPr>
      <w:r>
        <w:rPr>
          <w:rFonts w:hint="eastAsia" w:ascii="黑体" w:hAnsi="黑体" w:eastAsia="黑体" w:cs="Times New Roman"/>
          <w:spacing w:val="10"/>
          <w:sz w:val="32"/>
          <w:szCs w:val="32"/>
        </w:rPr>
        <w:t>附件</w:t>
      </w:r>
      <w:r>
        <w:rPr>
          <w:rFonts w:ascii="黑体" w:hAnsi="黑体" w:eastAsia="黑体" w:cs="Times New Roman"/>
          <w:spacing w:val="10"/>
          <w:sz w:val="32"/>
          <w:szCs w:val="32"/>
        </w:rPr>
        <w:t>5</w:t>
      </w: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pacing w:val="1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10"/>
          <w:sz w:val="44"/>
          <w:szCs w:val="44"/>
        </w:rPr>
        <w:t>报价单</w:t>
      </w:r>
    </w:p>
    <w:bookmarkEnd w:id="0"/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598"/>
        <w:gridCol w:w="1844"/>
        <w:gridCol w:w="3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单位名称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b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法人代表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b/>
                <w:bCs/>
                <w:spacing w:val="10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座机、手机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b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项目联系人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b/>
                <w:bCs/>
                <w:spacing w:val="10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座机、手机</w:t>
            </w:r>
          </w:p>
        </w:tc>
        <w:tc>
          <w:tcPr>
            <w:tcW w:w="2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b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电子邮箱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b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联系地址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b/>
                <w:bCs/>
                <w:spacing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资质条件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□符合正文中“</w:t>
            </w:r>
            <w:r>
              <w:rPr>
                <w:rFonts w:hint="default" w:ascii="仿宋_GB2312" w:eastAsia="仿宋_GB2312" w:cs="Times New Roman"/>
                <w:spacing w:val="10"/>
                <w:sz w:val="24"/>
                <w:szCs w:val="24"/>
              </w:rPr>
              <w:t>资质要求</w:t>
            </w: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”   □其他情况  （打“√”）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收费价格</w:t>
            </w:r>
            <w:r>
              <w:rPr>
                <w:rFonts w:hint="eastAsia" w:ascii="仿宋_GB2312" w:eastAsia="仿宋_GB2312" w:cs="Times New Roman"/>
                <w:spacing w:val="1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Calibri" w:eastAsia="宋体" w:cs="Times New Roman"/>
                <w:b/>
                <w:bCs/>
                <w:spacing w:val="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  <w:lang w:eastAsia="zh-CN"/>
              </w:rPr>
              <w:t>（另附报价明细单，并加盖公章）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单位简介</w:t>
            </w:r>
          </w:p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及相关项目经验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单位简介：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（可另附页介绍，注明即可，并加盖公章）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相关</w:t>
            </w:r>
            <w:r>
              <w:rPr>
                <w:rFonts w:hint="eastAsia" w:ascii="仿宋_GB2312" w:eastAsia="仿宋_GB2312" w:cs="Times New Roman"/>
                <w:spacing w:val="10"/>
                <w:sz w:val="24"/>
                <w:szCs w:val="24"/>
                <w:lang w:eastAsia="zh-CN"/>
              </w:rPr>
              <w:t>或类似</w:t>
            </w: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项目经验：</w:t>
            </w:r>
          </w:p>
          <w:p>
            <w:pPr>
              <w:spacing w:line="560" w:lineRule="exact"/>
              <w:jc w:val="left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（可另附页介绍</w:t>
            </w:r>
            <w:r>
              <w:rPr>
                <w:rFonts w:hint="eastAsia" w:ascii="仿宋_GB2312" w:eastAsia="仿宋_GB2312" w:cs="Times New Roman"/>
                <w:spacing w:val="1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注明即可，</w:t>
            </w:r>
            <w:r>
              <w:rPr>
                <w:rFonts w:hint="eastAsia" w:ascii="仿宋_GB2312" w:eastAsia="仿宋_GB2312" w:cs="Times New Roman"/>
                <w:spacing w:val="10"/>
                <w:sz w:val="24"/>
                <w:szCs w:val="24"/>
                <w:lang w:eastAsia="zh-CN"/>
              </w:rPr>
              <w:t>经验需提供证明文件</w:t>
            </w: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，并加盖公章）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项目思路</w:t>
            </w:r>
          </w:p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方案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（可另附页介绍，注明即可，并加盖公章）</w:t>
            </w:r>
          </w:p>
          <w:p>
            <w:pPr>
              <w:spacing w:line="560" w:lineRule="exact"/>
              <w:jc w:val="left"/>
              <w:rPr>
                <w:rFonts w:ascii="仿宋_GB2312" w:hAnsi="Calibri" w:eastAsia="仿宋_GB2312" w:cs="Times New Roman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ind w:right="480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 xml:space="preserve">                 项目负责人签字（盖章）：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承诺书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520" w:firstLineChars="200"/>
              <w:jc w:val="left"/>
              <w:rPr>
                <w:rFonts w:ascii="仿宋_GB2312" w:hAnsi="Calibri" w:eastAsia="仿宋_GB2312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>本人承诺：1.本次报价材料真实有效，若因资料虚假造成损失，询价方有权依法追究本单位法律责任。2.拟派该项目负责人为本单位的在职人员，合作合同签署后由本单位组织开展该项工作，不随意更换工作人员或将该项目转让第三方机构。</w:t>
            </w:r>
          </w:p>
          <w:p>
            <w:pPr>
              <w:spacing w:line="560" w:lineRule="exact"/>
              <w:ind w:right="480"/>
              <w:rPr>
                <w:rFonts w:ascii="仿宋_GB2312" w:hAnsi="Calibri" w:eastAsia="宋体" w:cs="Times New Roman"/>
                <w:spacing w:val="1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10"/>
                <w:sz w:val="24"/>
                <w:szCs w:val="24"/>
              </w:rPr>
              <w:t xml:space="preserve">                 法人代表签字（盖章）：</w:t>
            </w:r>
          </w:p>
        </w:tc>
      </w:tr>
    </w:tbl>
    <w:p>
      <w:pPr>
        <w:widowControl/>
        <w:spacing w:line="560" w:lineRule="exact"/>
        <w:ind w:left="-229" w:leftChars="-109" w:firstLine="356" w:firstLineChars="137"/>
        <w:jc w:val="left"/>
      </w:pPr>
      <w:r>
        <w:rPr>
          <w:rFonts w:hint="eastAsia" w:ascii="仿宋_GB2312" w:hAnsi="黑体" w:eastAsia="仿宋_GB2312" w:cs="Times New Roman"/>
          <w:spacing w:val="10"/>
          <w:sz w:val="24"/>
          <w:szCs w:val="24"/>
        </w:rPr>
        <w:t>附注：该表格双面打印，并由项目负责人、法人代表在相应的栏目签字盖章。</w:t>
      </w:r>
    </w:p>
    <w:sectPr>
      <w:footerReference r:id="rId3" w:type="default"/>
      <w:pgSz w:w="11906" w:h="16838"/>
      <w:pgMar w:top="1474" w:right="1570" w:bottom="1587" w:left="157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DA"/>
    <w:rsid w:val="000F25DA"/>
    <w:rsid w:val="00574A12"/>
    <w:rsid w:val="006752AE"/>
    <w:rsid w:val="00962B37"/>
    <w:rsid w:val="009675E9"/>
    <w:rsid w:val="00E86796"/>
    <w:rsid w:val="2D994CA0"/>
    <w:rsid w:val="52330E63"/>
    <w:rsid w:val="5C7A7372"/>
    <w:rsid w:val="5EF366B8"/>
    <w:rsid w:val="5FBF3307"/>
    <w:rsid w:val="66DE2D5E"/>
    <w:rsid w:val="6BDE2E28"/>
    <w:rsid w:val="6F167699"/>
    <w:rsid w:val="73AFD2A0"/>
    <w:rsid w:val="7BFF2C74"/>
    <w:rsid w:val="7FE578B5"/>
    <w:rsid w:val="AFFFC3BD"/>
    <w:rsid w:val="D7FAB5CC"/>
    <w:rsid w:val="DF6A1F66"/>
    <w:rsid w:val="E575353C"/>
    <w:rsid w:val="FFFD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0"/>
    <w:pPr>
      <w:ind w:firstLine="420"/>
    </w:pPr>
    <w:rPr>
      <w:rFonts w:ascii="Times New Roman" w:hAnsi="Times New Roman" w:cs="Times New Roman"/>
      <w:szCs w:val="24"/>
    </w:rPr>
  </w:style>
  <w:style w:type="paragraph" w:styleId="3">
    <w:name w:val="Body Text"/>
    <w:next w:val="4"/>
    <w:qFormat/>
    <w:uiPriority w:val="0"/>
    <w:pPr>
      <w:widowControl w:val="0"/>
      <w:jc w:val="center"/>
    </w:pPr>
    <w:rPr>
      <w:rFonts w:ascii="Times New Roman" w:hAnsi="Times New Roman" w:eastAsia="仿宋_GB2312" w:cs="Times New Roman"/>
      <w:b/>
      <w:bCs/>
      <w:spacing w:val="10"/>
      <w:kern w:val="2"/>
      <w:sz w:val="44"/>
      <w:szCs w:val="22"/>
      <w:lang w:val="en-US" w:eastAsia="zh-CN" w:bidi="ar-SA"/>
    </w:rPr>
  </w:style>
  <w:style w:type="paragraph" w:styleId="4">
    <w:name w:val="Title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 w:eastAsia="仿宋_GB2312" w:cs="Times New Roman"/>
      <w:b/>
      <w:bCs/>
      <w:spacing w:val="10"/>
      <w:kern w:val="2"/>
      <w:sz w:val="32"/>
      <w:szCs w:val="32"/>
      <w:lang w:val="en-US" w:eastAsia="zh-CN" w:bidi="ar-SA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6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脚 Char"/>
    <w:basedOn w:val="9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0">
    <w:name w:val="15"/>
    <w:qFormat/>
    <w:uiPriority w:val="0"/>
    <w:rPr>
      <w:rFonts w:hint="default" w:ascii="Calibri" w:hAnsi="Calibri"/>
      <w:b/>
      <w:bCs/>
    </w:rPr>
  </w:style>
  <w:style w:type="character" w:customStyle="1" w:styleId="21">
    <w:name w:val="页眉 Char"/>
    <w:basedOn w:val="9"/>
    <w:link w:val="6"/>
    <w:semiHidden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1184</Words>
  <Characters>6754</Characters>
  <Lines>56</Lines>
  <Paragraphs>15</Paragraphs>
  <TotalTime>9</TotalTime>
  <ScaleCrop>false</ScaleCrop>
  <LinksUpToDate>false</LinksUpToDate>
  <CharactersWithSpaces>7923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2022-05-08T01:23:00Z</dcterms:created>
  <dc:creator>lenovo</dc:creator>
  <cp:lastModifiedBy>郑锦婷</cp:lastModifiedBy>
  <dcterms:modified xsi:type="dcterms:W3CDTF">2023-06-14T11:57:57Z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