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510" w:lineRule="atLeast"/>
        <w:ind w:left="0" w:right="0"/>
        <w:jc w:val="center"/>
        <w:rPr>
          <w:color w:val="393C42"/>
          <w:sz w:val="39"/>
          <w:szCs w:val="39"/>
        </w:rPr>
      </w:pPr>
      <w:r>
        <w:rPr>
          <w:rFonts w:ascii="ping_med" w:hAnsi="ping_med" w:eastAsia="ping_med" w:cs="ping_med"/>
          <w:i w:val="0"/>
          <w:iCs w:val="0"/>
          <w:caps w:val="0"/>
          <w:color w:val="393C42"/>
          <w:spacing w:val="0"/>
          <w:sz w:val="39"/>
          <w:szCs w:val="39"/>
          <w:shd w:val="clear" w:fill="FFFFFF"/>
        </w:rPr>
        <w:t>深圳市救助管理站消防安全整改工程(二次)采购公告</w:t>
      </w:r>
    </w:p>
    <w:p>
      <w:pPr>
        <w:keepNext w:val="0"/>
        <w:keepLines w:val="0"/>
        <w:widowControl/>
        <w:suppressLineNumbers w:val="0"/>
        <w:spacing w:before="0" w:beforeAutospacing="0" w:after="0" w:afterAutospacing="0" w:line="360" w:lineRule="atLeast"/>
        <w:ind w:left="0" w:right="0"/>
        <w:jc w:val="left"/>
      </w:pPr>
      <w:r>
        <w:rPr>
          <w:rFonts w:hint="default" w:ascii="ping_med" w:hAnsi="ping_med" w:eastAsia="ping_med" w:cs="ping_med"/>
          <w:b/>
          <w:bCs/>
          <w:i w:val="0"/>
          <w:iCs w:val="0"/>
          <w:caps w:val="0"/>
          <w:color w:val="4D525C"/>
          <w:spacing w:val="0"/>
          <w:kern w:val="0"/>
          <w:sz w:val="24"/>
          <w:szCs w:val="24"/>
          <w:shd w:val="clear" w:fill="FFFFFF"/>
          <w:lang w:val="en-US" w:eastAsia="zh-CN" w:bidi="ar"/>
        </w:rPr>
        <w:t>一、项目概况</w:t>
      </w:r>
    </w:p>
    <w:p>
      <w:pPr>
        <w:keepNext w:val="0"/>
        <w:keepLines w:val="0"/>
        <w:widowControl/>
        <w:suppressLineNumbers w:val="0"/>
        <w:spacing w:before="0" w:beforeAutospacing="0" w:after="0" w:afterAutospacing="0" w:line="360" w:lineRule="atLeast"/>
        <w:ind w:left="0" w:right="0" w:firstLine="424"/>
        <w:jc w:val="left"/>
      </w:pPr>
      <w:bookmarkStart w:id="0" w:name="项目概况2"/>
      <w:bookmarkEnd w:id="0"/>
      <w:r>
        <w:rPr>
          <w:rFonts w:hint="default" w:ascii="ping_med" w:hAnsi="ping_med" w:eastAsia="ping_med" w:cs="ping_med"/>
          <w:i w:val="0"/>
          <w:iCs w:val="0"/>
          <w:caps w:val="0"/>
          <w:color w:val="4D525C"/>
          <w:spacing w:val="0"/>
          <w:kern w:val="0"/>
          <w:sz w:val="24"/>
          <w:szCs w:val="24"/>
          <w:shd w:val="clear" w:fill="FFFFFF"/>
          <w:lang w:val="en-US" w:eastAsia="zh-CN" w:bidi="ar"/>
        </w:rPr>
        <w:t>1.项目编号：SSZX2020-435</w:t>
      </w:r>
    </w:p>
    <w:p>
      <w:pPr>
        <w:keepNext w:val="0"/>
        <w:keepLines w:val="0"/>
        <w:widowControl/>
        <w:suppressLineNumbers w:val="0"/>
        <w:spacing w:before="0" w:beforeAutospacing="0" w:after="0" w:afterAutospacing="0" w:line="360" w:lineRule="atLeast"/>
        <w:ind w:left="0" w:right="0" w:firstLine="424"/>
        <w:jc w:val="left"/>
      </w:pPr>
      <w:r>
        <w:rPr>
          <w:rFonts w:hint="default" w:ascii="ping_med" w:hAnsi="ping_med" w:eastAsia="ping_med" w:cs="ping_med"/>
          <w:i w:val="0"/>
          <w:iCs w:val="0"/>
          <w:caps w:val="0"/>
          <w:color w:val="4D525C"/>
          <w:spacing w:val="0"/>
          <w:kern w:val="0"/>
          <w:sz w:val="24"/>
          <w:szCs w:val="24"/>
          <w:shd w:val="clear" w:fill="FFFFFF"/>
          <w:lang w:val="en-US" w:eastAsia="zh-CN" w:bidi="ar"/>
        </w:rPr>
        <w:t>2.项目名称：深圳市救助管理站消防安全整改工程(二次)</w:t>
      </w:r>
    </w:p>
    <w:p>
      <w:pPr>
        <w:keepNext w:val="0"/>
        <w:keepLines w:val="0"/>
        <w:widowControl/>
        <w:suppressLineNumbers w:val="0"/>
        <w:spacing w:before="0" w:beforeAutospacing="0" w:after="0" w:afterAutospacing="0" w:line="360" w:lineRule="atLeast"/>
        <w:ind w:left="0" w:right="0" w:firstLine="424"/>
        <w:jc w:val="left"/>
      </w:pPr>
      <w:r>
        <w:rPr>
          <w:rFonts w:hint="default" w:ascii="ping_med" w:hAnsi="ping_med" w:eastAsia="ping_med" w:cs="ping_med"/>
          <w:i w:val="0"/>
          <w:iCs w:val="0"/>
          <w:caps w:val="0"/>
          <w:color w:val="4D525C"/>
          <w:spacing w:val="0"/>
          <w:kern w:val="0"/>
          <w:sz w:val="24"/>
          <w:szCs w:val="24"/>
          <w:shd w:val="clear" w:fill="FFFFFF"/>
          <w:lang w:val="en-US" w:eastAsia="zh-CN" w:bidi="ar"/>
        </w:rPr>
        <w:t>3.采购人：深圳市救助管理站</w:t>
      </w:r>
    </w:p>
    <w:p>
      <w:pPr>
        <w:keepNext w:val="0"/>
        <w:keepLines w:val="0"/>
        <w:widowControl/>
        <w:suppressLineNumbers w:val="0"/>
        <w:spacing w:before="0" w:beforeAutospacing="0" w:after="0" w:afterAutospacing="0" w:line="360" w:lineRule="atLeast"/>
        <w:ind w:left="0" w:right="0" w:firstLine="424"/>
        <w:jc w:val="left"/>
      </w:pPr>
      <w:r>
        <w:rPr>
          <w:rFonts w:hint="default" w:ascii="ping_med" w:hAnsi="ping_med" w:eastAsia="ping_med" w:cs="ping_med"/>
          <w:i w:val="0"/>
          <w:iCs w:val="0"/>
          <w:caps w:val="0"/>
          <w:color w:val="4D525C"/>
          <w:spacing w:val="0"/>
          <w:kern w:val="0"/>
          <w:sz w:val="24"/>
          <w:szCs w:val="24"/>
          <w:shd w:val="clear" w:fill="FFFFFF"/>
          <w:lang w:val="en-US" w:eastAsia="zh-CN" w:bidi="ar"/>
        </w:rPr>
        <w:t>4.采购代理机构：深圳市深水水务咨询有限公司</w:t>
      </w:r>
    </w:p>
    <w:p>
      <w:pPr>
        <w:keepNext w:val="0"/>
        <w:keepLines w:val="0"/>
        <w:widowControl/>
        <w:suppressLineNumbers w:val="0"/>
        <w:spacing w:before="0" w:beforeAutospacing="0" w:after="0" w:afterAutospacing="0" w:line="360" w:lineRule="atLeast"/>
        <w:ind w:left="0" w:right="0" w:firstLine="424"/>
        <w:jc w:val="left"/>
      </w:pPr>
      <w:r>
        <w:rPr>
          <w:rFonts w:hint="default" w:ascii="ping_med" w:hAnsi="ping_med" w:eastAsia="ping_med" w:cs="ping_med"/>
          <w:i w:val="0"/>
          <w:iCs w:val="0"/>
          <w:caps w:val="0"/>
          <w:color w:val="4D525C"/>
          <w:spacing w:val="0"/>
          <w:kern w:val="0"/>
          <w:sz w:val="24"/>
          <w:szCs w:val="24"/>
          <w:shd w:val="clear" w:fill="FFFFFF"/>
          <w:lang w:val="en-US" w:eastAsia="zh-CN" w:bidi="ar"/>
        </w:rPr>
        <w:t>5.项目地点：深圳市罗湖区北环大道1032号</w:t>
      </w:r>
    </w:p>
    <w:p>
      <w:pPr>
        <w:keepNext w:val="0"/>
        <w:keepLines w:val="0"/>
        <w:widowControl/>
        <w:suppressLineNumbers w:val="0"/>
        <w:spacing w:before="0" w:beforeAutospacing="0" w:after="0" w:afterAutospacing="0" w:line="360" w:lineRule="atLeast"/>
        <w:ind w:left="0" w:right="0" w:firstLine="424"/>
        <w:jc w:val="left"/>
      </w:pPr>
      <w:r>
        <w:rPr>
          <w:rFonts w:hint="default" w:ascii="ping_med" w:hAnsi="ping_med" w:eastAsia="ping_med" w:cs="ping_med"/>
          <w:i w:val="0"/>
          <w:iCs w:val="0"/>
          <w:caps w:val="0"/>
          <w:color w:val="4D525C"/>
          <w:spacing w:val="0"/>
          <w:kern w:val="0"/>
          <w:sz w:val="24"/>
          <w:szCs w:val="24"/>
          <w:shd w:val="clear" w:fill="FFFFFF"/>
          <w:lang w:val="en-US" w:eastAsia="zh-CN" w:bidi="ar"/>
        </w:rPr>
        <w:t>6.项目规模及特征：救助管理站消防设备维修、部分部分安全隐患维修工程。</w:t>
      </w:r>
    </w:p>
    <w:p>
      <w:pPr>
        <w:keepNext w:val="0"/>
        <w:keepLines w:val="0"/>
        <w:widowControl/>
        <w:suppressLineNumbers w:val="0"/>
        <w:spacing w:before="0" w:beforeAutospacing="0" w:after="0" w:afterAutospacing="0" w:line="360" w:lineRule="atLeast"/>
        <w:ind w:left="0" w:right="0" w:firstLine="424"/>
        <w:jc w:val="left"/>
      </w:pPr>
      <w:r>
        <w:rPr>
          <w:rFonts w:hint="default" w:ascii="ping_med" w:hAnsi="ping_med" w:eastAsia="ping_med" w:cs="ping_med"/>
          <w:i w:val="0"/>
          <w:iCs w:val="0"/>
          <w:caps w:val="0"/>
          <w:color w:val="4D525C"/>
          <w:spacing w:val="0"/>
          <w:kern w:val="0"/>
          <w:sz w:val="24"/>
          <w:szCs w:val="24"/>
          <w:shd w:val="clear" w:fill="FFFFFF"/>
          <w:lang w:val="en-US" w:eastAsia="zh-CN" w:bidi="ar"/>
        </w:rPr>
        <w:t>7.资金来源：财政资金</w:t>
      </w:r>
    </w:p>
    <w:p>
      <w:pPr>
        <w:keepNext w:val="0"/>
        <w:keepLines w:val="0"/>
        <w:widowControl/>
        <w:suppressLineNumbers w:val="0"/>
        <w:spacing w:before="0" w:beforeAutospacing="0" w:after="0" w:afterAutospacing="0" w:line="360" w:lineRule="atLeast"/>
        <w:ind w:left="0" w:right="0" w:firstLine="424"/>
        <w:jc w:val="left"/>
      </w:pPr>
      <w:r>
        <w:rPr>
          <w:rFonts w:hint="default" w:ascii="ping_med" w:hAnsi="ping_med" w:eastAsia="ping_med" w:cs="ping_med"/>
          <w:i w:val="0"/>
          <w:iCs w:val="0"/>
          <w:caps w:val="0"/>
          <w:color w:val="4D525C"/>
          <w:spacing w:val="0"/>
          <w:kern w:val="0"/>
          <w:sz w:val="24"/>
          <w:szCs w:val="24"/>
          <w:shd w:val="clear" w:fill="FFFFFF"/>
          <w:lang w:val="en-US" w:eastAsia="zh-CN" w:bidi="ar"/>
        </w:rPr>
        <w:t>8.采购内容：详见招标文件及采购需求。</w:t>
      </w:r>
    </w:p>
    <w:tbl>
      <w:tblPr>
        <w:tblStyle w:val="3"/>
        <w:tblW w:w="853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60"/>
        <w:gridCol w:w="2721"/>
        <w:gridCol w:w="700"/>
        <w:gridCol w:w="700"/>
        <w:gridCol w:w="700"/>
        <w:gridCol w:w="1558"/>
        <w:gridCol w:w="139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6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kern w:val="0"/>
                <w:sz w:val="24"/>
                <w:szCs w:val="24"/>
                <w:lang w:val="en-US" w:eastAsia="zh-CN" w:bidi="ar"/>
              </w:rPr>
              <w:t>序号</w:t>
            </w:r>
          </w:p>
        </w:tc>
        <w:tc>
          <w:tcPr>
            <w:tcW w:w="27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kern w:val="0"/>
                <w:sz w:val="24"/>
                <w:szCs w:val="24"/>
                <w:lang w:val="en-US" w:eastAsia="zh-CN" w:bidi="ar"/>
              </w:rPr>
              <w:t>工程名称</w:t>
            </w:r>
          </w:p>
        </w:tc>
        <w:tc>
          <w:tcPr>
            <w:tcW w:w="70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kern w:val="0"/>
                <w:sz w:val="24"/>
                <w:szCs w:val="24"/>
                <w:lang w:val="en-US" w:eastAsia="zh-CN" w:bidi="ar"/>
              </w:rPr>
              <w:t>数量</w:t>
            </w:r>
          </w:p>
        </w:tc>
        <w:tc>
          <w:tcPr>
            <w:tcW w:w="70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kern w:val="0"/>
                <w:sz w:val="24"/>
                <w:szCs w:val="24"/>
                <w:lang w:val="en-US" w:eastAsia="zh-CN" w:bidi="ar"/>
              </w:rPr>
              <w:t>单位</w:t>
            </w:r>
          </w:p>
        </w:tc>
        <w:tc>
          <w:tcPr>
            <w:tcW w:w="70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kern w:val="0"/>
                <w:sz w:val="24"/>
                <w:szCs w:val="24"/>
                <w:lang w:val="en-US" w:eastAsia="zh-CN" w:bidi="ar"/>
              </w:rPr>
              <w:t>备注</w:t>
            </w:r>
          </w:p>
        </w:tc>
        <w:tc>
          <w:tcPr>
            <w:tcW w:w="15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kern w:val="0"/>
                <w:sz w:val="24"/>
                <w:szCs w:val="24"/>
                <w:lang w:val="en-US" w:eastAsia="zh-CN" w:bidi="ar"/>
              </w:rPr>
              <w:t>分项财政预算限额(元)</w:t>
            </w:r>
          </w:p>
        </w:tc>
        <w:tc>
          <w:tcPr>
            <w:tcW w:w="13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b/>
                <w:bCs/>
                <w:kern w:val="0"/>
                <w:sz w:val="24"/>
                <w:szCs w:val="24"/>
                <w:lang w:val="en-US" w:eastAsia="zh-CN" w:bidi="ar"/>
              </w:rPr>
              <w:t>财政预算限额(元)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6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color w:val="000000"/>
                <w:kern w:val="0"/>
                <w:sz w:val="24"/>
                <w:szCs w:val="24"/>
                <w:lang w:val="en-US" w:eastAsia="zh-CN" w:bidi="ar"/>
              </w:rPr>
              <w:t>1</w:t>
            </w:r>
          </w:p>
        </w:tc>
        <w:tc>
          <w:tcPr>
            <w:tcW w:w="274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color w:val="000000"/>
                <w:kern w:val="0"/>
                <w:sz w:val="24"/>
                <w:szCs w:val="24"/>
                <w:lang w:val="en-US" w:eastAsia="zh-CN" w:bidi="ar"/>
              </w:rPr>
              <w:t>深圳市救助管理站消防安全整改工程(二次)</w:t>
            </w:r>
          </w:p>
        </w:tc>
        <w:tc>
          <w:tcPr>
            <w:tcW w:w="70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color w:val="000000"/>
                <w:kern w:val="0"/>
                <w:sz w:val="24"/>
                <w:szCs w:val="24"/>
                <w:lang w:val="en-US" w:eastAsia="zh-CN" w:bidi="ar"/>
              </w:rPr>
              <w:t>1</w:t>
            </w:r>
          </w:p>
        </w:tc>
        <w:tc>
          <w:tcPr>
            <w:tcW w:w="70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color w:val="000000"/>
                <w:kern w:val="0"/>
                <w:sz w:val="24"/>
                <w:szCs w:val="24"/>
                <w:lang w:val="en-US" w:eastAsia="zh-CN" w:bidi="ar"/>
              </w:rPr>
              <w:t>项</w:t>
            </w:r>
          </w:p>
        </w:tc>
        <w:tc>
          <w:tcPr>
            <w:tcW w:w="70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color w:val="000000"/>
                <w:kern w:val="0"/>
                <w:sz w:val="24"/>
                <w:szCs w:val="24"/>
                <w:lang w:val="en-US" w:eastAsia="zh-CN" w:bidi="ar"/>
              </w:rPr>
              <w:t>无</w:t>
            </w:r>
          </w:p>
        </w:tc>
        <w:tc>
          <w:tcPr>
            <w:tcW w:w="15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kern w:val="0"/>
                <w:sz w:val="24"/>
                <w:szCs w:val="24"/>
                <w:lang w:val="en-US" w:eastAsia="zh-CN" w:bidi="ar"/>
              </w:rPr>
              <w:t>136.950.00</w:t>
            </w:r>
          </w:p>
        </w:tc>
        <w:tc>
          <w:tcPr>
            <w:tcW w:w="133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pPr>
            <w:r>
              <w:rPr>
                <w:rFonts w:asciiTheme="minorHAnsi" w:hAnsiTheme="minorHAnsi" w:eastAsiaTheme="minorEastAsia" w:cstheme="minorBidi"/>
                <w:kern w:val="0"/>
                <w:sz w:val="24"/>
                <w:szCs w:val="24"/>
                <w:lang w:val="en-US" w:eastAsia="zh-CN" w:bidi="ar"/>
              </w:rPr>
              <w:t>136.950.00</w:t>
            </w:r>
          </w:p>
        </w:tc>
      </w:tr>
    </w:tbl>
    <w:p>
      <w:pPr>
        <w:keepNext w:val="0"/>
        <w:keepLines w:val="0"/>
        <w:widowControl/>
        <w:suppressLineNumbers w:val="0"/>
        <w:spacing w:before="0" w:beforeAutospacing="0" w:after="0" w:afterAutospacing="0" w:line="360" w:lineRule="atLeast"/>
        <w:ind w:left="0" w:right="0" w:firstLine="424"/>
        <w:jc w:val="left"/>
      </w:pPr>
      <w:r>
        <w:rPr>
          <w:rFonts w:hint="default" w:ascii="ping_med" w:hAnsi="ping_med" w:eastAsia="ping_med" w:cs="ping_med"/>
          <w:i w:val="0"/>
          <w:iCs w:val="0"/>
          <w:caps w:val="0"/>
          <w:color w:val="4D525C"/>
          <w:spacing w:val="0"/>
          <w:kern w:val="0"/>
          <w:sz w:val="24"/>
          <w:szCs w:val="24"/>
          <w:shd w:val="clear" w:fill="FFFFFF"/>
          <w:lang w:val="en-US" w:eastAsia="zh-CN" w:bidi="ar"/>
        </w:rPr>
        <w:t>10.评标方法：综合评分法</w:t>
      </w:r>
    </w:p>
    <w:p>
      <w:pPr>
        <w:keepNext w:val="0"/>
        <w:keepLines w:val="0"/>
        <w:widowControl/>
        <w:suppressLineNumbers w:val="0"/>
        <w:spacing w:before="0" w:beforeAutospacing="0" w:after="0" w:afterAutospacing="0" w:line="360" w:lineRule="atLeast"/>
        <w:ind w:left="0" w:right="0" w:firstLine="424"/>
        <w:jc w:val="left"/>
      </w:pPr>
      <w:r>
        <w:rPr>
          <w:rFonts w:hint="default" w:ascii="ping_med" w:hAnsi="ping_med" w:eastAsia="ping_med" w:cs="ping_med"/>
          <w:i w:val="0"/>
          <w:iCs w:val="0"/>
          <w:caps w:val="0"/>
          <w:color w:val="4D525C"/>
          <w:spacing w:val="0"/>
          <w:kern w:val="0"/>
          <w:sz w:val="24"/>
          <w:szCs w:val="24"/>
          <w:shd w:val="clear" w:fill="FFFFFF"/>
          <w:lang w:val="en-US" w:eastAsia="zh-CN" w:bidi="ar"/>
        </w:rPr>
        <w:t>11.工期要求：30日历天。</w:t>
      </w:r>
    </w:p>
    <w:p>
      <w:pPr>
        <w:keepNext w:val="0"/>
        <w:keepLines w:val="0"/>
        <w:widowControl/>
        <w:suppressLineNumbers w:val="0"/>
        <w:spacing w:before="0" w:beforeAutospacing="0" w:after="0" w:afterAutospacing="0" w:line="360" w:lineRule="atLeast"/>
        <w:ind w:left="0" w:right="0" w:firstLine="426"/>
        <w:jc w:val="left"/>
      </w:pPr>
      <w:r>
        <w:rPr>
          <w:rFonts w:hint="default" w:ascii="ping_med" w:hAnsi="ping_med" w:eastAsia="ping_med" w:cs="ping_med"/>
          <w:b/>
          <w:bCs/>
          <w:i w:val="0"/>
          <w:iCs w:val="0"/>
          <w:caps w:val="0"/>
          <w:color w:val="4D525C"/>
          <w:spacing w:val="0"/>
          <w:kern w:val="0"/>
          <w:sz w:val="24"/>
          <w:szCs w:val="24"/>
          <w:shd w:val="clear" w:fill="FFFFFF"/>
          <w:lang w:val="en-US" w:eastAsia="zh-CN" w:bidi="ar"/>
        </w:rPr>
        <w:t>二、投标人资格要求</w:t>
      </w:r>
    </w:p>
    <w:p>
      <w:pPr>
        <w:keepNext w:val="0"/>
        <w:keepLines w:val="0"/>
        <w:widowControl/>
        <w:suppressLineNumbers w:val="0"/>
        <w:spacing w:before="0" w:beforeAutospacing="0" w:after="0" w:afterAutospacing="0" w:line="360" w:lineRule="atLeast"/>
        <w:ind w:left="0" w:right="0" w:firstLine="420"/>
        <w:jc w:val="left"/>
      </w:pPr>
      <w:r>
        <w:rPr>
          <w:rFonts w:hint="default" w:ascii="ping_med" w:hAnsi="ping_med" w:eastAsia="ping_med" w:cs="ping_med"/>
          <w:i w:val="0"/>
          <w:iCs w:val="0"/>
          <w:caps w:val="0"/>
          <w:color w:val="4D525C"/>
          <w:spacing w:val="0"/>
          <w:kern w:val="0"/>
          <w:sz w:val="24"/>
          <w:szCs w:val="24"/>
          <w:shd w:val="clear" w:fill="FFFFFF"/>
          <w:lang w:val="en-US" w:eastAsia="zh-CN" w:bidi="ar"/>
        </w:rPr>
        <w:t>1.具有独立法人资格或具有独立承担民事责任的能力的其它组织（提供营业执照或事业单位法人证等法人证明复印件，原件备查）。</w:t>
      </w:r>
    </w:p>
    <w:p>
      <w:pPr>
        <w:keepNext w:val="0"/>
        <w:keepLines w:val="0"/>
        <w:widowControl/>
        <w:suppressLineNumbers w:val="0"/>
        <w:spacing w:before="0" w:beforeAutospacing="0" w:after="0" w:afterAutospacing="0" w:line="360" w:lineRule="atLeast"/>
        <w:ind w:left="0" w:right="0" w:firstLine="420"/>
        <w:jc w:val="left"/>
      </w:pPr>
      <w:r>
        <w:rPr>
          <w:rFonts w:hint="default" w:ascii="ping_med" w:hAnsi="ping_med" w:eastAsia="ping_med" w:cs="ping_med"/>
          <w:i w:val="0"/>
          <w:iCs w:val="0"/>
          <w:caps w:val="0"/>
          <w:color w:val="4D525C"/>
          <w:spacing w:val="0"/>
          <w:kern w:val="0"/>
          <w:sz w:val="24"/>
          <w:szCs w:val="24"/>
          <w:shd w:val="clear" w:fill="FFFFFF"/>
          <w:lang w:val="en-US" w:eastAsia="zh-CN" w:bidi="ar"/>
        </w:rPr>
        <w:t>2.本项目不接受联合体投标，不允许分包，不接受投标人选用进口产品参与投标。</w:t>
      </w:r>
    </w:p>
    <w:p>
      <w:pPr>
        <w:keepNext w:val="0"/>
        <w:keepLines w:val="0"/>
        <w:widowControl/>
        <w:suppressLineNumbers w:val="0"/>
        <w:spacing w:before="0" w:beforeAutospacing="0" w:after="0" w:afterAutospacing="0" w:line="360" w:lineRule="atLeast"/>
        <w:ind w:left="0" w:right="0" w:firstLine="420"/>
        <w:jc w:val="left"/>
      </w:pPr>
      <w:r>
        <w:rPr>
          <w:rFonts w:hint="default" w:ascii="ping_med" w:hAnsi="ping_med" w:eastAsia="ping_med" w:cs="ping_med"/>
          <w:i w:val="0"/>
          <w:iCs w:val="0"/>
          <w:caps w:val="0"/>
          <w:color w:val="4D525C"/>
          <w:spacing w:val="0"/>
          <w:kern w:val="0"/>
          <w:sz w:val="24"/>
          <w:szCs w:val="24"/>
          <w:shd w:val="clear" w:fill="FFFFFF"/>
          <w:lang w:val="en-US" w:eastAsia="zh-CN" w:bidi="ar"/>
        </w:rPr>
        <w:t>3.参与本项目投标前三年内，在经营活动中没有重大违法记录（由供应商在《政府采购投标及履约承诺函》中作出声明）。</w:t>
      </w:r>
    </w:p>
    <w:p>
      <w:pPr>
        <w:keepNext w:val="0"/>
        <w:keepLines w:val="0"/>
        <w:widowControl/>
        <w:suppressLineNumbers w:val="0"/>
        <w:spacing w:before="0" w:beforeAutospacing="0" w:after="0" w:afterAutospacing="0" w:line="360" w:lineRule="atLeast"/>
        <w:ind w:left="0" w:right="0" w:firstLine="420"/>
        <w:jc w:val="left"/>
      </w:pPr>
      <w:r>
        <w:rPr>
          <w:rFonts w:hint="default" w:ascii="ping_med" w:hAnsi="ping_med" w:eastAsia="ping_med" w:cs="ping_med"/>
          <w:i w:val="0"/>
          <w:iCs w:val="0"/>
          <w:caps w:val="0"/>
          <w:color w:val="4D525C"/>
          <w:spacing w:val="0"/>
          <w:kern w:val="0"/>
          <w:sz w:val="24"/>
          <w:szCs w:val="24"/>
          <w:shd w:val="clear" w:fill="FFFFFF"/>
          <w:lang w:val="en-US" w:eastAsia="zh-CN" w:bidi="ar"/>
        </w:rPr>
        <w:t>4.参与本项目政府采购活动时不存在被有关部门禁止参与政府采购活动且在有效期内的情况（由供应商在《政府采购投标及履约承诺函》中作出声明）。</w:t>
      </w:r>
    </w:p>
    <w:p>
      <w:pPr>
        <w:keepNext w:val="0"/>
        <w:keepLines w:val="0"/>
        <w:widowControl/>
        <w:suppressLineNumbers w:val="0"/>
        <w:spacing w:before="0" w:beforeAutospacing="0" w:after="0" w:afterAutospacing="0" w:line="360" w:lineRule="atLeast"/>
        <w:ind w:left="0" w:right="0" w:firstLine="420"/>
        <w:jc w:val="left"/>
      </w:pPr>
      <w:r>
        <w:rPr>
          <w:rFonts w:hint="default" w:ascii="ping_med" w:hAnsi="ping_med" w:eastAsia="ping_med" w:cs="ping_med"/>
          <w:i w:val="0"/>
          <w:iCs w:val="0"/>
          <w:caps w:val="0"/>
          <w:color w:val="4D525C"/>
          <w:spacing w:val="0"/>
          <w:kern w:val="0"/>
          <w:sz w:val="24"/>
          <w:szCs w:val="24"/>
          <w:shd w:val="clear" w:fill="FFFFFF"/>
          <w:lang w:val="en-US" w:eastAsia="zh-CN" w:bidi="ar"/>
        </w:rPr>
        <w:t>5.参与本项目的供应商具备《中华人民共和国政府采购法》第二十二条第一款的条件（由供应商在《政府采购投标及履约承诺函》中作出声明）。</w:t>
      </w:r>
    </w:p>
    <w:p>
      <w:pPr>
        <w:keepNext w:val="0"/>
        <w:keepLines w:val="0"/>
        <w:widowControl/>
        <w:suppressLineNumbers w:val="0"/>
        <w:spacing w:before="0" w:beforeAutospacing="0" w:after="0" w:afterAutospacing="0" w:line="360" w:lineRule="atLeast"/>
        <w:ind w:left="0" w:right="0" w:firstLine="420"/>
        <w:jc w:val="left"/>
      </w:pPr>
      <w:r>
        <w:rPr>
          <w:rFonts w:hint="default" w:ascii="ping_med" w:hAnsi="ping_med" w:eastAsia="ping_med" w:cs="ping_med"/>
          <w:i w:val="0"/>
          <w:iCs w:val="0"/>
          <w:caps w:val="0"/>
          <w:color w:val="4D525C"/>
          <w:spacing w:val="0"/>
          <w:kern w:val="0"/>
          <w:sz w:val="24"/>
          <w:szCs w:val="24"/>
          <w:shd w:val="clear" w:fill="FFFFFF"/>
          <w:lang w:val="en-US" w:eastAsia="zh-CN" w:bidi="ar"/>
        </w:rPr>
        <w:t>6.参与政府采购项目投标的供应商未被列入失信被执行人、重大税收违法案件当事人名单、政府采购严重违法失信行为记录名单（由供应商在《政府采购投标及履约承诺函》中作出声明）。</w:t>
      </w:r>
    </w:p>
    <w:p>
      <w:pPr>
        <w:keepNext w:val="0"/>
        <w:keepLines w:val="0"/>
        <w:widowControl/>
        <w:suppressLineNumbers w:val="0"/>
        <w:spacing w:before="0" w:beforeAutospacing="0" w:after="0" w:afterAutospacing="0" w:line="360" w:lineRule="atLeast"/>
        <w:ind w:left="0" w:right="0" w:firstLine="420"/>
        <w:jc w:val="left"/>
      </w:pPr>
      <w:r>
        <w:rPr>
          <w:rFonts w:hint="default" w:ascii="ping_med" w:hAnsi="ping_med" w:eastAsia="ping_med" w:cs="ping_med"/>
          <w:i w:val="0"/>
          <w:iCs w:val="0"/>
          <w:caps w:val="0"/>
          <w:color w:val="4D525C"/>
          <w:spacing w:val="0"/>
          <w:kern w:val="0"/>
          <w:sz w:val="24"/>
          <w:szCs w:val="24"/>
          <w:shd w:val="clear" w:fill="FFFFFF"/>
          <w:lang w:val="en-US" w:eastAsia="zh-CN" w:bidi="ar"/>
        </w:rPr>
        <w:t>注：“信用中国”、“中国政府采购网”以及“深圳市政府采购监管网”为供应商信用信息的查询渠道，相关信息以中标通知书发出前的查询结果为准。</w:t>
      </w:r>
    </w:p>
    <w:p>
      <w:pPr>
        <w:keepNext w:val="0"/>
        <w:keepLines w:val="0"/>
        <w:widowControl/>
        <w:suppressLineNumbers w:val="0"/>
        <w:spacing w:before="0" w:beforeAutospacing="0" w:after="0" w:afterAutospacing="0" w:line="360" w:lineRule="atLeast"/>
        <w:ind w:left="0" w:right="0" w:firstLine="420"/>
        <w:jc w:val="left"/>
      </w:pPr>
      <w:r>
        <w:rPr>
          <w:rFonts w:hint="default" w:ascii="ping_med" w:hAnsi="ping_med" w:eastAsia="ping_med" w:cs="ping_med"/>
          <w:i w:val="0"/>
          <w:iCs w:val="0"/>
          <w:caps w:val="0"/>
          <w:color w:val="4D525C"/>
          <w:spacing w:val="0"/>
          <w:kern w:val="0"/>
          <w:sz w:val="24"/>
          <w:szCs w:val="24"/>
          <w:shd w:val="clear" w:fill="FFFFFF"/>
          <w:lang w:val="en-US" w:eastAsia="zh-CN" w:bidi="ar"/>
        </w:rPr>
        <w:t>7. 投标人具有消防设施工程专业承包二级或以上资质（提供资质证书扫描件，原件备查）。</w:t>
      </w:r>
    </w:p>
    <w:p>
      <w:pPr>
        <w:keepNext w:val="0"/>
        <w:keepLines w:val="0"/>
        <w:widowControl/>
        <w:suppressLineNumbers w:val="0"/>
        <w:spacing w:before="0" w:beforeAutospacing="0" w:after="0" w:afterAutospacing="0" w:line="360" w:lineRule="atLeast"/>
        <w:ind w:left="0" w:right="0"/>
        <w:jc w:val="left"/>
      </w:pPr>
      <w:r>
        <w:rPr>
          <w:rFonts w:hint="default" w:ascii="ping_med" w:hAnsi="ping_med" w:eastAsia="ping_med" w:cs="ping_med"/>
          <w:b/>
          <w:bCs/>
          <w:i w:val="0"/>
          <w:iCs w:val="0"/>
          <w:caps w:val="0"/>
          <w:color w:val="4D525C"/>
          <w:spacing w:val="0"/>
          <w:kern w:val="0"/>
          <w:sz w:val="24"/>
          <w:szCs w:val="24"/>
          <w:shd w:val="clear" w:fill="FFFFFF"/>
          <w:lang w:val="en-US" w:eastAsia="zh-CN" w:bidi="ar"/>
        </w:rPr>
        <w:t>三、获取招标文件的时间、地点、方式及招标文件售价</w:t>
      </w:r>
    </w:p>
    <w:p>
      <w:pPr>
        <w:keepNext w:val="0"/>
        <w:keepLines w:val="0"/>
        <w:widowControl/>
        <w:suppressLineNumbers w:val="0"/>
        <w:spacing w:before="0" w:beforeAutospacing="0" w:after="0" w:afterAutospacing="0" w:line="360" w:lineRule="atLeast"/>
        <w:ind w:left="0" w:right="0" w:firstLine="424"/>
        <w:jc w:val="left"/>
      </w:pPr>
      <w:r>
        <w:rPr>
          <w:rFonts w:hint="default" w:ascii="ping_med" w:hAnsi="ping_med" w:eastAsia="ping_med" w:cs="ping_med"/>
          <w:i w:val="0"/>
          <w:iCs w:val="0"/>
          <w:caps w:val="0"/>
          <w:color w:val="4D525C"/>
          <w:spacing w:val="0"/>
          <w:kern w:val="0"/>
          <w:sz w:val="24"/>
          <w:szCs w:val="24"/>
          <w:shd w:val="clear" w:fill="FFFFFF"/>
          <w:lang w:val="en-US" w:eastAsia="zh-CN" w:bidi="ar"/>
        </w:rPr>
        <w:t>1.获取招标文件时间：</w:t>
      </w:r>
      <w:r>
        <w:rPr>
          <w:rFonts w:hint="default" w:ascii="ping_med" w:hAnsi="ping_med" w:eastAsia="ping_med" w:cs="ping_med"/>
          <w:i w:val="0"/>
          <w:iCs w:val="0"/>
          <w:caps w:val="0"/>
          <w:color w:val="4D525C"/>
          <w:spacing w:val="0"/>
          <w:kern w:val="0"/>
          <w:sz w:val="24"/>
          <w:szCs w:val="24"/>
          <w:u w:val="single"/>
          <w:shd w:val="clear" w:fill="FFFFFF"/>
          <w:lang w:val="en-US" w:eastAsia="zh-CN" w:bidi="ar"/>
        </w:rPr>
        <w:t>2020</w:t>
      </w:r>
      <w:r>
        <w:rPr>
          <w:rFonts w:hint="default" w:ascii="ping_med" w:hAnsi="ping_med" w:eastAsia="ping_med" w:cs="ping_med"/>
          <w:i w:val="0"/>
          <w:iCs w:val="0"/>
          <w:caps w:val="0"/>
          <w:color w:val="4D525C"/>
          <w:spacing w:val="0"/>
          <w:kern w:val="0"/>
          <w:sz w:val="24"/>
          <w:szCs w:val="24"/>
          <w:shd w:val="clear" w:fill="FFFFFF"/>
          <w:lang w:val="en-US" w:eastAsia="zh-CN" w:bidi="ar"/>
        </w:rPr>
        <w:t>年</w:t>
      </w:r>
      <w:r>
        <w:rPr>
          <w:rFonts w:hint="default" w:ascii="ping_med" w:hAnsi="ping_med" w:eastAsia="ping_med" w:cs="ping_med"/>
          <w:i w:val="0"/>
          <w:iCs w:val="0"/>
          <w:caps w:val="0"/>
          <w:color w:val="4D525C"/>
          <w:spacing w:val="0"/>
          <w:kern w:val="0"/>
          <w:sz w:val="24"/>
          <w:szCs w:val="24"/>
          <w:u w:val="single"/>
          <w:shd w:val="clear" w:fill="FFFFFF"/>
          <w:lang w:val="en-US" w:eastAsia="zh-CN" w:bidi="ar"/>
        </w:rPr>
        <w:t>11</w:t>
      </w:r>
      <w:r>
        <w:rPr>
          <w:rFonts w:hint="default" w:ascii="ping_med" w:hAnsi="ping_med" w:eastAsia="ping_med" w:cs="ping_med"/>
          <w:i w:val="0"/>
          <w:iCs w:val="0"/>
          <w:caps w:val="0"/>
          <w:color w:val="4D525C"/>
          <w:spacing w:val="0"/>
          <w:kern w:val="0"/>
          <w:sz w:val="24"/>
          <w:szCs w:val="24"/>
          <w:shd w:val="clear" w:fill="FFFFFF"/>
          <w:lang w:val="en-US" w:eastAsia="zh-CN" w:bidi="ar"/>
        </w:rPr>
        <w:t>月</w:t>
      </w:r>
      <w:r>
        <w:rPr>
          <w:rFonts w:hint="default" w:ascii="ping_med" w:hAnsi="ping_med" w:eastAsia="ping_med" w:cs="ping_med"/>
          <w:i w:val="0"/>
          <w:iCs w:val="0"/>
          <w:caps w:val="0"/>
          <w:color w:val="4D525C"/>
          <w:spacing w:val="0"/>
          <w:kern w:val="0"/>
          <w:sz w:val="24"/>
          <w:szCs w:val="24"/>
          <w:u w:val="single"/>
          <w:shd w:val="clear" w:fill="FFFFFF"/>
          <w:lang w:val="en-US" w:eastAsia="zh-CN" w:bidi="ar"/>
        </w:rPr>
        <w:t> 21</w:t>
      </w:r>
      <w:r>
        <w:rPr>
          <w:rFonts w:hint="default" w:ascii="ping_med" w:hAnsi="ping_med" w:eastAsia="ping_med" w:cs="ping_med"/>
          <w:i w:val="0"/>
          <w:iCs w:val="0"/>
          <w:caps w:val="0"/>
          <w:color w:val="4D525C"/>
          <w:spacing w:val="0"/>
          <w:kern w:val="0"/>
          <w:sz w:val="24"/>
          <w:szCs w:val="24"/>
          <w:shd w:val="clear" w:fill="FFFFFF"/>
          <w:lang w:val="en-US" w:eastAsia="zh-CN" w:bidi="ar"/>
        </w:rPr>
        <w:t>日起至</w:t>
      </w:r>
      <w:r>
        <w:rPr>
          <w:rFonts w:hint="default" w:ascii="ping_med" w:hAnsi="ping_med" w:eastAsia="ping_med" w:cs="ping_med"/>
          <w:i w:val="0"/>
          <w:iCs w:val="0"/>
          <w:caps w:val="0"/>
          <w:color w:val="4D525C"/>
          <w:spacing w:val="0"/>
          <w:kern w:val="0"/>
          <w:sz w:val="24"/>
          <w:szCs w:val="24"/>
          <w:u w:val="single"/>
          <w:shd w:val="clear" w:fill="FFFFFF"/>
          <w:lang w:val="en-US" w:eastAsia="zh-CN" w:bidi="ar"/>
        </w:rPr>
        <w:t>2020</w:t>
      </w:r>
      <w:r>
        <w:rPr>
          <w:rFonts w:hint="default" w:ascii="ping_med" w:hAnsi="ping_med" w:eastAsia="ping_med" w:cs="ping_med"/>
          <w:i w:val="0"/>
          <w:iCs w:val="0"/>
          <w:caps w:val="0"/>
          <w:color w:val="4D525C"/>
          <w:spacing w:val="0"/>
          <w:kern w:val="0"/>
          <w:sz w:val="24"/>
          <w:szCs w:val="24"/>
          <w:shd w:val="clear" w:fill="FFFFFF"/>
          <w:lang w:val="en-US" w:eastAsia="zh-CN" w:bidi="ar"/>
        </w:rPr>
        <w:t>年</w:t>
      </w:r>
      <w:r>
        <w:rPr>
          <w:rFonts w:hint="default" w:ascii="ping_med" w:hAnsi="ping_med" w:eastAsia="ping_med" w:cs="ping_med"/>
          <w:i w:val="0"/>
          <w:iCs w:val="0"/>
          <w:caps w:val="0"/>
          <w:color w:val="4D525C"/>
          <w:spacing w:val="0"/>
          <w:kern w:val="0"/>
          <w:sz w:val="24"/>
          <w:szCs w:val="24"/>
          <w:u w:val="single"/>
          <w:shd w:val="clear" w:fill="FFFFFF"/>
          <w:lang w:val="en-US" w:eastAsia="zh-CN" w:bidi="ar"/>
        </w:rPr>
        <w:t>11</w:t>
      </w:r>
      <w:r>
        <w:rPr>
          <w:rFonts w:hint="default" w:ascii="ping_med" w:hAnsi="ping_med" w:eastAsia="ping_med" w:cs="ping_med"/>
          <w:i w:val="0"/>
          <w:iCs w:val="0"/>
          <w:caps w:val="0"/>
          <w:color w:val="4D525C"/>
          <w:spacing w:val="0"/>
          <w:kern w:val="0"/>
          <w:sz w:val="24"/>
          <w:szCs w:val="24"/>
          <w:shd w:val="clear" w:fill="FFFFFF"/>
          <w:lang w:val="en-US" w:eastAsia="zh-CN" w:bidi="ar"/>
        </w:rPr>
        <w:t>月</w:t>
      </w:r>
      <w:r>
        <w:rPr>
          <w:rFonts w:hint="default" w:ascii="ping_med" w:hAnsi="ping_med" w:eastAsia="ping_med" w:cs="ping_med"/>
          <w:i w:val="0"/>
          <w:iCs w:val="0"/>
          <w:caps w:val="0"/>
          <w:color w:val="4D525C"/>
          <w:spacing w:val="0"/>
          <w:kern w:val="0"/>
          <w:sz w:val="24"/>
          <w:szCs w:val="24"/>
          <w:u w:val="single"/>
          <w:shd w:val="clear" w:fill="FFFFFF"/>
          <w:lang w:val="en-US" w:eastAsia="zh-CN" w:bidi="ar"/>
        </w:rPr>
        <w:t> 27</w:t>
      </w:r>
      <w:r>
        <w:rPr>
          <w:rFonts w:hint="default" w:ascii="ping_med" w:hAnsi="ping_med" w:eastAsia="ping_med" w:cs="ping_med"/>
          <w:i w:val="0"/>
          <w:iCs w:val="0"/>
          <w:caps w:val="0"/>
          <w:color w:val="4D525C"/>
          <w:spacing w:val="0"/>
          <w:kern w:val="0"/>
          <w:sz w:val="24"/>
          <w:szCs w:val="24"/>
          <w:shd w:val="clear" w:fill="FFFFFF"/>
          <w:lang w:val="en-US" w:eastAsia="zh-CN" w:bidi="ar"/>
        </w:rPr>
        <w:t>日（节假日除外），上午</w:t>
      </w:r>
      <w:r>
        <w:rPr>
          <w:rFonts w:hint="default" w:ascii="ping_med" w:hAnsi="ping_med" w:eastAsia="ping_med" w:cs="ping_med"/>
          <w:i w:val="0"/>
          <w:iCs w:val="0"/>
          <w:caps w:val="0"/>
          <w:color w:val="4D525C"/>
          <w:spacing w:val="0"/>
          <w:kern w:val="0"/>
          <w:sz w:val="24"/>
          <w:szCs w:val="24"/>
          <w:u w:val="single"/>
          <w:shd w:val="clear" w:fill="FFFFFF"/>
          <w:lang w:val="en-US" w:eastAsia="zh-CN" w:bidi="ar"/>
        </w:rPr>
        <w:t> 09:00</w:t>
      </w:r>
      <w:r>
        <w:rPr>
          <w:rFonts w:hint="default" w:ascii="ping_med" w:hAnsi="ping_med" w:eastAsia="ping_med" w:cs="ping_med"/>
          <w:i w:val="0"/>
          <w:iCs w:val="0"/>
          <w:caps w:val="0"/>
          <w:color w:val="4D525C"/>
          <w:spacing w:val="0"/>
          <w:kern w:val="0"/>
          <w:sz w:val="24"/>
          <w:szCs w:val="24"/>
          <w:shd w:val="clear" w:fill="FFFFFF"/>
          <w:lang w:val="en-US" w:eastAsia="zh-CN" w:bidi="ar"/>
        </w:rPr>
        <w:t>～</w:t>
      </w:r>
      <w:r>
        <w:rPr>
          <w:rFonts w:hint="default" w:ascii="ping_med" w:hAnsi="ping_med" w:eastAsia="ping_med" w:cs="ping_med"/>
          <w:i w:val="0"/>
          <w:iCs w:val="0"/>
          <w:caps w:val="0"/>
          <w:color w:val="4D525C"/>
          <w:spacing w:val="0"/>
          <w:kern w:val="0"/>
          <w:sz w:val="24"/>
          <w:szCs w:val="24"/>
          <w:u w:val="single"/>
          <w:shd w:val="clear" w:fill="FFFFFF"/>
          <w:lang w:val="en-US" w:eastAsia="zh-CN" w:bidi="ar"/>
        </w:rPr>
        <w:t>11:30  </w:t>
      </w:r>
      <w:r>
        <w:rPr>
          <w:rFonts w:hint="default" w:ascii="ping_med" w:hAnsi="ping_med" w:eastAsia="ping_med" w:cs="ping_med"/>
          <w:i w:val="0"/>
          <w:iCs w:val="0"/>
          <w:caps w:val="0"/>
          <w:color w:val="4D525C"/>
          <w:spacing w:val="0"/>
          <w:kern w:val="0"/>
          <w:sz w:val="24"/>
          <w:szCs w:val="24"/>
          <w:shd w:val="clear" w:fill="FFFFFF"/>
          <w:lang w:val="en-US" w:eastAsia="zh-CN" w:bidi="ar"/>
        </w:rPr>
        <w:t>，下午</w:t>
      </w:r>
      <w:r>
        <w:rPr>
          <w:rFonts w:hint="default" w:ascii="ping_med" w:hAnsi="ping_med" w:eastAsia="ping_med" w:cs="ping_med"/>
          <w:i w:val="0"/>
          <w:iCs w:val="0"/>
          <w:caps w:val="0"/>
          <w:color w:val="4D525C"/>
          <w:spacing w:val="0"/>
          <w:kern w:val="0"/>
          <w:sz w:val="24"/>
          <w:szCs w:val="24"/>
          <w:u w:val="single"/>
          <w:shd w:val="clear" w:fill="FFFFFF"/>
          <w:lang w:val="en-US" w:eastAsia="zh-CN" w:bidi="ar"/>
        </w:rPr>
        <w:t>14:00</w:t>
      </w:r>
      <w:r>
        <w:rPr>
          <w:rFonts w:hint="default" w:ascii="ping_med" w:hAnsi="ping_med" w:eastAsia="ping_med" w:cs="ping_med"/>
          <w:i w:val="0"/>
          <w:iCs w:val="0"/>
          <w:caps w:val="0"/>
          <w:color w:val="4D525C"/>
          <w:spacing w:val="0"/>
          <w:kern w:val="0"/>
          <w:sz w:val="24"/>
          <w:szCs w:val="24"/>
          <w:shd w:val="clear" w:fill="FFFFFF"/>
          <w:lang w:val="en-US" w:eastAsia="zh-CN" w:bidi="ar"/>
        </w:rPr>
        <w:t>～</w:t>
      </w:r>
      <w:r>
        <w:rPr>
          <w:rFonts w:hint="default" w:ascii="ping_med" w:hAnsi="ping_med" w:eastAsia="ping_med" w:cs="ping_med"/>
          <w:i w:val="0"/>
          <w:iCs w:val="0"/>
          <w:caps w:val="0"/>
          <w:color w:val="4D525C"/>
          <w:spacing w:val="0"/>
          <w:kern w:val="0"/>
          <w:sz w:val="24"/>
          <w:szCs w:val="24"/>
          <w:u w:val="single"/>
          <w:shd w:val="clear" w:fill="FFFFFF"/>
          <w:lang w:val="en-US" w:eastAsia="zh-CN" w:bidi="ar"/>
        </w:rPr>
        <w:t>17:30（</w:t>
      </w:r>
      <w:r>
        <w:rPr>
          <w:rFonts w:hint="default" w:ascii="ping_med" w:hAnsi="ping_med" w:eastAsia="ping_med" w:cs="ping_med"/>
          <w:i w:val="0"/>
          <w:iCs w:val="0"/>
          <w:caps w:val="0"/>
          <w:color w:val="4D525C"/>
          <w:spacing w:val="0"/>
          <w:kern w:val="0"/>
          <w:sz w:val="24"/>
          <w:szCs w:val="24"/>
          <w:shd w:val="clear" w:fill="FFFFFF"/>
          <w:lang w:val="en-US" w:eastAsia="zh-CN" w:bidi="ar"/>
        </w:rPr>
        <w:t>北京时间）。</w:t>
      </w:r>
    </w:p>
    <w:p>
      <w:pPr>
        <w:keepNext w:val="0"/>
        <w:keepLines w:val="0"/>
        <w:widowControl/>
        <w:suppressLineNumbers w:val="0"/>
        <w:spacing w:before="0" w:beforeAutospacing="0" w:after="0" w:afterAutospacing="0" w:line="360" w:lineRule="atLeast"/>
        <w:ind w:left="0" w:right="0" w:firstLine="424"/>
        <w:jc w:val="left"/>
      </w:pPr>
      <w:r>
        <w:rPr>
          <w:rFonts w:hint="default" w:ascii="ping_med" w:hAnsi="ping_med" w:eastAsia="ping_med" w:cs="ping_med"/>
          <w:i w:val="0"/>
          <w:iCs w:val="0"/>
          <w:caps w:val="0"/>
          <w:color w:val="4D525C"/>
          <w:spacing w:val="0"/>
          <w:kern w:val="0"/>
          <w:sz w:val="24"/>
          <w:szCs w:val="24"/>
          <w:shd w:val="clear" w:fill="FFFFFF"/>
          <w:lang w:val="en-US" w:eastAsia="zh-CN" w:bidi="ar"/>
        </w:rPr>
        <w:t>2.获取招标文件地点：深圳市罗湖区布吉路1028号中设广场B座307。</w:t>
      </w:r>
    </w:p>
    <w:p>
      <w:pPr>
        <w:keepNext w:val="0"/>
        <w:keepLines w:val="0"/>
        <w:widowControl/>
        <w:suppressLineNumbers w:val="0"/>
        <w:spacing w:before="0" w:beforeAutospacing="0" w:after="0" w:afterAutospacing="0" w:line="360" w:lineRule="atLeast"/>
        <w:ind w:left="0" w:right="0" w:firstLine="424"/>
        <w:jc w:val="left"/>
      </w:pPr>
      <w:r>
        <w:rPr>
          <w:rFonts w:hint="default" w:ascii="ping_med" w:hAnsi="ping_med" w:eastAsia="ping_med" w:cs="ping_med"/>
          <w:i w:val="0"/>
          <w:iCs w:val="0"/>
          <w:caps w:val="0"/>
          <w:color w:val="4D525C"/>
          <w:spacing w:val="0"/>
          <w:kern w:val="0"/>
          <w:sz w:val="24"/>
          <w:szCs w:val="24"/>
          <w:shd w:val="clear" w:fill="FFFFFF"/>
          <w:lang w:val="en-US" w:eastAsia="zh-CN" w:bidi="ar"/>
        </w:rPr>
        <w:t>3.获取招标文件方式：现场购买或邮购。</w:t>
      </w:r>
    </w:p>
    <w:p>
      <w:pPr>
        <w:keepNext w:val="0"/>
        <w:keepLines w:val="0"/>
        <w:widowControl/>
        <w:suppressLineNumbers w:val="0"/>
        <w:spacing w:before="0" w:beforeAutospacing="0" w:after="0" w:afterAutospacing="0" w:line="360" w:lineRule="atLeast"/>
        <w:ind w:left="0" w:right="0" w:firstLine="424"/>
        <w:jc w:val="left"/>
      </w:pPr>
      <w:r>
        <w:rPr>
          <w:rFonts w:hint="default" w:ascii="ping_med" w:hAnsi="ping_med" w:eastAsia="ping_med" w:cs="ping_med"/>
          <w:i w:val="0"/>
          <w:iCs w:val="0"/>
          <w:caps w:val="0"/>
          <w:color w:val="4D525C"/>
          <w:spacing w:val="0"/>
          <w:kern w:val="0"/>
          <w:sz w:val="24"/>
          <w:szCs w:val="24"/>
          <w:shd w:val="clear" w:fill="FFFFFF"/>
          <w:lang w:val="en-US" w:eastAsia="zh-CN" w:bidi="ar"/>
        </w:rPr>
        <w:t>4.招标文件售价：每套人民币500元</w:t>
      </w:r>
      <w:r>
        <w:rPr>
          <w:rFonts w:hint="default" w:ascii="ping_med" w:hAnsi="ping_med" w:eastAsia="ping_med" w:cs="ping_med"/>
          <w:b/>
          <w:bCs/>
          <w:i w:val="0"/>
          <w:iCs w:val="0"/>
          <w:caps w:val="0"/>
          <w:color w:val="4D525C"/>
          <w:spacing w:val="0"/>
          <w:kern w:val="0"/>
          <w:sz w:val="24"/>
          <w:szCs w:val="24"/>
          <w:shd w:val="clear" w:fill="FFFFFF"/>
          <w:lang w:val="en-US" w:eastAsia="zh-CN" w:bidi="ar"/>
        </w:rPr>
        <w:t>（仅限扫码支付）</w:t>
      </w:r>
      <w:r>
        <w:rPr>
          <w:rFonts w:hint="default" w:ascii="ping_med" w:hAnsi="ping_med" w:eastAsia="ping_med" w:cs="ping_med"/>
          <w:i w:val="0"/>
          <w:iCs w:val="0"/>
          <w:caps w:val="0"/>
          <w:color w:val="4D525C"/>
          <w:spacing w:val="0"/>
          <w:kern w:val="0"/>
          <w:sz w:val="24"/>
          <w:szCs w:val="24"/>
          <w:shd w:val="clear" w:fill="FFFFFF"/>
          <w:lang w:val="en-US" w:eastAsia="zh-CN" w:bidi="ar"/>
        </w:rPr>
        <w:t>；若邮购，每份加收人民币50元。招标文件售后不退。</w:t>
      </w:r>
    </w:p>
    <w:p>
      <w:pPr>
        <w:keepNext w:val="0"/>
        <w:keepLines w:val="0"/>
        <w:widowControl/>
        <w:suppressLineNumbers w:val="0"/>
        <w:spacing w:before="0" w:beforeAutospacing="0" w:after="0" w:afterAutospacing="0" w:line="360" w:lineRule="atLeast"/>
        <w:ind w:left="0" w:right="0" w:firstLine="424"/>
        <w:jc w:val="left"/>
      </w:pPr>
      <w:r>
        <w:rPr>
          <w:rFonts w:hint="default" w:ascii="ping_med" w:hAnsi="ping_med" w:eastAsia="ping_med" w:cs="ping_med"/>
          <w:i w:val="0"/>
          <w:iCs w:val="0"/>
          <w:caps w:val="0"/>
          <w:color w:val="4D525C"/>
          <w:spacing w:val="0"/>
          <w:kern w:val="0"/>
          <w:sz w:val="24"/>
          <w:szCs w:val="24"/>
          <w:shd w:val="clear" w:fill="FFFFFF"/>
          <w:lang w:val="en-US" w:eastAsia="zh-CN" w:bidi="ar"/>
        </w:rPr>
        <w:t>5.现场报名时提交以下资料：</w:t>
      </w:r>
    </w:p>
    <w:p>
      <w:pPr>
        <w:keepNext w:val="0"/>
        <w:keepLines w:val="0"/>
        <w:widowControl/>
        <w:suppressLineNumbers w:val="0"/>
        <w:spacing w:before="0" w:beforeAutospacing="0" w:after="0" w:afterAutospacing="0" w:line="360" w:lineRule="atLeast"/>
        <w:ind w:left="0" w:right="0" w:firstLine="424"/>
        <w:jc w:val="left"/>
      </w:pPr>
      <w:r>
        <w:rPr>
          <w:rFonts w:hint="default" w:ascii="ping_med" w:hAnsi="ping_med" w:eastAsia="ping_med" w:cs="ping_med"/>
          <w:i w:val="0"/>
          <w:iCs w:val="0"/>
          <w:caps w:val="0"/>
          <w:color w:val="4D525C"/>
          <w:spacing w:val="0"/>
          <w:kern w:val="0"/>
          <w:sz w:val="24"/>
          <w:szCs w:val="24"/>
          <w:shd w:val="clear" w:fill="FFFFFF"/>
          <w:lang w:val="en-US" w:eastAsia="zh-CN" w:bidi="ar"/>
        </w:rPr>
        <w:t>（1）投标人的营业执照复印件；</w:t>
      </w:r>
    </w:p>
    <w:p>
      <w:pPr>
        <w:keepNext w:val="0"/>
        <w:keepLines w:val="0"/>
        <w:widowControl/>
        <w:suppressLineNumbers w:val="0"/>
        <w:spacing w:before="0" w:beforeAutospacing="0" w:after="0" w:afterAutospacing="0" w:line="360" w:lineRule="atLeast"/>
        <w:ind w:left="0" w:right="0" w:firstLine="424"/>
        <w:jc w:val="left"/>
      </w:pPr>
      <w:r>
        <w:rPr>
          <w:rFonts w:hint="default" w:ascii="ping_med" w:hAnsi="ping_med" w:eastAsia="ping_med" w:cs="ping_med"/>
          <w:i w:val="0"/>
          <w:iCs w:val="0"/>
          <w:caps w:val="0"/>
          <w:color w:val="4D525C"/>
          <w:spacing w:val="0"/>
          <w:kern w:val="0"/>
          <w:sz w:val="24"/>
          <w:szCs w:val="24"/>
          <w:shd w:val="clear" w:fill="FFFFFF"/>
          <w:lang w:val="en-US" w:eastAsia="zh-CN" w:bidi="ar"/>
        </w:rPr>
        <w:t>（2）法人代表证明书原件、授权委托书原件、被授权委托人身份证复印件、被授权委托人联系方式</w:t>
      </w:r>
      <w:r>
        <w:rPr>
          <w:rFonts w:hint="default" w:ascii="ping_med" w:hAnsi="ping_med" w:eastAsia="ping_med" w:cs="ping_med"/>
          <w:b/>
          <w:bCs/>
          <w:i w:val="0"/>
          <w:iCs w:val="0"/>
          <w:caps w:val="0"/>
          <w:color w:val="4D525C"/>
          <w:spacing w:val="0"/>
          <w:kern w:val="0"/>
          <w:sz w:val="24"/>
          <w:szCs w:val="24"/>
          <w:shd w:val="clear" w:fill="FFFFFF"/>
          <w:lang w:val="en-US" w:eastAsia="zh-CN" w:bidi="ar"/>
        </w:rPr>
        <w:t>（电话、邮箱）</w:t>
      </w:r>
      <w:r>
        <w:rPr>
          <w:rFonts w:hint="default" w:ascii="ping_med" w:hAnsi="ping_med" w:eastAsia="ping_med" w:cs="ping_med"/>
          <w:i w:val="0"/>
          <w:iCs w:val="0"/>
          <w:caps w:val="0"/>
          <w:color w:val="4D525C"/>
          <w:spacing w:val="0"/>
          <w:kern w:val="0"/>
          <w:sz w:val="24"/>
          <w:szCs w:val="24"/>
          <w:shd w:val="clear" w:fill="FFFFFF"/>
          <w:lang w:val="en-US" w:eastAsia="zh-CN" w:bidi="ar"/>
        </w:rPr>
        <w:t>；</w:t>
      </w:r>
    </w:p>
    <w:p>
      <w:pPr>
        <w:keepNext w:val="0"/>
        <w:keepLines w:val="0"/>
        <w:widowControl/>
        <w:suppressLineNumbers w:val="0"/>
        <w:spacing w:before="0" w:beforeAutospacing="0" w:after="0" w:afterAutospacing="0" w:line="360" w:lineRule="atLeast"/>
        <w:ind w:left="0" w:right="0" w:firstLine="424"/>
        <w:jc w:val="left"/>
      </w:pPr>
      <w:r>
        <w:rPr>
          <w:rFonts w:hint="default" w:ascii="ping_med" w:hAnsi="ping_med" w:eastAsia="ping_med" w:cs="ping_med"/>
          <w:i w:val="0"/>
          <w:iCs w:val="0"/>
          <w:caps w:val="0"/>
          <w:color w:val="4D525C"/>
          <w:spacing w:val="0"/>
          <w:kern w:val="0"/>
          <w:sz w:val="24"/>
          <w:szCs w:val="24"/>
          <w:shd w:val="clear" w:fill="FFFFFF"/>
          <w:lang w:val="en-US" w:eastAsia="zh-CN" w:bidi="ar"/>
        </w:rPr>
        <w:t>（3）投标人的增值税发票开票（信息）资料；</w:t>
      </w:r>
    </w:p>
    <w:p>
      <w:pPr>
        <w:keepNext w:val="0"/>
        <w:keepLines w:val="0"/>
        <w:widowControl/>
        <w:suppressLineNumbers w:val="0"/>
        <w:spacing w:before="0" w:beforeAutospacing="0" w:after="0" w:afterAutospacing="0" w:line="360" w:lineRule="atLeast"/>
        <w:ind w:left="0" w:right="0" w:firstLine="424"/>
        <w:jc w:val="left"/>
      </w:pPr>
      <w:r>
        <w:rPr>
          <w:rFonts w:hint="default" w:ascii="ping_med" w:hAnsi="ping_med" w:eastAsia="ping_med" w:cs="ping_med"/>
          <w:i w:val="0"/>
          <w:iCs w:val="0"/>
          <w:caps w:val="0"/>
          <w:color w:val="4D525C"/>
          <w:spacing w:val="0"/>
          <w:kern w:val="0"/>
          <w:sz w:val="24"/>
          <w:szCs w:val="24"/>
          <w:shd w:val="clear" w:fill="FFFFFF"/>
          <w:lang w:val="en-US" w:eastAsia="zh-CN" w:bidi="ar"/>
        </w:rPr>
        <w:t>以上资料均需加盖公章，原件中标备查。</w:t>
      </w:r>
    </w:p>
    <w:p>
      <w:pPr>
        <w:keepNext w:val="0"/>
        <w:keepLines w:val="0"/>
        <w:widowControl/>
        <w:suppressLineNumbers w:val="0"/>
        <w:spacing w:before="0" w:beforeAutospacing="0" w:after="0" w:afterAutospacing="0" w:line="360" w:lineRule="atLeast"/>
        <w:ind w:left="0" w:right="0" w:firstLine="424"/>
        <w:jc w:val="left"/>
      </w:pPr>
      <w:r>
        <w:rPr>
          <w:rFonts w:hint="default" w:ascii="ping_med" w:hAnsi="ping_med" w:eastAsia="ping_med" w:cs="ping_med"/>
          <w:i w:val="0"/>
          <w:iCs w:val="0"/>
          <w:caps w:val="0"/>
          <w:color w:val="4D525C"/>
          <w:spacing w:val="0"/>
          <w:kern w:val="0"/>
          <w:sz w:val="24"/>
          <w:szCs w:val="24"/>
          <w:shd w:val="clear" w:fill="FFFFFF"/>
          <w:lang w:val="en-US" w:eastAsia="zh-CN" w:bidi="ar"/>
        </w:rPr>
        <w:t>如需邮购，请于办理汇款手续后，快递上述报名资料、汇款凭证至采购代理机构。</w:t>
      </w:r>
    </w:p>
    <w:p>
      <w:pPr>
        <w:keepNext w:val="0"/>
        <w:keepLines w:val="0"/>
        <w:widowControl/>
        <w:suppressLineNumbers w:val="0"/>
        <w:spacing w:before="0" w:beforeAutospacing="0" w:after="0" w:afterAutospacing="0" w:line="360" w:lineRule="atLeast"/>
        <w:ind w:left="0" w:right="0"/>
        <w:jc w:val="left"/>
      </w:pPr>
      <w:r>
        <w:rPr>
          <w:rFonts w:hint="default" w:ascii="ping_med" w:hAnsi="ping_med" w:eastAsia="ping_med" w:cs="ping_med"/>
          <w:b/>
          <w:bCs/>
          <w:i w:val="0"/>
          <w:iCs w:val="0"/>
          <w:caps w:val="0"/>
          <w:color w:val="4D525C"/>
          <w:spacing w:val="0"/>
          <w:kern w:val="0"/>
          <w:sz w:val="24"/>
          <w:szCs w:val="24"/>
          <w:shd w:val="clear" w:fill="FFFFFF"/>
          <w:lang w:val="en-US" w:eastAsia="zh-CN" w:bidi="ar"/>
        </w:rPr>
        <w:t>四、投标截止时间、开标时间及地点</w:t>
      </w:r>
    </w:p>
    <w:p>
      <w:pPr>
        <w:keepNext w:val="0"/>
        <w:keepLines w:val="0"/>
        <w:widowControl/>
        <w:suppressLineNumbers w:val="0"/>
        <w:spacing w:before="0" w:beforeAutospacing="0" w:after="0" w:afterAutospacing="0" w:line="360" w:lineRule="atLeast"/>
        <w:ind w:left="0" w:right="0" w:firstLine="424"/>
        <w:jc w:val="left"/>
      </w:pPr>
      <w:r>
        <w:rPr>
          <w:rFonts w:hint="default" w:ascii="ping_med" w:hAnsi="ping_med" w:eastAsia="ping_med" w:cs="ping_med"/>
          <w:i w:val="0"/>
          <w:iCs w:val="0"/>
          <w:caps w:val="0"/>
          <w:color w:val="4D525C"/>
          <w:spacing w:val="0"/>
          <w:kern w:val="0"/>
          <w:sz w:val="24"/>
          <w:szCs w:val="24"/>
          <w:shd w:val="clear" w:fill="FFFFFF"/>
          <w:lang w:val="en-US" w:eastAsia="zh-CN" w:bidi="ar"/>
        </w:rPr>
        <w:t>1.递交投标文件时间：</w:t>
      </w:r>
      <w:r>
        <w:rPr>
          <w:rFonts w:hint="default" w:ascii="ping_med" w:hAnsi="ping_med" w:eastAsia="ping_med" w:cs="ping_med"/>
          <w:i w:val="0"/>
          <w:iCs w:val="0"/>
          <w:caps w:val="0"/>
          <w:color w:val="4D525C"/>
          <w:spacing w:val="0"/>
          <w:kern w:val="0"/>
          <w:sz w:val="24"/>
          <w:szCs w:val="24"/>
          <w:u w:val="single"/>
          <w:shd w:val="clear" w:fill="FFFFFF"/>
          <w:lang w:val="en-US" w:eastAsia="zh-CN" w:bidi="ar"/>
        </w:rPr>
        <w:t>2020</w:t>
      </w:r>
      <w:r>
        <w:rPr>
          <w:rFonts w:hint="default" w:ascii="ping_med" w:hAnsi="ping_med" w:eastAsia="ping_med" w:cs="ping_med"/>
          <w:i w:val="0"/>
          <w:iCs w:val="0"/>
          <w:caps w:val="0"/>
          <w:color w:val="4D525C"/>
          <w:spacing w:val="0"/>
          <w:kern w:val="0"/>
          <w:sz w:val="24"/>
          <w:szCs w:val="24"/>
          <w:shd w:val="clear" w:fill="FFFFFF"/>
          <w:lang w:val="en-US" w:eastAsia="zh-CN" w:bidi="ar"/>
        </w:rPr>
        <w:t>年</w:t>
      </w:r>
      <w:r>
        <w:rPr>
          <w:rFonts w:hint="default" w:ascii="ping_med" w:hAnsi="ping_med" w:eastAsia="ping_med" w:cs="ping_med"/>
          <w:i w:val="0"/>
          <w:iCs w:val="0"/>
          <w:caps w:val="0"/>
          <w:color w:val="4D525C"/>
          <w:spacing w:val="0"/>
          <w:kern w:val="0"/>
          <w:sz w:val="24"/>
          <w:szCs w:val="24"/>
          <w:u w:val="single"/>
          <w:shd w:val="clear" w:fill="FFFFFF"/>
          <w:lang w:val="en-US" w:eastAsia="zh-CN" w:bidi="ar"/>
        </w:rPr>
        <w:t>12</w:t>
      </w:r>
      <w:r>
        <w:rPr>
          <w:rFonts w:hint="default" w:ascii="ping_med" w:hAnsi="ping_med" w:eastAsia="ping_med" w:cs="ping_med"/>
          <w:i w:val="0"/>
          <w:iCs w:val="0"/>
          <w:caps w:val="0"/>
          <w:color w:val="4D525C"/>
          <w:spacing w:val="0"/>
          <w:kern w:val="0"/>
          <w:sz w:val="24"/>
          <w:szCs w:val="24"/>
          <w:shd w:val="clear" w:fill="FFFFFF"/>
          <w:lang w:val="en-US" w:eastAsia="zh-CN" w:bidi="ar"/>
        </w:rPr>
        <w:t>月</w:t>
      </w:r>
      <w:r>
        <w:rPr>
          <w:rFonts w:hint="default" w:ascii="ping_med" w:hAnsi="ping_med" w:eastAsia="ping_med" w:cs="ping_med"/>
          <w:i w:val="0"/>
          <w:iCs w:val="0"/>
          <w:caps w:val="0"/>
          <w:color w:val="4D525C"/>
          <w:spacing w:val="0"/>
          <w:kern w:val="0"/>
          <w:sz w:val="24"/>
          <w:szCs w:val="24"/>
          <w:u w:val="single"/>
          <w:shd w:val="clear" w:fill="FFFFFF"/>
          <w:lang w:val="en-US" w:eastAsia="zh-CN" w:bidi="ar"/>
        </w:rPr>
        <w:t> 01</w:t>
      </w:r>
      <w:r>
        <w:rPr>
          <w:rFonts w:hint="default" w:ascii="ping_med" w:hAnsi="ping_med" w:eastAsia="ping_med" w:cs="ping_med"/>
          <w:i w:val="0"/>
          <w:iCs w:val="0"/>
          <w:caps w:val="0"/>
          <w:color w:val="4D525C"/>
          <w:spacing w:val="0"/>
          <w:kern w:val="0"/>
          <w:sz w:val="24"/>
          <w:szCs w:val="24"/>
          <w:shd w:val="clear" w:fill="FFFFFF"/>
          <w:lang w:val="en-US" w:eastAsia="zh-CN" w:bidi="ar"/>
        </w:rPr>
        <w:t>日</w:t>
      </w:r>
      <w:r>
        <w:rPr>
          <w:rFonts w:hint="default" w:ascii="ping_med" w:hAnsi="ping_med" w:eastAsia="ping_med" w:cs="ping_med"/>
          <w:i w:val="0"/>
          <w:iCs w:val="0"/>
          <w:caps w:val="0"/>
          <w:color w:val="4D525C"/>
          <w:spacing w:val="0"/>
          <w:kern w:val="0"/>
          <w:sz w:val="24"/>
          <w:szCs w:val="24"/>
          <w:u w:val="single"/>
          <w:shd w:val="clear" w:fill="FFFFFF"/>
          <w:lang w:val="en-US" w:eastAsia="zh-CN" w:bidi="ar"/>
        </w:rPr>
        <w:t>09:00</w:t>
      </w:r>
      <w:r>
        <w:rPr>
          <w:rFonts w:hint="default" w:ascii="ping_med" w:hAnsi="ping_med" w:eastAsia="ping_med" w:cs="ping_med"/>
          <w:i w:val="0"/>
          <w:iCs w:val="0"/>
          <w:caps w:val="0"/>
          <w:color w:val="4D525C"/>
          <w:spacing w:val="0"/>
          <w:kern w:val="0"/>
          <w:sz w:val="24"/>
          <w:szCs w:val="24"/>
          <w:shd w:val="clear" w:fill="FFFFFF"/>
          <w:lang w:val="en-US" w:eastAsia="zh-CN" w:bidi="ar"/>
        </w:rPr>
        <w:t>～</w:t>
      </w:r>
      <w:r>
        <w:rPr>
          <w:rFonts w:hint="default" w:ascii="ping_med" w:hAnsi="ping_med" w:eastAsia="ping_med" w:cs="ping_med"/>
          <w:i w:val="0"/>
          <w:iCs w:val="0"/>
          <w:caps w:val="0"/>
          <w:color w:val="4D525C"/>
          <w:spacing w:val="0"/>
          <w:kern w:val="0"/>
          <w:sz w:val="24"/>
          <w:szCs w:val="24"/>
          <w:u w:val="single"/>
          <w:shd w:val="clear" w:fill="FFFFFF"/>
          <w:lang w:val="en-US" w:eastAsia="zh-CN" w:bidi="ar"/>
        </w:rPr>
        <w:t>09:30</w:t>
      </w:r>
      <w:r>
        <w:rPr>
          <w:rFonts w:hint="default" w:ascii="ping_med" w:hAnsi="ping_med" w:eastAsia="ping_med" w:cs="ping_med"/>
          <w:i w:val="0"/>
          <w:iCs w:val="0"/>
          <w:caps w:val="0"/>
          <w:color w:val="4D525C"/>
          <w:spacing w:val="0"/>
          <w:kern w:val="0"/>
          <w:sz w:val="24"/>
          <w:szCs w:val="24"/>
          <w:shd w:val="clear" w:fill="FFFFFF"/>
          <w:lang w:val="en-US" w:eastAsia="zh-CN" w:bidi="ar"/>
        </w:rPr>
        <w:t>。</w:t>
      </w:r>
    </w:p>
    <w:p>
      <w:pPr>
        <w:keepNext w:val="0"/>
        <w:keepLines w:val="0"/>
        <w:widowControl/>
        <w:suppressLineNumbers w:val="0"/>
        <w:spacing w:before="0" w:beforeAutospacing="0" w:after="0" w:afterAutospacing="0" w:line="360" w:lineRule="atLeast"/>
        <w:ind w:left="0" w:right="0" w:firstLine="424"/>
        <w:jc w:val="left"/>
      </w:pPr>
      <w:r>
        <w:rPr>
          <w:rFonts w:hint="default" w:ascii="ping_med" w:hAnsi="ping_med" w:eastAsia="ping_med" w:cs="ping_med"/>
          <w:i w:val="0"/>
          <w:iCs w:val="0"/>
          <w:caps w:val="0"/>
          <w:color w:val="4D525C"/>
          <w:spacing w:val="0"/>
          <w:kern w:val="0"/>
          <w:sz w:val="24"/>
          <w:szCs w:val="24"/>
          <w:shd w:val="clear" w:fill="FFFFFF"/>
          <w:lang w:val="en-US" w:eastAsia="zh-CN" w:bidi="ar"/>
        </w:rPr>
        <w:t>2.投标截止及开标时间：</w:t>
      </w:r>
      <w:r>
        <w:rPr>
          <w:rFonts w:hint="default" w:ascii="ping_med" w:hAnsi="ping_med" w:eastAsia="ping_med" w:cs="ping_med"/>
          <w:i w:val="0"/>
          <w:iCs w:val="0"/>
          <w:caps w:val="0"/>
          <w:color w:val="4D525C"/>
          <w:spacing w:val="0"/>
          <w:kern w:val="0"/>
          <w:sz w:val="24"/>
          <w:szCs w:val="24"/>
          <w:u w:val="single"/>
          <w:shd w:val="clear" w:fill="FFFFFF"/>
          <w:lang w:val="en-US" w:eastAsia="zh-CN" w:bidi="ar"/>
        </w:rPr>
        <w:t>2020</w:t>
      </w:r>
      <w:r>
        <w:rPr>
          <w:rFonts w:hint="default" w:ascii="ping_med" w:hAnsi="ping_med" w:eastAsia="ping_med" w:cs="ping_med"/>
          <w:i w:val="0"/>
          <w:iCs w:val="0"/>
          <w:caps w:val="0"/>
          <w:color w:val="4D525C"/>
          <w:spacing w:val="0"/>
          <w:kern w:val="0"/>
          <w:sz w:val="24"/>
          <w:szCs w:val="24"/>
          <w:shd w:val="clear" w:fill="FFFFFF"/>
          <w:lang w:val="en-US" w:eastAsia="zh-CN" w:bidi="ar"/>
        </w:rPr>
        <w:t>年</w:t>
      </w:r>
      <w:r>
        <w:rPr>
          <w:rFonts w:hint="default" w:ascii="ping_med" w:hAnsi="ping_med" w:eastAsia="ping_med" w:cs="ping_med"/>
          <w:i w:val="0"/>
          <w:iCs w:val="0"/>
          <w:caps w:val="0"/>
          <w:color w:val="4D525C"/>
          <w:spacing w:val="0"/>
          <w:kern w:val="0"/>
          <w:sz w:val="24"/>
          <w:szCs w:val="24"/>
          <w:u w:val="single"/>
          <w:shd w:val="clear" w:fill="FFFFFF"/>
          <w:lang w:val="en-US" w:eastAsia="zh-CN" w:bidi="ar"/>
        </w:rPr>
        <w:t>12</w:t>
      </w:r>
      <w:r>
        <w:rPr>
          <w:rFonts w:hint="default" w:ascii="ping_med" w:hAnsi="ping_med" w:eastAsia="ping_med" w:cs="ping_med"/>
          <w:i w:val="0"/>
          <w:iCs w:val="0"/>
          <w:caps w:val="0"/>
          <w:color w:val="4D525C"/>
          <w:spacing w:val="0"/>
          <w:kern w:val="0"/>
          <w:sz w:val="24"/>
          <w:szCs w:val="24"/>
          <w:shd w:val="clear" w:fill="FFFFFF"/>
          <w:lang w:val="en-US" w:eastAsia="zh-CN" w:bidi="ar"/>
        </w:rPr>
        <w:t>月</w:t>
      </w:r>
      <w:r>
        <w:rPr>
          <w:rFonts w:hint="default" w:ascii="ping_med" w:hAnsi="ping_med" w:eastAsia="ping_med" w:cs="ping_med"/>
          <w:i w:val="0"/>
          <w:iCs w:val="0"/>
          <w:caps w:val="0"/>
          <w:color w:val="4D525C"/>
          <w:spacing w:val="0"/>
          <w:kern w:val="0"/>
          <w:sz w:val="24"/>
          <w:szCs w:val="24"/>
          <w:u w:val="single"/>
          <w:shd w:val="clear" w:fill="FFFFFF"/>
          <w:lang w:val="en-US" w:eastAsia="zh-CN" w:bidi="ar"/>
        </w:rPr>
        <w:t> 01 </w:t>
      </w:r>
      <w:r>
        <w:rPr>
          <w:rFonts w:hint="default" w:ascii="ping_med" w:hAnsi="ping_med" w:eastAsia="ping_med" w:cs="ping_med"/>
          <w:i w:val="0"/>
          <w:iCs w:val="0"/>
          <w:caps w:val="0"/>
          <w:color w:val="4D525C"/>
          <w:spacing w:val="0"/>
          <w:kern w:val="0"/>
          <w:sz w:val="24"/>
          <w:szCs w:val="24"/>
          <w:shd w:val="clear" w:fill="FFFFFF"/>
          <w:lang w:val="en-US" w:eastAsia="zh-CN" w:bidi="ar"/>
        </w:rPr>
        <w:t>日</w:t>
      </w:r>
      <w:r>
        <w:rPr>
          <w:rFonts w:hint="default" w:ascii="ping_med" w:hAnsi="ping_med" w:eastAsia="ping_med" w:cs="ping_med"/>
          <w:i w:val="0"/>
          <w:iCs w:val="0"/>
          <w:caps w:val="0"/>
          <w:color w:val="4D525C"/>
          <w:spacing w:val="0"/>
          <w:kern w:val="0"/>
          <w:sz w:val="24"/>
          <w:szCs w:val="24"/>
          <w:u w:val="single"/>
          <w:shd w:val="clear" w:fill="FFFFFF"/>
          <w:lang w:val="en-US" w:eastAsia="zh-CN" w:bidi="ar"/>
        </w:rPr>
        <w:t>09:30</w:t>
      </w:r>
      <w:r>
        <w:rPr>
          <w:rFonts w:hint="default" w:ascii="ping_med" w:hAnsi="ping_med" w:eastAsia="ping_med" w:cs="ping_med"/>
          <w:i w:val="0"/>
          <w:iCs w:val="0"/>
          <w:caps w:val="0"/>
          <w:color w:val="4D525C"/>
          <w:spacing w:val="0"/>
          <w:kern w:val="0"/>
          <w:sz w:val="24"/>
          <w:szCs w:val="24"/>
          <w:shd w:val="clear" w:fill="FFFFFF"/>
          <w:lang w:val="en-US" w:eastAsia="zh-CN" w:bidi="ar"/>
        </w:rPr>
        <w:t>。</w:t>
      </w:r>
    </w:p>
    <w:p>
      <w:pPr>
        <w:keepNext w:val="0"/>
        <w:keepLines w:val="0"/>
        <w:widowControl/>
        <w:suppressLineNumbers w:val="0"/>
        <w:spacing w:before="0" w:beforeAutospacing="0" w:after="0" w:afterAutospacing="0" w:line="360" w:lineRule="atLeast"/>
        <w:ind w:left="0" w:right="0" w:firstLine="424"/>
        <w:jc w:val="left"/>
      </w:pPr>
      <w:r>
        <w:rPr>
          <w:rFonts w:hint="default" w:ascii="ping_med" w:hAnsi="ping_med" w:eastAsia="ping_med" w:cs="ping_med"/>
          <w:i w:val="0"/>
          <w:iCs w:val="0"/>
          <w:caps w:val="0"/>
          <w:color w:val="4D525C"/>
          <w:spacing w:val="0"/>
          <w:kern w:val="0"/>
          <w:sz w:val="24"/>
          <w:szCs w:val="24"/>
          <w:shd w:val="clear" w:fill="FFFFFF"/>
          <w:lang w:val="en-US" w:eastAsia="zh-CN" w:bidi="ar"/>
        </w:rPr>
        <w:t>3.开标地点：深圳市罗湖区布吉路1028号中设广场B座307开标室。</w:t>
      </w:r>
    </w:p>
    <w:p>
      <w:pPr>
        <w:keepNext w:val="0"/>
        <w:keepLines w:val="0"/>
        <w:widowControl/>
        <w:suppressLineNumbers w:val="0"/>
        <w:spacing w:before="0" w:beforeAutospacing="0" w:after="0" w:afterAutospacing="0" w:line="360" w:lineRule="atLeast"/>
        <w:ind w:left="0" w:right="0"/>
        <w:jc w:val="left"/>
      </w:pPr>
      <w:r>
        <w:rPr>
          <w:rFonts w:hint="default" w:ascii="ping_med" w:hAnsi="ping_med" w:eastAsia="ping_med" w:cs="ping_med"/>
          <w:b/>
          <w:bCs/>
          <w:i w:val="0"/>
          <w:iCs w:val="0"/>
          <w:caps w:val="0"/>
          <w:color w:val="4D525C"/>
          <w:spacing w:val="0"/>
          <w:kern w:val="0"/>
          <w:sz w:val="24"/>
          <w:szCs w:val="24"/>
          <w:shd w:val="clear" w:fill="FFFFFF"/>
          <w:lang w:val="en-US" w:eastAsia="zh-CN" w:bidi="ar"/>
        </w:rPr>
        <w:t>五、答疑事项</w:t>
      </w:r>
    </w:p>
    <w:p>
      <w:pPr>
        <w:keepNext w:val="0"/>
        <w:keepLines w:val="0"/>
        <w:widowControl/>
        <w:suppressLineNumbers w:val="0"/>
        <w:spacing w:before="0" w:beforeAutospacing="0" w:after="0" w:afterAutospacing="0" w:line="360" w:lineRule="atLeast"/>
        <w:ind w:left="0" w:right="0" w:firstLine="424"/>
        <w:jc w:val="left"/>
      </w:pPr>
      <w:r>
        <w:rPr>
          <w:rFonts w:hint="default" w:ascii="ping_med" w:hAnsi="ping_med" w:eastAsia="ping_med" w:cs="ping_med"/>
          <w:i w:val="0"/>
          <w:iCs w:val="0"/>
          <w:caps w:val="0"/>
          <w:color w:val="4D525C"/>
          <w:spacing w:val="0"/>
          <w:kern w:val="0"/>
          <w:sz w:val="24"/>
          <w:szCs w:val="24"/>
          <w:shd w:val="clear" w:fill="FFFFFF"/>
          <w:lang w:val="en-US" w:eastAsia="zh-CN" w:bidi="ar"/>
        </w:rPr>
        <w:t>1.本项目实行网下纸质答疑，凡对招标文件有任何疑问的（包括认为招标文件的技术指标或参数存在排他性或歧视性条款），请投标人</w:t>
      </w:r>
      <w:r>
        <w:rPr>
          <w:rFonts w:hint="default" w:ascii="ping_med" w:hAnsi="ping_med" w:eastAsia="ping_med" w:cs="ping_med"/>
          <w:b/>
          <w:bCs/>
          <w:i w:val="0"/>
          <w:iCs w:val="0"/>
          <w:caps w:val="0"/>
          <w:color w:val="4D525C"/>
          <w:spacing w:val="0"/>
          <w:kern w:val="0"/>
          <w:sz w:val="24"/>
          <w:szCs w:val="24"/>
          <w:shd w:val="clear" w:fill="FFFFFF"/>
          <w:lang w:val="en-US" w:eastAsia="zh-CN" w:bidi="ar"/>
        </w:rPr>
        <w:t>2020年</w:t>
      </w:r>
      <w:r>
        <w:rPr>
          <w:rFonts w:hint="default" w:ascii="ping_med" w:hAnsi="ping_med" w:eastAsia="ping_med" w:cs="ping_med"/>
          <w:b/>
          <w:bCs/>
          <w:i w:val="0"/>
          <w:iCs w:val="0"/>
          <w:caps w:val="0"/>
          <w:color w:val="4D525C"/>
          <w:spacing w:val="0"/>
          <w:kern w:val="0"/>
          <w:sz w:val="24"/>
          <w:szCs w:val="24"/>
          <w:u w:val="single"/>
          <w:shd w:val="clear" w:fill="FFFFFF"/>
          <w:lang w:val="en-US" w:eastAsia="zh-CN" w:bidi="ar"/>
        </w:rPr>
        <w:t>12</w:t>
      </w:r>
      <w:r>
        <w:rPr>
          <w:rFonts w:hint="default" w:ascii="ping_med" w:hAnsi="ping_med" w:eastAsia="ping_med" w:cs="ping_med"/>
          <w:b/>
          <w:bCs/>
          <w:i w:val="0"/>
          <w:iCs w:val="0"/>
          <w:caps w:val="0"/>
          <w:color w:val="4D525C"/>
          <w:spacing w:val="0"/>
          <w:kern w:val="0"/>
          <w:sz w:val="24"/>
          <w:szCs w:val="24"/>
          <w:shd w:val="clear" w:fill="FFFFFF"/>
          <w:lang w:val="en-US" w:eastAsia="zh-CN" w:bidi="ar"/>
        </w:rPr>
        <w:t>月</w:t>
      </w:r>
      <w:r>
        <w:rPr>
          <w:rFonts w:hint="default" w:ascii="ping_med" w:hAnsi="ping_med" w:eastAsia="ping_med" w:cs="ping_med"/>
          <w:b/>
          <w:bCs/>
          <w:i w:val="0"/>
          <w:iCs w:val="0"/>
          <w:caps w:val="0"/>
          <w:color w:val="4D525C"/>
          <w:spacing w:val="0"/>
          <w:kern w:val="0"/>
          <w:sz w:val="24"/>
          <w:szCs w:val="24"/>
          <w:u w:val="single"/>
          <w:shd w:val="clear" w:fill="FFFFFF"/>
          <w:lang w:val="en-US" w:eastAsia="zh-CN" w:bidi="ar"/>
        </w:rPr>
        <w:t> 01</w:t>
      </w:r>
      <w:r>
        <w:rPr>
          <w:rFonts w:hint="default" w:ascii="ping_med" w:hAnsi="ping_med" w:eastAsia="ping_med" w:cs="ping_med"/>
          <w:b/>
          <w:bCs/>
          <w:i w:val="0"/>
          <w:iCs w:val="0"/>
          <w:caps w:val="0"/>
          <w:color w:val="4D525C"/>
          <w:spacing w:val="0"/>
          <w:kern w:val="0"/>
          <w:sz w:val="24"/>
          <w:szCs w:val="24"/>
          <w:shd w:val="clear" w:fill="FFFFFF"/>
          <w:lang w:val="en-US" w:eastAsia="zh-CN" w:bidi="ar"/>
        </w:rPr>
        <w:t>日17:00</w:t>
      </w:r>
      <w:r>
        <w:rPr>
          <w:rFonts w:hint="default" w:ascii="ping_med" w:hAnsi="ping_med" w:eastAsia="ping_med" w:cs="ping_med"/>
          <w:i w:val="0"/>
          <w:iCs w:val="0"/>
          <w:caps w:val="0"/>
          <w:color w:val="4D525C"/>
          <w:spacing w:val="0"/>
          <w:kern w:val="0"/>
          <w:sz w:val="24"/>
          <w:szCs w:val="24"/>
          <w:shd w:val="clear" w:fill="FFFFFF"/>
          <w:lang w:val="en-US" w:eastAsia="zh-CN" w:bidi="ar"/>
        </w:rPr>
        <w:t>前，根据《深圳经济特区政府采购条例》第六章、《深圳市经济特区政府采购条例实施细则》第六章及深圳市政府采购中心网页</w:t>
      </w:r>
      <w:bookmarkStart w:id="1" w:name="_GoBack"/>
      <w:bookmarkEnd w:id="1"/>
      <w:r>
        <w:rPr>
          <w:rFonts w:hint="default" w:ascii="ping_med" w:hAnsi="ping_med" w:eastAsia="ping_med" w:cs="ping_med"/>
          <w:i w:val="0"/>
          <w:iCs w:val="0"/>
          <w:caps w:val="0"/>
          <w:color w:val="4D525C"/>
          <w:spacing w:val="0"/>
          <w:kern w:val="0"/>
          <w:sz w:val="24"/>
          <w:szCs w:val="24"/>
          <w:shd w:val="clear" w:fill="FFFFFF"/>
          <w:lang w:val="en-US" w:eastAsia="zh-CN" w:bidi="ar"/>
        </w:rPr>
        <w:t>所发布的有关质疑的指引及要求填写质疑函件，并将质疑函件以及相关质疑内容的证明材料原件送达深圳市深水水务咨询有限公司，逾期不受理。</w:t>
      </w:r>
    </w:p>
    <w:p>
      <w:pPr>
        <w:keepNext w:val="0"/>
        <w:keepLines w:val="0"/>
        <w:widowControl/>
        <w:suppressLineNumbers w:val="0"/>
        <w:spacing w:before="0" w:beforeAutospacing="0" w:after="0" w:afterAutospacing="0" w:line="360" w:lineRule="atLeast"/>
        <w:ind w:left="0" w:right="0" w:firstLine="424"/>
        <w:jc w:val="left"/>
      </w:pPr>
      <w:r>
        <w:rPr>
          <w:rFonts w:hint="default" w:ascii="ping_med" w:hAnsi="ping_med" w:eastAsia="ping_med" w:cs="ping_med"/>
          <w:i w:val="0"/>
          <w:iCs w:val="0"/>
          <w:caps w:val="0"/>
          <w:color w:val="4D525C"/>
          <w:spacing w:val="0"/>
          <w:kern w:val="0"/>
          <w:sz w:val="24"/>
          <w:szCs w:val="24"/>
          <w:shd w:val="clear" w:fill="FFFFFF"/>
          <w:lang w:val="en-US" w:eastAsia="zh-CN" w:bidi="ar"/>
        </w:rPr>
        <w:t>2.投标人有义务在招标活动期间浏览本公告“六、相关信息”中的相关网站，招标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p>
    <w:p>
      <w:pPr>
        <w:keepNext w:val="0"/>
        <w:keepLines w:val="0"/>
        <w:widowControl/>
        <w:suppressLineNumbers w:val="0"/>
        <w:spacing w:before="0" w:beforeAutospacing="0" w:after="0" w:afterAutospacing="0" w:line="360" w:lineRule="atLeast"/>
        <w:ind w:left="0" w:right="0"/>
        <w:jc w:val="left"/>
      </w:pPr>
      <w:r>
        <w:rPr>
          <w:rFonts w:hint="default" w:ascii="ping_med" w:hAnsi="ping_med" w:eastAsia="ping_med" w:cs="ping_med"/>
          <w:b/>
          <w:bCs/>
          <w:i w:val="0"/>
          <w:iCs w:val="0"/>
          <w:caps w:val="0"/>
          <w:color w:val="4D525C"/>
          <w:spacing w:val="0"/>
          <w:kern w:val="0"/>
          <w:sz w:val="24"/>
          <w:szCs w:val="24"/>
          <w:shd w:val="clear" w:fill="FFFFFF"/>
          <w:lang w:val="en-US" w:eastAsia="zh-CN" w:bidi="ar"/>
        </w:rPr>
        <w:t>六、相关信息</w:t>
      </w:r>
    </w:p>
    <w:p>
      <w:pPr>
        <w:keepNext w:val="0"/>
        <w:keepLines w:val="0"/>
        <w:widowControl/>
        <w:suppressLineNumbers w:val="0"/>
        <w:spacing w:before="0" w:beforeAutospacing="0" w:after="0" w:afterAutospacing="0" w:line="360" w:lineRule="atLeast"/>
        <w:ind w:left="0" w:right="0" w:firstLine="424"/>
        <w:jc w:val="left"/>
      </w:pPr>
      <w:r>
        <w:rPr>
          <w:rFonts w:hint="default" w:ascii="ping_med" w:hAnsi="ping_med" w:eastAsia="ping_med" w:cs="ping_med"/>
          <w:i w:val="0"/>
          <w:iCs w:val="0"/>
          <w:caps w:val="0"/>
          <w:color w:val="4D525C"/>
          <w:spacing w:val="0"/>
          <w:kern w:val="0"/>
          <w:sz w:val="24"/>
          <w:szCs w:val="24"/>
          <w:shd w:val="clear" w:fill="FFFFFF"/>
          <w:lang w:val="en-US" w:eastAsia="zh-CN" w:bidi="ar"/>
        </w:rPr>
        <w:t>深圳市深水水务咨询有限公司  </w:t>
      </w:r>
      <w:r>
        <w:rPr>
          <w:rFonts w:hint="default" w:ascii="ping_med" w:hAnsi="ping_med" w:eastAsia="ping_med" w:cs="ping_med"/>
          <w:i w:val="0"/>
          <w:iCs w:val="0"/>
          <w:caps w:val="0"/>
          <w:color w:val="333333"/>
          <w:spacing w:val="0"/>
          <w:kern w:val="0"/>
          <w:sz w:val="24"/>
          <w:szCs w:val="24"/>
          <w:u w:val="none"/>
          <w:shd w:val="clear" w:fill="FFFFFF"/>
          <w:lang w:val="en-US" w:eastAsia="zh-CN" w:bidi="ar"/>
        </w:rPr>
        <w:fldChar w:fldCharType="begin"/>
      </w:r>
      <w:r>
        <w:rPr>
          <w:rFonts w:hint="default" w:ascii="ping_med" w:hAnsi="ping_med" w:eastAsia="ping_med" w:cs="ping_med"/>
          <w:i w:val="0"/>
          <w:iCs w:val="0"/>
          <w:caps w:val="0"/>
          <w:color w:val="333333"/>
          <w:spacing w:val="0"/>
          <w:kern w:val="0"/>
          <w:sz w:val="24"/>
          <w:szCs w:val="24"/>
          <w:u w:val="none"/>
          <w:shd w:val="clear" w:fill="FFFFFF"/>
          <w:lang w:val="en-US" w:eastAsia="zh-CN" w:bidi="ar"/>
        </w:rPr>
        <w:instrText xml:space="preserve"> HYPERLINK "http://www.szsszx.com/" </w:instrText>
      </w:r>
      <w:r>
        <w:rPr>
          <w:rFonts w:hint="default" w:ascii="ping_med" w:hAnsi="ping_med" w:eastAsia="ping_med" w:cs="ping_med"/>
          <w:i w:val="0"/>
          <w:iCs w:val="0"/>
          <w:caps w:val="0"/>
          <w:color w:val="333333"/>
          <w:spacing w:val="0"/>
          <w:kern w:val="0"/>
          <w:sz w:val="24"/>
          <w:szCs w:val="24"/>
          <w:u w:val="none"/>
          <w:shd w:val="clear" w:fill="FFFFFF"/>
          <w:lang w:val="en-US" w:eastAsia="zh-CN" w:bidi="ar"/>
        </w:rPr>
        <w:fldChar w:fldCharType="separate"/>
      </w:r>
      <w:r>
        <w:rPr>
          <w:rStyle w:val="5"/>
          <w:rFonts w:hint="default" w:ascii="ping_med" w:hAnsi="ping_med" w:eastAsia="ping_med" w:cs="ping_med"/>
          <w:i w:val="0"/>
          <w:iCs w:val="0"/>
          <w:caps w:val="0"/>
          <w:color w:val="333333"/>
          <w:spacing w:val="0"/>
          <w:u w:val="none"/>
          <w:shd w:val="clear" w:fill="FFFFFF"/>
        </w:rPr>
        <w:t>http://www.szsszx.com</w:t>
      </w:r>
      <w:r>
        <w:rPr>
          <w:rFonts w:hint="default" w:ascii="ping_med" w:hAnsi="ping_med" w:eastAsia="ping_med" w:cs="ping_med"/>
          <w:i w:val="0"/>
          <w:iCs w:val="0"/>
          <w:caps w:val="0"/>
          <w:color w:val="333333"/>
          <w:spacing w:val="0"/>
          <w:kern w:val="0"/>
          <w:sz w:val="24"/>
          <w:szCs w:val="24"/>
          <w:u w:val="none"/>
          <w:shd w:val="clear" w:fill="FFFFFF"/>
          <w:lang w:val="en-US" w:eastAsia="zh-CN" w:bidi="ar"/>
        </w:rPr>
        <w:fldChar w:fldCharType="end"/>
      </w:r>
    </w:p>
    <w:p>
      <w:pPr>
        <w:keepNext w:val="0"/>
        <w:keepLines w:val="0"/>
        <w:widowControl/>
        <w:suppressLineNumbers w:val="0"/>
        <w:spacing w:before="0" w:beforeAutospacing="0" w:after="0" w:afterAutospacing="0" w:line="360" w:lineRule="atLeast"/>
        <w:ind w:left="0" w:right="0" w:firstLine="424"/>
        <w:jc w:val="left"/>
      </w:pPr>
      <w:r>
        <w:rPr>
          <w:rFonts w:hint="default" w:ascii="ping_med" w:hAnsi="ping_med" w:eastAsia="ping_med" w:cs="ping_med"/>
          <w:i w:val="0"/>
          <w:iCs w:val="0"/>
          <w:caps w:val="0"/>
          <w:color w:val="4D525C"/>
          <w:spacing w:val="0"/>
          <w:kern w:val="0"/>
          <w:sz w:val="24"/>
          <w:szCs w:val="24"/>
          <w:shd w:val="clear" w:fill="FFFFFF"/>
          <w:lang w:val="en-US" w:eastAsia="zh-CN" w:bidi="ar"/>
        </w:rPr>
        <w:t>采购人联系方式</w:t>
      </w:r>
    </w:p>
    <w:p>
      <w:pPr>
        <w:keepNext w:val="0"/>
        <w:keepLines w:val="0"/>
        <w:widowControl/>
        <w:suppressLineNumbers w:val="0"/>
        <w:spacing w:before="0" w:beforeAutospacing="0" w:after="0" w:afterAutospacing="0" w:line="360" w:lineRule="atLeast"/>
        <w:ind w:left="0" w:right="0" w:firstLine="424"/>
        <w:jc w:val="left"/>
      </w:pPr>
      <w:r>
        <w:rPr>
          <w:rFonts w:hint="default" w:ascii="ping_med" w:hAnsi="ping_med" w:eastAsia="ping_med" w:cs="ping_med"/>
          <w:i w:val="0"/>
          <w:iCs w:val="0"/>
          <w:caps w:val="0"/>
          <w:color w:val="4D525C"/>
          <w:spacing w:val="0"/>
          <w:kern w:val="0"/>
          <w:sz w:val="24"/>
          <w:szCs w:val="24"/>
          <w:shd w:val="clear" w:fill="FFFFFF"/>
          <w:lang w:val="en-US" w:eastAsia="zh-CN" w:bidi="ar"/>
        </w:rPr>
        <w:t>采购单位：深圳市救助管理站</w:t>
      </w:r>
    </w:p>
    <w:p>
      <w:pPr>
        <w:keepNext w:val="0"/>
        <w:keepLines w:val="0"/>
        <w:widowControl/>
        <w:suppressLineNumbers w:val="0"/>
        <w:spacing w:before="0" w:beforeAutospacing="0" w:after="0" w:afterAutospacing="0" w:line="360" w:lineRule="atLeast"/>
        <w:ind w:left="0" w:right="0" w:firstLine="424"/>
        <w:jc w:val="left"/>
      </w:pPr>
      <w:r>
        <w:rPr>
          <w:rFonts w:hint="default" w:ascii="ping_med" w:hAnsi="ping_med" w:eastAsia="ping_med" w:cs="ping_med"/>
          <w:i w:val="0"/>
          <w:iCs w:val="0"/>
          <w:caps w:val="0"/>
          <w:color w:val="4D525C"/>
          <w:spacing w:val="0"/>
          <w:kern w:val="0"/>
          <w:sz w:val="24"/>
          <w:szCs w:val="24"/>
          <w:shd w:val="clear" w:fill="FFFFFF"/>
          <w:lang w:val="en-US" w:eastAsia="zh-CN" w:bidi="ar"/>
        </w:rPr>
        <w:t>联 系 人：徐工</w:t>
      </w:r>
    </w:p>
    <w:p>
      <w:pPr>
        <w:keepNext w:val="0"/>
        <w:keepLines w:val="0"/>
        <w:widowControl/>
        <w:suppressLineNumbers w:val="0"/>
        <w:spacing w:before="0" w:beforeAutospacing="0" w:after="0" w:afterAutospacing="0" w:line="360" w:lineRule="atLeast"/>
        <w:ind w:left="0" w:right="0" w:firstLine="424"/>
        <w:jc w:val="left"/>
      </w:pPr>
      <w:r>
        <w:rPr>
          <w:rFonts w:hint="default" w:ascii="ping_med" w:hAnsi="ping_med" w:eastAsia="ping_med" w:cs="ping_med"/>
          <w:i w:val="0"/>
          <w:iCs w:val="0"/>
          <w:caps w:val="0"/>
          <w:color w:val="4D525C"/>
          <w:spacing w:val="0"/>
          <w:kern w:val="0"/>
          <w:sz w:val="24"/>
          <w:szCs w:val="24"/>
          <w:shd w:val="clear" w:fill="FFFFFF"/>
          <w:lang w:val="en-US" w:eastAsia="zh-CN" w:bidi="ar"/>
        </w:rPr>
        <w:t>电    话：13202330276</w:t>
      </w:r>
    </w:p>
    <w:p>
      <w:pPr>
        <w:keepNext w:val="0"/>
        <w:keepLines w:val="0"/>
        <w:widowControl/>
        <w:suppressLineNumbers w:val="0"/>
        <w:spacing w:before="0" w:beforeAutospacing="0" w:after="0" w:afterAutospacing="0" w:line="360" w:lineRule="atLeast"/>
        <w:ind w:left="0" w:right="0" w:firstLine="424"/>
        <w:jc w:val="left"/>
      </w:pPr>
      <w:r>
        <w:rPr>
          <w:rFonts w:hint="default" w:ascii="ping_med" w:hAnsi="ping_med" w:eastAsia="ping_med" w:cs="ping_med"/>
          <w:i w:val="0"/>
          <w:iCs w:val="0"/>
          <w:caps w:val="0"/>
          <w:color w:val="4D525C"/>
          <w:spacing w:val="0"/>
          <w:kern w:val="0"/>
          <w:sz w:val="24"/>
          <w:szCs w:val="24"/>
          <w:shd w:val="clear" w:fill="FFFFFF"/>
          <w:lang w:val="en-US" w:eastAsia="zh-CN" w:bidi="ar"/>
        </w:rPr>
        <w:t>地    址：深圳市罗湖区北环大道1032号</w:t>
      </w:r>
    </w:p>
    <w:p>
      <w:pPr>
        <w:keepNext w:val="0"/>
        <w:keepLines w:val="0"/>
        <w:widowControl/>
        <w:suppressLineNumbers w:val="0"/>
        <w:spacing w:before="0" w:beforeAutospacing="0" w:after="0" w:afterAutospacing="0" w:line="360" w:lineRule="atLeast"/>
        <w:ind w:left="0" w:right="0" w:firstLine="424"/>
        <w:jc w:val="left"/>
      </w:pPr>
      <w:r>
        <w:rPr>
          <w:rFonts w:hint="default" w:ascii="ping_med" w:hAnsi="ping_med" w:eastAsia="ping_med" w:cs="ping_med"/>
          <w:i w:val="0"/>
          <w:iCs w:val="0"/>
          <w:caps w:val="0"/>
          <w:color w:val="4D525C"/>
          <w:spacing w:val="0"/>
          <w:kern w:val="0"/>
          <w:sz w:val="24"/>
          <w:szCs w:val="24"/>
          <w:shd w:val="clear" w:fill="FFFFFF"/>
          <w:lang w:val="en-US" w:eastAsia="zh-CN" w:bidi="ar"/>
        </w:rPr>
        <w:t>采购代理机构联系方式</w:t>
      </w:r>
    </w:p>
    <w:p>
      <w:pPr>
        <w:keepNext w:val="0"/>
        <w:keepLines w:val="0"/>
        <w:widowControl/>
        <w:suppressLineNumbers w:val="0"/>
        <w:spacing w:before="0" w:beforeAutospacing="0" w:after="0" w:afterAutospacing="0" w:line="360" w:lineRule="atLeast"/>
        <w:ind w:left="0" w:right="0" w:firstLine="424"/>
        <w:jc w:val="left"/>
      </w:pPr>
      <w:r>
        <w:rPr>
          <w:rFonts w:hint="default" w:ascii="ping_med" w:hAnsi="ping_med" w:eastAsia="ping_med" w:cs="ping_med"/>
          <w:i w:val="0"/>
          <w:iCs w:val="0"/>
          <w:caps w:val="0"/>
          <w:color w:val="4D525C"/>
          <w:spacing w:val="0"/>
          <w:kern w:val="0"/>
          <w:sz w:val="24"/>
          <w:szCs w:val="24"/>
          <w:shd w:val="clear" w:fill="FFFFFF"/>
          <w:lang w:val="en-US" w:eastAsia="zh-CN" w:bidi="ar"/>
        </w:rPr>
        <w:t>代理机构：深圳市深水水务咨询有限公司</w:t>
      </w:r>
    </w:p>
    <w:p>
      <w:pPr>
        <w:keepNext w:val="0"/>
        <w:keepLines w:val="0"/>
        <w:widowControl/>
        <w:suppressLineNumbers w:val="0"/>
        <w:spacing w:before="0" w:beforeAutospacing="0" w:after="0" w:afterAutospacing="0" w:line="360" w:lineRule="atLeast"/>
        <w:ind w:left="0" w:right="0" w:firstLine="424"/>
        <w:jc w:val="left"/>
      </w:pPr>
      <w:r>
        <w:rPr>
          <w:rFonts w:hint="default" w:ascii="ping_med" w:hAnsi="ping_med" w:eastAsia="ping_med" w:cs="ping_med"/>
          <w:i w:val="0"/>
          <w:iCs w:val="0"/>
          <w:caps w:val="0"/>
          <w:color w:val="4D525C"/>
          <w:spacing w:val="0"/>
          <w:kern w:val="0"/>
          <w:sz w:val="24"/>
          <w:szCs w:val="24"/>
          <w:shd w:val="clear" w:fill="FFFFFF"/>
          <w:lang w:val="en-US" w:eastAsia="zh-CN" w:bidi="ar"/>
        </w:rPr>
        <w:t>联 系 人：张建鹏</w:t>
      </w:r>
    </w:p>
    <w:p>
      <w:pPr>
        <w:keepNext w:val="0"/>
        <w:keepLines w:val="0"/>
        <w:widowControl/>
        <w:suppressLineNumbers w:val="0"/>
        <w:spacing w:before="0" w:beforeAutospacing="0" w:after="0" w:afterAutospacing="0" w:line="360" w:lineRule="atLeast"/>
        <w:ind w:left="0" w:right="0" w:firstLine="424"/>
        <w:jc w:val="left"/>
      </w:pPr>
      <w:r>
        <w:rPr>
          <w:rFonts w:hint="default" w:ascii="ping_med" w:hAnsi="ping_med" w:eastAsia="ping_med" w:cs="ping_med"/>
          <w:i w:val="0"/>
          <w:iCs w:val="0"/>
          <w:caps w:val="0"/>
          <w:color w:val="4D525C"/>
          <w:spacing w:val="0"/>
          <w:kern w:val="0"/>
          <w:sz w:val="24"/>
          <w:szCs w:val="24"/>
          <w:shd w:val="clear" w:fill="FFFFFF"/>
          <w:lang w:val="en-US" w:eastAsia="zh-CN" w:bidi="ar"/>
        </w:rPr>
        <w:t>电　　话：0755-25162321 手   机：13923045645 Email：763838746@qq.com</w:t>
      </w:r>
    </w:p>
    <w:p>
      <w:pPr>
        <w:keepNext w:val="0"/>
        <w:keepLines w:val="0"/>
        <w:widowControl/>
        <w:suppressLineNumbers w:val="0"/>
        <w:spacing w:before="0" w:beforeAutospacing="0" w:after="0" w:afterAutospacing="0" w:line="360" w:lineRule="atLeast"/>
        <w:ind w:left="0" w:right="0" w:firstLine="424"/>
        <w:jc w:val="left"/>
      </w:pPr>
      <w:r>
        <w:rPr>
          <w:rFonts w:hint="default" w:ascii="ping_med" w:hAnsi="ping_med" w:eastAsia="ping_med" w:cs="ping_med"/>
          <w:i w:val="0"/>
          <w:iCs w:val="0"/>
          <w:caps w:val="0"/>
          <w:color w:val="4D525C"/>
          <w:spacing w:val="0"/>
          <w:kern w:val="0"/>
          <w:sz w:val="24"/>
          <w:szCs w:val="24"/>
          <w:shd w:val="clear" w:fill="FFFFFF"/>
          <w:lang w:val="en-US" w:eastAsia="zh-CN" w:bidi="ar"/>
        </w:rPr>
        <w:t>地    址：深圳市罗湖区布吉路1028号中设广场B座307</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ping_med">
    <w:altName w:val="C059"/>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C059">
    <w:panose1 w:val="00000500000000000000"/>
    <w:charset w:val="00"/>
    <w:family w:val="auto"/>
    <w:pitch w:val="default"/>
    <w:sig w:usb0="00000287" w:usb1="00000800" w:usb2="00000000" w:usb3="00000000" w:csb0="6000009F"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750D0C"/>
    <w:rsid w:val="6D272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2022-05-11T12:18:00Z</dcterms:created>
  <dc:creator>JZZ-徐国辉</dc:creator>
  <cp:lastModifiedBy>郑锦婷</cp:lastModifiedBy>
  <dcterms:modified xsi:type="dcterms:W3CDTF">2023-05-29T16:48:59Z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