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附件3</w:t>
      </w:r>
    </w:p>
    <w:p>
      <w:pPr>
        <w:spacing w:line="640" w:lineRule="exact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44"/>
          <w:szCs w:val="44"/>
          <w:u w:val="none"/>
        </w:rPr>
        <w:t>拟聘人员计划生育情况个人承诺书</w:t>
      </w:r>
    </w:p>
    <w:bookmarkEnd w:id="0"/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承诺人姓名: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,性别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，婚姻状况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□未婚 □初婚 □离异 □丧偶 □双方再婚 □男再婚女初婚   □女再婚男初婚</w:t>
      </w:r>
      <w:r>
        <w:rPr>
          <w:rFonts w:hint="eastAsia" w:ascii="仿宋" w:hAnsi="仿宋" w:eastAsia="仿宋" w:cs="仿宋"/>
          <w:sz w:val="32"/>
          <w:szCs w:val="32"/>
        </w:rPr>
        <w:t>，子女数（含配偶所生）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，是否已孕</w:t>
      </w:r>
      <w:r>
        <w:rPr>
          <w:rFonts w:hint="eastAsia" w:ascii="仿宋" w:hAnsi="仿宋" w:eastAsia="仿宋" w:cs="仿宋"/>
          <w:sz w:val="32"/>
          <w:szCs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  <w:szCs w:val="32"/>
        </w:rPr>
        <w:t>有无违反计划生育规定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□有□无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承诺人承诺上述信息全面、真实、准确，知晓如有弄虚作假情形，将被取消办理聘用手续或解除聘用并按有关规定给予处分。</w:t>
      </w: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ind w:right="72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承诺人：            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91"/>
    <w:rsid w:val="008A5291"/>
    <w:rsid w:val="00A649E9"/>
    <w:rsid w:val="00B75520"/>
    <w:rsid w:val="F4DD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2021-09-06T10:11:00Z</dcterms:created>
  <dc:creator>罗梦岚</dc:creator>
  <cp:lastModifiedBy>张梓菡</cp:lastModifiedBy>
  <dcterms:modified xsi:type="dcterms:W3CDTF">2023-03-29T09:19:34Z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