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 w:cs="宋体"/>
          <w:bCs/>
          <w:sz w:val="32"/>
          <w:szCs w:val="32"/>
          <w:lang w:eastAsia="zh-CN"/>
        </w:rPr>
      </w:pPr>
      <w:r>
        <w:rPr>
          <w:rFonts w:ascii="仿宋" w:hAnsi="仿宋" w:eastAsia="仿宋" w:cs="宋体"/>
          <w:bCs/>
          <w:sz w:val="32"/>
          <w:szCs w:val="32"/>
        </w:rPr>
        <w:t>附件</w:t>
      </w:r>
      <w:r>
        <w:rPr>
          <w:rFonts w:hint="eastAsia" w:ascii="仿宋" w:hAnsi="仿宋" w:eastAsia="仿宋" w:cs="宋体"/>
          <w:bCs/>
          <w:sz w:val="32"/>
          <w:szCs w:val="32"/>
          <w:lang w:val="en-US" w:eastAsia="zh-CN"/>
        </w:rPr>
        <w:t>1</w:t>
      </w:r>
      <w:bookmarkStart w:id="0" w:name="_GoBack"/>
      <w:bookmarkEnd w:id="0"/>
    </w:p>
    <w:p>
      <w:pPr>
        <w:spacing w:line="560" w:lineRule="exact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hint="eastAsia" w:ascii="方正小标宋简体" w:hAnsi="宋体" w:eastAsia="方正小标宋简体" w:cs="宋体"/>
          <w:bCs/>
          <w:sz w:val="44"/>
          <w:szCs w:val="44"/>
        </w:rPr>
        <w:t>深圳市未成年人救助保护中心招聘员额制工作人员岗位表</w:t>
      </w:r>
    </w:p>
    <w:tbl>
      <w:tblPr>
        <w:tblStyle w:val="4"/>
        <w:tblpPr w:leftFromText="180" w:rightFromText="180" w:vertAnchor="page" w:horzAnchor="page" w:tblpXSpec="center" w:tblpY="3754"/>
        <w:tblOverlap w:val="never"/>
        <w:tblW w:w="130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1"/>
        <w:gridCol w:w="2410"/>
        <w:gridCol w:w="850"/>
        <w:gridCol w:w="993"/>
        <w:gridCol w:w="992"/>
        <w:gridCol w:w="1134"/>
        <w:gridCol w:w="1701"/>
        <w:gridCol w:w="2389"/>
        <w:gridCol w:w="709"/>
        <w:gridCol w:w="5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atLeast"/>
          <w:jc w:val="center"/>
        </w:trPr>
        <w:tc>
          <w:tcPr>
            <w:tcW w:w="127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24"/>
                <w:szCs w:val="24"/>
              </w:rPr>
              <w:t>岗位名称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4"/>
              </w:rPr>
              <w:t>工作职责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24"/>
                <w:szCs w:val="24"/>
              </w:rPr>
              <w:t>拟招聘人数</w:t>
            </w:r>
          </w:p>
        </w:tc>
        <w:tc>
          <w:tcPr>
            <w:tcW w:w="99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4"/>
              </w:rPr>
              <w:t>最高年龄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40" w:firstLineChars="100"/>
              <w:textAlignment w:val="center"/>
              <w:rPr>
                <w:rFonts w:ascii="黑体" w:hAnsi="黑体" w:eastAsia="黑体" w:cs="黑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ind w:firstLine="240" w:firstLineChars="100"/>
              <w:textAlignment w:val="center"/>
              <w:rPr>
                <w:rFonts w:ascii="黑体" w:hAnsi="黑体" w:eastAsia="黑体" w:cs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170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4"/>
              </w:rPr>
              <w:t>专业要求</w:t>
            </w:r>
          </w:p>
        </w:tc>
        <w:tc>
          <w:tcPr>
            <w:tcW w:w="238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4"/>
              </w:rPr>
              <w:t>其他报名条件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4"/>
              </w:rPr>
              <w:t>薪资标准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4"/>
              </w:rPr>
              <w:t>用工形式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8" w:hRule="atLeast"/>
          <w:jc w:val="center"/>
        </w:trPr>
        <w:tc>
          <w:tcPr>
            <w:tcW w:w="127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综合文秘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jc w:val="left"/>
              <w:textAlignment w:val="center"/>
              <w:rPr>
                <w:rStyle w:val="6"/>
                <w:rFonts w:hAnsi="宋体"/>
              </w:rPr>
            </w:pPr>
            <w:r>
              <w:rPr>
                <w:rStyle w:val="6"/>
                <w:rFonts w:hAnsi="宋体"/>
              </w:rPr>
              <w:t>1.</w:t>
            </w:r>
            <w:r>
              <w:rPr>
                <w:rStyle w:val="6"/>
                <w:rFonts w:hint="eastAsia" w:hAnsi="宋体"/>
              </w:rPr>
              <w:t>负责</w:t>
            </w:r>
            <w:r>
              <w:rPr>
                <w:rStyle w:val="6"/>
                <w:rFonts w:hAnsi="宋体"/>
              </w:rPr>
              <w:t>OA管理</w:t>
            </w:r>
            <w:r>
              <w:rPr>
                <w:rStyle w:val="6"/>
                <w:rFonts w:hint="eastAsia" w:hAnsi="宋体"/>
              </w:rPr>
              <w:t>、</w:t>
            </w:r>
            <w:r>
              <w:rPr>
                <w:rStyle w:val="6"/>
                <w:rFonts w:hAnsi="宋体"/>
              </w:rPr>
              <w:t>办文办会</w:t>
            </w:r>
            <w:r>
              <w:rPr>
                <w:rStyle w:val="6"/>
                <w:rFonts w:hint="eastAsia" w:hAnsi="宋体"/>
              </w:rPr>
              <w:t>；</w:t>
            </w:r>
          </w:p>
          <w:p>
            <w:pPr>
              <w:widowControl/>
              <w:jc w:val="left"/>
              <w:textAlignment w:val="center"/>
              <w:rPr>
                <w:rStyle w:val="6"/>
                <w:rFonts w:hAnsi="宋体"/>
              </w:rPr>
            </w:pPr>
            <w:r>
              <w:rPr>
                <w:rStyle w:val="6"/>
                <w:rFonts w:hint="eastAsia" w:hAnsi="宋体"/>
              </w:rPr>
              <w:t>2</w:t>
            </w:r>
            <w:r>
              <w:rPr>
                <w:rStyle w:val="6"/>
                <w:rFonts w:hAnsi="宋体"/>
              </w:rPr>
              <w:t>.负责来访接待和信访工作</w:t>
            </w:r>
            <w:r>
              <w:rPr>
                <w:rStyle w:val="6"/>
                <w:rFonts w:hint="eastAsia" w:hAnsi="宋体"/>
              </w:rPr>
              <w:t>。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ascii="仿宋_GB2312" w:hAnsi="宋体" w:eastAsia="仿宋_GB2312" w:cs="仿宋_GB2312"/>
                <w:color w:val="000000"/>
                <w:szCs w:val="21"/>
              </w:rPr>
              <w:t>1</w:t>
            </w:r>
          </w:p>
        </w:tc>
        <w:tc>
          <w:tcPr>
            <w:tcW w:w="99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  <w:t>35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周岁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大专及以上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170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ascii="仿宋_GB2312" w:hAnsi="宋体" w:eastAsia="仿宋_GB2312" w:cs="仿宋_GB2312"/>
                <w:color w:val="000000"/>
                <w:szCs w:val="21"/>
              </w:rPr>
              <w:t>不限</w:t>
            </w:r>
          </w:p>
        </w:tc>
        <w:tc>
          <w:tcPr>
            <w:tcW w:w="238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1</w:t>
            </w:r>
            <w:r>
              <w:rPr>
                <w:rFonts w:ascii="仿宋_GB2312" w:hAnsi="宋体" w:eastAsia="仿宋_GB2312" w:cs="仿宋_GB2312"/>
                <w:color w:val="000000"/>
                <w:szCs w:val="21"/>
              </w:rPr>
              <w:t>.具</w:t>
            </w: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有</w:t>
            </w:r>
            <w:r>
              <w:rPr>
                <w:rFonts w:ascii="仿宋_GB2312" w:hAnsi="宋体" w:eastAsia="仿宋_GB2312" w:cs="仿宋_GB2312"/>
                <w:color w:val="000000"/>
                <w:szCs w:val="21"/>
              </w:rPr>
              <w:t>2</w:t>
            </w: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年以上相关工作经验；</w:t>
            </w:r>
          </w:p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2</w:t>
            </w:r>
            <w:r>
              <w:rPr>
                <w:rFonts w:ascii="仿宋_GB2312" w:hAnsi="宋体" w:eastAsia="仿宋_GB2312" w:cs="仿宋_GB2312"/>
                <w:color w:val="000000"/>
                <w:szCs w:val="21"/>
              </w:rPr>
              <w:t>.</w:t>
            </w: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熟悉各种办公软件，有较好组织协调、沟通交流能力；</w:t>
            </w:r>
          </w:p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3</w:t>
            </w:r>
            <w:r>
              <w:rPr>
                <w:rFonts w:ascii="仿宋_GB2312" w:hAnsi="宋体" w:eastAsia="仿宋_GB2312" w:cs="仿宋_GB2312"/>
                <w:color w:val="000000"/>
                <w:szCs w:val="21"/>
              </w:rPr>
              <w:t>.</w:t>
            </w: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有机关事业单位工作经验者优先。</w:t>
            </w:r>
          </w:p>
        </w:tc>
        <w:tc>
          <w:tcPr>
            <w:tcW w:w="709" w:type="dxa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Style w:val="6"/>
                <w:rFonts w:hAnsi="宋体"/>
              </w:rPr>
            </w:pPr>
            <w:r>
              <w:rPr>
                <w:rStyle w:val="6"/>
                <w:rFonts w:hint="eastAsia" w:hAnsi="宋体"/>
              </w:rPr>
              <w:t>参照</w:t>
            </w:r>
          </w:p>
          <w:p>
            <w:pPr>
              <w:jc w:val="center"/>
              <w:textAlignment w:val="center"/>
              <w:rPr>
                <w:rStyle w:val="6"/>
                <w:rFonts w:hAnsi="宋体"/>
              </w:rPr>
            </w:pPr>
            <w:r>
              <w:rPr>
                <w:rStyle w:val="6"/>
                <w:rFonts w:hint="eastAsia" w:hAnsi="宋体"/>
              </w:rPr>
              <w:t>辅助</w:t>
            </w:r>
          </w:p>
          <w:p>
            <w:pPr>
              <w:jc w:val="center"/>
              <w:textAlignment w:val="center"/>
              <w:rPr>
                <w:rStyle w:val="6"/>
                <w:rFonts w:hAnsi="宋体"/>
              </w:rPr>
            </w:pPr>
            <w:r>
              <w:rPr>
                <w:rStyle w:val="6"/>
                <w:rFonts w:hint="eastAsia" w:hAnsi="宋体"/>
              </w:rPr>
              <w:t>管理</w:t>
            </w:r>
          </w:p>
          <w:p>
            <w:pPr>
              <w:jc w:val="center"/>
              <w:textAlignment w:val="center"/>
              <w:rPr>
                <w:rStyle w:val="6"/>
                <w:rFonts w:hAnsi="宋体"/>
              </w:rPr>
            </w:pPr>
            <w:r>
              <w:rPr>
                <w:rStyle w:val="6"/>
                <w:rFonts w:hint="eastAsia" w:hAnsi="宋体"/>
              </w:rPr>
              <w:t>雇员</w:t>
            </w:r>
          </w:p>
          <w:p>
            <w:pPr>
              <w:jc w:val="center"/>
              <w:textAlignment w:val="center"/>
              <w:rPr>
                <w:rStyle w:val="6"/>
                <w:rFonts w:hAnsi="宋体"/>
              </w:rPr>
            </w:pPr>
            <w:r>
              <w:rPr>
                <w:rStyle w:val="6"/>
                <w:rFonts w:hint="eastAsia" w:hAnsi="宋体"/>
              </w:rPr>
              <w:t>标准</w:t>
            </w:r>
          </w:p>
        </w:tc>
        <w:tc>
          <w:tcPr>
            <w:tcW w:w="567" w:type="dxa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Style w:val="6"/>
                <w:rFonts w:hAnsi="宋体"/>
              </w:rPr>
            </w:pPr>
            <w:r>
              <w:rPr>
                <w:rStyle w:val="6"/>
                <w:rFonts w:hint="eastAsia" w:hAnsi="宋体"/>
              </w:rPr>
              <w:t>劳务派遣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4" w:hRule="atLeast"/>
          <w:jc w:val="center"/>
        </w:trPr>
        <w:tc>
          <w:tcPr>
            <w:tcW w:w="127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党务宣传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ascii="仿宋_GB2312" w:hAnsi="宋体" w:eastAsia="仿宋_GB2312" w:cs="仿宋_GB2312"/>
                <w:color w:val="000000"/>
                <w:szCs w:val="21"/>
              </w:rPr>
              <w:t>1.</w:t>
            </w: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负责单位党建日常工作、对外宣传工作等；</w:t>
            </w:r>
          </w:p>
          <w:p>
            <w:pPr>
              <w:widowControl/>
              <w:jc w:val="left"/>
              <w:textAlignment w:val="center"/>
              <w:rPr>
                <w:rStyle w:val="6"/>
                <w:rFonts w:hAnsi="宋体"/>
              </w:rPr>
            </w:pPr>
            <w:r>
              <w:rPr>
                <w:rStyle w:val="6"/>
                <w:rFonts w:hint="eastAsia" w:hAnsi="宋体"/>
              </w:rPr>
              <w:t>2</w:t>
            </w:r>
            <w:r>
              <w:rPr>
                <w:rStyle w:val="6"/>
                <w:rFonts w:hAnsi="宋体"/>
              </w:rPr>
              <w:t>.</w:t>
            </w:r>
            <w:r>
              <w:rPr>
                <w:rStyle w:val="6"/>
                <w:rFonts w:hint="eastAsia" w:hAnsi="宋体"/>
              </w:rPr>
              <w:t>协助起草工作计划、总结、报告、请示、意见等文字材料。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9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  <w:t>40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周岁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大学本科及以上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</w:rPr>
              <w:t>学士及以上</w:t>
            </w:r>
          </w:p>
        </w:tc>
        <w:tc>
          <w:tcPr>
            <w:tcW w:w="170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</w:rPr>
              <w:t>新闻传播、汉语言文学、法律、社会工作等相关专业</w:t>
            </w:r>
          </w:p>
        </w:tc>
        <w:tc>
          <w:tcPr>
            <w:tcW w:w="2389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1</w:t>
            </w:r>
            <w:r>
              <w:rPr>
                <w:rFonts w:ascii="仿宋_GB2312" w:hAnsi="宋体" w:eastAsia="仿宋_GB2312" w:cs="仿宋_GB2312"/>
                <w:color w:val="000000"/>
                <w:szCs w:val="21"/>
              </w:rPr>
              <w:t>.中共党员</w:t>
            </w: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（党组织关系需转入本单位）；</w:t>
            </w:r>
          </w:p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2</w:t>
            </w:r>
            <w:r>
              <w:rPr>
                <w:rFonts w:ascii="仿宋_GB2312" w:hAnsi="宋体" w:eastAsia="仿宋_GB2312" w:cs="仿宋_GB2312"/>
                <w:color w:val="000000"/>
                <w:szCs w:val="21"/>
              </w:rPr>
              <w:t>.具有1</w:t>
            </w: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年以上党务工作经验；</w:t>
            </w:r>
            <w:r>
              <w:rPr>
                <w:rFonts w:ascii="仿宋_GB2312" w:hAnsi="宋体" w:eastAsia="仿宋_GB2312" w:cs="仿宋_GB2312"/>
                <w:color w:val="000000"/>
                <w:szCs w:val="21"/>
              </w:rPr>
              <w:t xml:space="preserve"> </w:t>
            </w:r>
          </w:p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3</w:t>
            </w:r>
            <w:r>
              <w:rPr>
                <w:rFonts w:ascii="仿宋_GB2312" w:hAnsi="宋体" w:eastAsia="仿宋_GB2312" w:cs="仿宋_GB2312"/>
                <w:color w:val="000000"/>
                <w:szCs w:val="21"/>
              </w:rPr>
              <w:t>.具备</w:t>
            </w: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较强</w:t>
            </w:r>
            <w:r>
              <w:rPr>
                <w:rFonts w:ascii="仿宋_GB2312" w:hAnsi="宋体" w:eastAsia="仿宋_GB2312" w:cs="仿宋_GB2312"/>
                <w:color w:val="000000"/>
                <w:szCs w:val="21"/>
              </w:rPr>
              <w:t>的公文写作</w:t>
            </w: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、</w:t>
            </w:r>
            <w:r>
              <w:rPr>
                <w:rFonts w:ascii="仿宋_GB2312" w:hAnsi="宋体" w:eastAsia="仿宋_GB2312" w:cs="仿宋_GB2312"/>
                <w:color w:val="000000"/>
                <w:szCs w:val="21"/>
              </w:rPr>
              <w:t>沟通交流和组织协调能力</w:t>
            </w: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（提供近2年内本人牵头撰写的综合材料1-</w:t>
            </w:r>
            <w:r>
              <w:rPr>
                <w:rFonts w:ascii="仿宋_GB2312" w:hAnsi="宋体" w:eastAsia="仿宋_GB2312" w:cs="仿宋_GB2312"/>
                <w:color w:val="000000"/>
                <w:szCs w:val="21"/>
              </w:rPr>
              <w:t>2份</w:t>
            </w: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）；</w:t>
            </w:r>
          </w:p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eastAsia="仿宋_GB2312" w:cs="仿宋_GB2312"/>
                <w:color w:val="000000"/>
                <w:szCs w:val="21"/>
              </w:rPr>
              <w:t>4.有</w:t>
            </w: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机关事业单位工作经验者优先。</w:t>
            </w:r>
          </w:p>
        </w:tc>
        <w:tc>
          <w:tcPr>
            <w:tcW w:w="709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Style w:val="6"/>
                <w:rFonts w:hAnsi="宋体"/>
              </w:rPr>
            </w:pPr>
          </w:p>
        </w:tc>
        <w:tc>
          <w:tcPr>
            <w:tcW w:w="567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Style w:val="6"/>
                <w:rFonts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4" w:hRule="atLeast"/>
          <w:jc w:val="center"/>
        </w:trPr>
        <w:tc>
          <w:tcPr>
            <w:tcW w:w="127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</w:rPr>
              <w:t>项目管理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/>
                <w:color w:val="000000"/>
              </w:rPr>
            </w:pPr>
            <w:r>
              <w:rPr>
                <w:rFonts w:hint="eastAsia" w:ascii="仿宋_GB2312" w:hAnsi="宋体" w:eastAsia="仿宋_GB2312"/>
                <w:color w:val="000000"/>
              </w:rPr>
              <w:t>1.负责未成年人关爱保护项目跟进、指导；</w:t>
            </w:r>
          </w:p>
          <w:p>
            <w:pPr>
              <w:widowControl/>
              <w:jc w:val="left"/>
              <w:textAlignment w:val="center"/>
              <w:rPr>
                <w:rStyle w:val="9"/>
                <w:rFonts w:hint="default"/>
              </w:rPr>
            </w:pPr>
            <w:r>
              <w:rPr>
                <w:rFonts w:hint="eastAsia" w:ascii="仿宋_GB2312" w:hAnsi="宋体" w:eastAsia="仿宋_GB2312"/>
                <w:color w:val="000000"/>
              </w:rPr>
              <w:t>2.组织、策划未成年人关爱保护活动。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1</w:t>
            </w:r>
          </w:p>
        </w:tc>
        <w:tc>
          <w:tcPr>
            <w:tcW w:w="99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35周岁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大学本科及以上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</w:rPr>
              <w:t>学士及以上</w:t>
            </w:r>
          </w:p>
        </w:tc>
        <w:tc>
          <w:tcPr>
            <w:tcW w:w="170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</w:rPr>
            </w:pPr>
            <w:r>
              <w:rPr>
                <w:rFonts w:hint="eastAsia" w:ascii="仿宋_GB2312" w:hAnsi="宋体" w:eastAsia="仿宋_GB2312"/>
                <w:color w:val="000000"/>
              </w:rPr>
              <w:t>法律、社会工作、教育学、经济学等相关专业</w:t>
            </w:r>
          </w:p>
        </w:tc>
        <w:tc>
          <w:tcPr>
            <w:tcW w:w="238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/>
                <w:color w:val="000000"/>
              </w:rPr>
            </w:pPr>
            <w:r>
              <w:rPr>
                <w:rFonts w:hint="eastAsia" w:ascii="仿宋_GB2312" w:hAnsi="宋体" w:eastAsia="仿宋_GB2312"/>
                <w:color w:val="000000"/>
              </w:rPr>
              <w:t>1.具</w:t>
            </w: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有较好组织协调、沟通交流能力；</w:t>
            </w:r>
          </w:p>
          <w:p>
            <w:pPr>
              <w:widowControl/>
              <w:jc w:val="left"/>
              <w:textAlignment w:val="center"/>
              <w:rPr>
                <w:rFonts w:ascii="仿宋_GB2312" w:hAnsi="宋体" w:eastAsia="仿宋_GB2312"/>
                <w:color w:val="000000"/>
              </w:rPr>
            </w:pPr>
            <w:r>
              <w:rPr>
                <w:rFonts w:hint="eastAsia" w:ascii="仿宋_GB2312" w:hAnsi="宋体" w:eastAsia="仿宋_GB2312"/>
                <w:color w:val="000000"/>
              </w:rPr>
              <w:t>2.熟悉未成年人救助保护领域</w:t>
            </w:r>
            <w:r>
              <w:rPr>
                <w:rFonts w:hint="eastAsia" w:ascii="仿宋_GB2312" w:hAnsi="宋体" w:eastAsia="仿宋_GB2312"/>
                <w:color w:val="000000"/>
                <w:kern w:val="0"/>
              </w:rPr>
              <w:t>者</w:t>
            </w:r>
            <w:r>
              <w:rPr>
                <w:rFonts w:hint="eastAsia" w:ascii="仿宋_GB2312" w:hAnsi="宋体" w:eastAsia="仿宋_GB2312"/>
                <w:color w:val="000000"/>
              </w:rPr>
              <w:t>优先。</w:t>
            </w:r>
          </w:p>
        </w:tc>
        <w:tc>
          <w:tcPr>
            <w:tcW w:w="709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Style w:val="6"/>
                <w:rFonts w:hAnsi="宋体"/>
              </w:rPr>
            </w:pPr>
          </w:p>
        </w:tc>
        <w:tc>
          <w:tcPr>
            <w:tcW w:w="567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Style w:val="6"/>
                <w:rFonts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3" w:hRule="atLeast"/>
          <w:jc w:val="center"/>
        </w:trPr>
        <w:tc>
          <w:tcPr>
            <w:tcW w:w="127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基层督导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1.负责对区、街道、社区未成年人救助保护工作进行指导和政策支持；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2.负责组织开展全市未成年人服务；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Style w:val="9"/>
                <w:rFonts w:hint="default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3.其他未成年人保护相关工作。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2</w:t>
            </w:r>
          </w:p>
        </w:tc>
        <w:tc>
          <w:tcPr>
            <w:tcW w:w="99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35周岁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</w:rPr>
            </w:pPr>
            <w:r>
              <w:rPr>
                <w:rFonts w:hint="eastAsia" w:ascii="仿宋_GB2312" w:hAnsi="宋体" w:eastAsia="仿宋_GB2312"/>
                <w:color w:val="000000"/>
              </w:rPr>
              <w:t>大学本科及以上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</w:rPr>
            </w:pPr>
            <w:r>
              <w:rPr>
                <w:rFonts w:hint="eastAsia" w:ascii="仿宋_GB2312" w:hAnsi="宋体" w:eastAsia="仿宋_GB2312"/>
                <w:color w:val="000000"/>
              </w:rPr>
              <w:t>学士及以上</w:t>
            </w:r>
          </w:p>
        </w:tc>
        <w:tc>
          <w:tcPr>
            <w:tcW w:w="170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</w:rPr>
              <w:t>社会工作、教育学等相关专业</w:t>
            </w:r>
          </w:p>
        </w:tc>
        <w:tc>
          <w:tcPr>
            <w:tcW w:w="238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1.具有1年以上相关工作经验；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2.熟悉未成年人救助保护领域工作优先。</w:t>
            </w:r>
          </w:p>
        </w:tc>
        <w:tc>
          <w:tcPr>
            <w:tcW w:w="709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567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</w:tr>
    </w:tbl>
    <w:p>
      <w:pPr>
        <w:jc w:val="center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c2OTc0ZjFhMDkxMDVlZWE2YWIxZmQxN2MzYjE5N2EifQ=="/>
  </w:docVars>
  <w:rsids>
    <w:rsidRoot w:val="00B24C7E"/>
    <w:rsid w:val="00000E44"/>
    <w:rsid w:val="000507FA"/>
    <w:rsid w:val="0007791A"/>
    <w:rsid w:val="000D6CFF"/>
    <w:rsid w:val="000F0A11"/>
    <w:rsid w:val="00111F1B"/>
    <w:rsid w:val="00171A6C"/>
    <w:rsid w:val="002D4E51"/>
    <w:rsid w:val="002E672D"/>
    <w:rsid w:val="00426561"/>
    <w:rsid w:val="004A1444"/>
    <w:rsid w:val="004A719E"/>
    <w:rsid w:val="004E53E2"/>
    <w:rsid w:val="005000C8"/>
    <w:rsid w:val="005208B5"/>
    <w:rsid w:val="00562081"/>
    <w:rsid w:val="005651E4"/>
    <w:rsid w:val="00644E5B"/>
    <w:rsid w:val="0065479A"/>
    <w:rsid w:val="006B52D8"/>
    <w:rsid w:val="0070013D"/>
    <w:rsid w:val="007C0EC3"/>
    <w:rsid w:val="00871E61"/>
    <w:rsid w:val="0090696A"/>
    <w:rsid w:val="009577E6"/>
    <w:rsid w:val="00962EDE"/>
    <w:rsid w:val="00976BCC"/>
    <w:rsid w:val="009F67B5"/>
    <w:rsid w:val="00AF6A80"/>
    <w:rsid w:val="00B2269B"/>
    <w:rsid w:val="00B24C7E"/>
    <w:rsid w:val="00C83A53"/>
    <w:rsid w:val="00D94A67"/>
    <w:rsid w:val="00EE0D58"/>
    <w:rsid w:val="00F319A6"/>
    <w:rsid w:val="071C5691"/>
    <w:rsid w:val="18C11E20"/>
    <w:rsid w:val="22E15345"/>
    <w:rsid w:val="35BD7F3B"/>
    <w:rsid w:val="40A96480"/>
    <w:rsid w:val="435A5299"/>
    <w:rsid w:val="46A26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nt01"/>
    <w:basedOn w:val="5"/>
    <w:qFormat/>
    <w:uiPriority w:val="0"/>
    <w:rPr>
      <w:rFonts w:hint="default" w:ascii="仿宋_GB2312" w:eastAsia="仿宋_GB2312" w:cs="仿宋_GB2312"/>
      <w:color w:val="000000"/>
      <w:sz w:val="21"/>
      <w:szCs w:val="21"/>
      <w:u w:val="none"/>
    </w:rPr>
  </w:style>
  <w:style w:type="character" w:customStyle="1" w:styleId="7">
    <w:name w:val="页眉 Char"/>
    <w:basedOn w:val="5"/>
    <w:link w:val="3"/>
    <w:qFormat/>
    <w:uiPriority w:val="99"/>
    <w:rPr>
      <w:kern w:val="2"/>
      <w:sz w:val="18"/>
      <w:szCs w:val="18"/>
    </w:rPr>
  </w:style>
  <w:style w:type="character" w:customStyle="1" w:styleId="8">
    <w:name w:val="页脚 Char"/>
    <w:basedOn w:val="5"/>
    <w:link w:val="2"/>
    <w:uiPriority w:val="99"/>
    <w:rPr>
      <w:kern w:val="2"/>
      <w:sz w:val="18"/>
      <w:szCs w:val="18"/>
    </w:rPr>
  </w:style>
  <w:style w:type="character" w:customStyle="1" w:styleId="9">
    <w:name w:val="15"/>
    <w:basedOn w:val="5"/>
    <w:qFormat/>
    <w:uiPriority w:val="0"/>
    <w:rPr>
      <w:rFonts w:hint="eastAsia" w:ascii="仿宋_GB2312" w:eastAsia="仿宋_GB2312"/>
      <w:color w:val="000000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595</Words>
  <Characters>622</Characters>
  <Lines>4</Lines>
  <Paragraphs>1</Paragraphs>
  <TotalTime>138</TotalTime>
  <ScaleCrop>false</ScaleCrop>
  <LinksUpToDate>false</LinksUpToDate>
  <CharactersWithSpaces>623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2022-05-07T08:31:00Z</dcterms:created>
  <dc:creator>admin</dc:creator>
  <cp:lastModifiedBy>Annie -N</cp:lastModifiedBy>
  <dcterms:modified xsi:type="dcterms:W3CDTF">2022-10-09T02:57:43Z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018480F965BF40D1BEC6AE7E7E65A35A</vt:lpwstr>
  </property>
</Properties>
</file>