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附件3</w:t>
      </w:r>
    </w:p>
    <w:p>
      <w:pPr>
        <w:spacing w:line="560" w:lineRule="exact"/>
        <w:rPr>
          <w:rFonts w:ascii="黑体" w:hAnsi="黑体" w:eastAsia="黑体"/>
          <w:sz w:val="32"/>
          <w:szCs w:val="32"/>
        </w:rPr>
      </w:pPr>
    </w:p>
    <w:p>
      <w:pPr>
        <w:widowControl/>
        <w:spacing w:line="360" w:lineRule="auto"/>
        <w:ind w:firstLine="1751" w:firstLineChars="398"/>
        <w:rPr>
          <w:rFonts w:ascii="方正小标宋简体" w:hAnsi="宋体" w:eastAsia="方正小标宋简体" w:cs="宋体"/>
          <w:sz w:val="44"/>
          <w:szCs w:val="44"/>
        </w:rPr>
      </w:pPr>
      <w:bookmarkStart w:id="0" w:name="_GoBack"/>
      <w:r>
        <w:rPr>
          <w:rFonts w:hint="eastAsia" w:ascii="方正小标宋简体" w:eastAsia="方正小标宋简体"/>
          <w:sz w:val="44"/>
          <w:szCs w:val="44"/>
        </w:rPr>
        <w:t>政府采购投标及履约承诺函</w:t>
      </w:r>
    </w:p>
    <w:bookmarkEnd w:id="0"/>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致：深圳市社会组织党委</w:t>
      </w:r>
    </w:p>
    <w:p>
      <w:pPr>
        <w:rPr>
          <w:rFonts w:ascii="仿宋_GB2312" w:eastAsia="仿宋_GB2312"/>
          <w:sz w:val="32"/>
          <w:szCs w:val="32"/>
        </w:rPr>
      </w:pPr>
      <w:r>
        <w:rPr>
          <w:rFonts w:hint="eastAsia" w:ascii="仿宋_GB2312" w:eastAsia="仿宋_GB2312"/>
          <w:sz w:val="32"/>
          <w:szCs w:val="32"/>
        </w:rPr>
        <w:t>我单位承诺：</w:t>
      </w:r>
    </w:p>
    <w:p>
      <w:pPr>
        <w:ind w:firstLine="640" w:firstLineChars="200"/>
        <w:rPr>
          <w:rFonts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ascii="仿宋_GB2312" w:eastAsia="仿宋_GB2312"/>
          <w:sz w:val="32"/>
          <w:szCs w:val="32"/>
        </w:rPr>
      </w:pPr>
    </w:p>
    <w:p>
      <w:pPr>
        <w:ind w:firstLine="3200" w:firstLineChars="1000"/>
        <w:rPr>
          <w:rFonts w:ascii="仿宋_GB2312" w:eastAsia="仿宋_GB2312"/>
          <w:sz w:val="32"/>
          <w:szCs w:val="32"/>
        </w:rPr>
      </w:pPr>
      <w:r>
        <w:rPr>
          <w:rFonts w:hint="eastAsia" w:ascii="仿宋_GB2312" w:eastAsia="仿宋_GB2312"/>
          <w:sz w:val="32"/>
          <w:szCs w:val="32"/>
        </w:rPr>
        <w:t>投标项目名称：</w:t>
      </w:r>
    </w:p>
    <w:p>
      <w:pPr>
        <w:ind w:firstLine="3200" w:firstLineChars="1000"/>
        <w:rPr>
          <w:rFonts w:ascii="仿宋_GB2312" w:eastAsia="仿宋_GB2312"/>
          <w:sz w:val="32"/>
          <w:szCs w:val="32"/>
        </w:rPr>
      </w:pPr>
      <w:r>
        <w:rPr>
          <w:rFonts w:hint="eastAsia" w:ascii="仿宋_GB2312" w:eastAsia="仿宋_GB2312"/>
          <w:sz w:val="32"/>
          <w:szCs w:val="32"/>
        </w:rPr>
        <w:t>投标人：</w:t>
      </w:r>
    </w:p>
    <w:p>
      <w:pPr>
        <w:ind w:firstLine="3200" w:firstLineChars="1000"/>
        <w:rPr>
          <w:rFonts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ascii="仿宋_GB2312" w:eastAsia="仿宋_GB2312"/>
          <w:sz w:val="32"/>
          <w:szCs w:val="32"/>
        </w:rPr>
      </w:pPr>
      <w:r>
        <w:rPr>
          <w:rFonts w:hint="eastAsia" w:ascii="仿宋_GB2312" w:eastAsia="仿宋_GB2312"/>
          <w:sz w:val="32"/>
          <w:szCs w:val="32"/>
        </w:rPr>
        <w:t>联系方式：</w:t>
      </w:r>
    </w:p>
    <w:p>
      <w:pPr>
        <w:ind w:firstLine="3200" w:firstLineChars="1000"/>
        <w:rPr>
          <w:rFonts w:ascii="仿宋_GB2312" w:eastAsia="仿宋_GB2312"/>
          <w:sz w:val="32"/>
          <w:szCs w:val="32"/>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C7C4C"/>
    <w:rsid w:val="6E8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2022-09-27T08:19:00Z</dcterms:created>
  <dc:creator>郑锦婷</dc:creator>
  <cp:lastModifiedBy>郑锦婷</cp:lastModifiedBy>
  <dcterms:modified xsi:type="dcterms:W3CDTF">2022-09-27T08:20:02Z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