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1：</w:t>
      </w:r>
    </w:p>
    <w:tbl>
      <w:tblPr>
        <w:tblStyle w:val="2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4" w:hRule="atLeast"/>
        </w:trPr>
        <w:tc>
          <w:tcPr>
            <w:tcW w:w="8700" w:type="dxa"/>
            <w:shd w:val="clear" w:color="auto" w:fill="auto"/>
          </w:tcPr>
          <w:p>
            <w:pPr>
              <w:wordWrap w:val="0"/>
              <w:jc w:val="center"/>
            </w:pPr>
            <w:r>
              <w:rPr>
                <w:rFonts w:hint="eastAsia"/>
                <w:b/>
                <w:sz w:val="32"/>
                <w:szCs w:val="32"/>
                <w:lang w:eastAsia="zh-Hans"/>
              </w:rPr>
              <w:t>深圳市未成年人救助保护中心</w:t>
            </w:r>
            <w:r>
              <w:rPr>
                <w:rFonts w:hint="eastAsia"/>
                <w:b/>
                <w:sz w:val="32"/>
                <w:szCs w:val="32"/>
              </w:rPr>
              <w:t>采购投标报名表</w:t>
            </w:r>
          </w:p>
          <w:p>
            <w:pPr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深圳市未成年人救助保护中心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声明：</w:t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>的</w:t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val="en-US" w:eastAsia="zh-Hans"/>
              </w:rPr>
              <w:t>法定代表人</w:t>
            </w:r>
            <w:r>
              <w:rPr>
                <w:rFonts w:hint="eastAsia"/>
                <w:color w:val="auto"/>
                <w:sz w:val="28"/>
                <w:szCs w:val="28"/>
              </w:rPr>
              <w:t>）代</w:t>
            </w:r>
            <w:r>
              <w:rPr>
                <w:rFonts w:hint="eastAsia"/>
                <w:sz w:val="28"/>
                <w:szCs w:val="28"/>
              </w:rPr>
              <w:t>表本公司授权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为本公司的合法代理人，参加贵单位组织的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项目的招标活动，招标项目编号为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。全权代表本公司处理招标活动中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的一切事宜。</w:t>
            </w:r>
          </w:p>
          <w:p>
            <w:pPr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>
            <w:pPr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公司地址：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  <w:p>
            <w:pPr>
              <w:wordWrap w:val="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联系电话（手机）：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箱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投标单位全称（盖章）：</w:t>
            </w:r>
          </w:p>
          <w:p>
            <w:pPr>
              <w:wordWrap w:val="0"/>
              <w:jc w:val="center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700" w:type="dxa"/>
            <w:shd w:val="clear" w:color="auto" w:fill="auto"/>
          </w:tcPr>
          <w:p>
            <w:pPr>
              <w:wordWrap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Hans"/>
              </w:rPr>
              <w:t>深圳市未成年人救助保护中心</w:t>
            </w:r>
            <w:r>
              <w:rPr>
                <w:rFonts w:hint="eastAsia"/>
                <w:b/>
                <w:sz w:val="32"/>
                <w:szCs w:val="32"/>
              </w:rPr>
              <w:t>采购投标报名</w:t>
            </w:r>
          </w:p>
          <w:p>
            <w:pPr>
              <w:wordWrap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回执表（手撕</w:t>
            </w:r>
            <w:r>
              <w:rPr>
                <w:b/>
                <w:sz w:val="32"/>
                <w:szCs w:val="32"/>
              </w:rPr>
              <w:t>回执单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  <w:p>
            <w:pPr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ordWrap w:val="0"/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贵公司对我单位组织的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的招标项目，招标项目编号为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进行投标报名。经核实贵公司提交的报名材料，符合该招标项目的报名条件。</w:t>
            </w:r>
          </w:p>
          <w:p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深圳市未成年人救助保护中心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wordWrap w:val="0"/>
              <w:ind w:firstLine="57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26A80"/>
    <w:rsid w:val="14026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2022-06-28T09:11:00Z</dcterms:created>
  <dc:creator>郑锦婷</dc:creator>
  <cp:lastModifiedBy>郑锦婷</cp:lastModifiedBy>
  <dcterms:modified xsi:type="dcterms:W3CDTF">2022-06-28T09:14:45Z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