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C86" w:rsidRDefault="00F07C86" w:rsidP="00F07C86">
      <w:pPr>
        <w:widowControl/>
        <w:spacing w:line="560" w:lineRule="exact"/>
        <w:rPr>
          <w:rStyle w:val="a4"/>
          <w:rFonts w:ascii="楷体" w:eastAsia="楷体" w:hAnsi="楷体" w:cstheme="majorEastAsia" w:hint="eastAsia"/>
          <w:b w:val="0"/>
          <w:kern w:val="0"/>
          <w:sz w:val="32"/>
          <w:szCs w:val="32"/>
        </w:rPr>
      </w:pPr>
      <w:r w:rsidRPr="00F07C86">
        <w:rPr>
          <w:rStyle w:val="a4"/>
          <w:rFonts w:ascii="楷体" w:eastAsia="楷体" w:hAnsi="楷体" w:cstheme="majorEastAsia" w:hint="eastAsia"/>
          <w:b w:val="0"/>
          <w:kern w:val="0"/>
          <w:sz w:val="32"/>
          <w:szCs w:val="32"/>
        </w:rPr>
        <w:t>附件2：</w:t>
      </w:r>
    </w:p>
    <w:p w:rsidR="00F07C86" w:rsidRPr="00F07C86" w:rsidRDefault="00F07C86" w:rsidP="00F07C86">
      <w:pPr>
        <w:widowControl/>
        <w:spacing w:line="560" w:lineRule="exact"/>
        <w:rPr>
          <w:rStyle w:val="a4"/>
          <w:rFonts w:ascii="楷体" w:eastAsia="楷体" w:hAnsi="楷体" w:cstheme="majorEastAsia" w:hint="eastAsia"/>
          <w:b w:val="0"/>
          <w:kern w:val="0"/>
          <w:sz w:val="32"/>
          <w:szCs w:val="32"/>
        </w:rPr>
      </w:pPr>
      <w:bookmarkStart w:id="0" w:name="_GoBack"/>
      <w:bookmarkEnd w:id="0"/>
    </w:p>
    <w:p w:rsidR="001B3DEA" w:rsidRPr="00C52AF0" w:rsidRDefault="001B3DEA" w:rsidP="00744C47">
      <w:pPr>
        <w:widowControl/>
        <w:spacing w:line="560" w:lineRule="exact"/>
        <w:jc w:val="center"/>
        <w:rPr>
          <w:rStyle w:val="a4"/>
          <w:rFonts w:ascii="方正小标宋简体" w:eastAsia="方正小标宋简体" w:hAnsiTheme="majorEastAsia" w:cstheme="majorEastAsia"/>
          <w:kern w:val="0"/>
          <w:sz w:val="44"/>
          <w:szCs w:val="44"/>
        </w:rPr>
      </w:pPr>
      <w:r w:rsidRPr="00C52AF0">
        <w:rPr>
          <w:rStyle w:val="a4"/>
          <w:rFonts w:ascii="方正小标宋简体" w:eastAsia="方正小标宋简体" w:hAnsiTheme="majorEastAsia" w:cstheme="majorEastAsia" w:hint="eastAsia"/>
          <w:kern w:val="0"/>
          <w:sz w:val="44"/>
          <w:szCs w:val="44"/>
        </w:rPr>
        <w:t xml:space="preserve">深圳市民政局 中共深圳市社会组织委员会 </w:t>
      </w:r>
    </w:p>
    <w:p w:rsidR="001B3DEA" w:rsidRPr="00C52AF0" w:rsidRDefault="001B3DEA" w:rsidP="00744C47">
      <w:pPr>
        <w:widowControl/>
        <w:spacing w:line="560" w:lineRule="exact"/>
        <w:jc w:val="center"/>
        <w:rPr>
          <w:rStyle w:val="a4"/>
          <w:rFonts w:ascii="方正小标宋简体" w:eastAsia="方正小标宋简体" w:hAnsiTheme="majorEastAsia" w:cstheme="majorEastAsia"/>
          <w:kern w:val="0"/>
          <w:sz w:val="44"/>
          <w:szCs w:val="44"/>
        </w:rPr>
      </w:pPr>
      <w:r w:rsidRPr="00C52AF0">
        <w:rPr>
          <w:rStyle w:val="a4"/>
          <w:rFonts w:ascii="方正小标宋简体" w:eastAsia="方正小标宋简体" w:hAnsiTheme="majorEastAsia" w:cstheme="majorEastAsia" w:hint="eastAsia"/>
          <w:kern w:val="0"/>
          <w:sz w:val="44"/>
          <w:szCs w:val="44"/>
        </w:rPr>
        <w:t>深圳市社会组织总会</w:t>
      </w:r>
      <w:r w:rsidR="0033075C" w:rsidRPr="00C52AF0">
        <w:rPr>
          <w:rStyle w:val="a4"/>
          <w:rFonts w:ascii="方正小标宋简体" w:eastAsia="方正小标宋简体" w:hAnsiTheme="majorEastAsia" w:cstheme="majorEastAsia" w:hint="eastAsia"/>
          <w:kern w:val="0"/>
          <w:sz w:val="44"/>
          <w:szCs w:val="44"/>
        </w:rPr>
        <w:t xml:space="preserve">  </w:t>
      </w:r>
      <w:r w:rsidRPr="00C52AF0">
        <w:rPr>
          <w:rStyle w:val="a4"/>
          <w:rFonts w:ascii="方正小标宋简体" w:eastAsia="方正小标宋简体" w:hAnsiTheme="majorEastAsia" w:cstheme="majorEastAsia" w:hint="eastAsia"/>
          <w:kern w:val="0"/>
          <w:sz w:val="44"/>
          <w:szCs w:val="44"/>
        </w:rPr>
        <w:t xml:space="preserve"> 深圳市企业家协会 </w:t>
      </w:r>
    </w:p>
    <w:p w:rsidR="001B3DEA" w:rsidRPr="00C52AF0" w:rsidRDefault="001B3DEA" w:rsidP="00744C47">
      <w:pPr>
        <w:widowControl/>
        <w:spacing w:line="560" w:lineRule="exact"/>
        <w:jc w:val="center"/>
        <w:rPr>
          <w:rStyle w:val="a4"/>
          <w:rFonts w:ascii="方正小标宋简体" w:eastAsia="方正小标宋简体" w:hAnsiTheme="majorEastAsia" w:cstheme="majorEastAsia"/>
          <w:kern w:val="0"/>
          <w:sz w:val="44"/>
          <w:szCs w:val="44"/>
        </w:rPr>
      </w:pPr>
      <w:r w:rsidRPr="00C52AF0">
        <w:rPr>
          <w:rStyle w:val="a4"/>
          <w:rFonts w:ascii="方正小标宋简体" w:eastAsia="方正小标宋简体" w:hAnsiTheme="majorEastAsia" w:cstheme="majorEastAsia" w:hint="eastAsia"/>
          <w:kern w:val="0"/>
          <w:sz w:val="44"/>
          <w:szCs w:val="44"/>
        </w:rPr>
        <w:t>深圳市企业联合会</w:t>
      </w:r>
      <w:r w:rsidR="0033075C" w:rsidRPr="00C52AF0">
        <w:rPr>
          <w:rStyle w:val="a4"/>
          <w:rFonts w:ascii="方正小标宋简体" w:eastAsia="方正小标宋简体" w:hAnsiTheme="majorEastAsia" w:cstheme="majorEastAsia" w:hint="eastAsia"/>
          <w:kern w:val="0"/>
          <w:sz w:val="44"/>
          <w:szCs w:val="44"/>
        </w:rPr>
        <w:t xml:space="preserve">  </w:t>
      </w:r>
      <w:r w:rsidRPr="00C52AF0">
        <w:rPr>
          <w:rStyle w:val="a4"/>
          <w:rFonts w:ascii="方正小标宋简体" w:eastAsia="方正小标宋简体" w:hAnsiTheme="majorEastAsia" w:cstheme="majorEastAsia" w:hint="eastAsia"/>
          <w:kern w:val="0"/>
          <w:sz w:val="44"/>
          <w:szCs w:val="44"/>
        </w:rPr>
        <w:t xml:space="preserve"> </w:t>
      </w:r>
      <w:r w:rsidR="00213B29" w:rsidRPr="00C52AF0">
        <w:rPr>
          <w:rStyle w:val="a4"/>
          <w:rFonts w:ascii="方正小标宋简体" w:eastAsia="方正小标宋简体" w:hAnsiTheme="majorEastAsia" w:cstheme="majorEastAsia" w:hint="eastAsia"/>
          <w:kern w:val="0"/>
          <w:sz w:val="44"/>
          <w:szCs w:val="44"/>
        </w:rPr>
        <w:t xml:space="preserve">  </w:t>
      </w:r>
      <w:r w:rsidRPr="00C52AF0">
        <w:rPr>
          <w:rStyle w:val="a4"/>
          <w:rFonts w:ascii="方正小标宋简体" w:eastAsia="方正小标宋简体" w:hAnsiTheme="majorEastAsia" w:cstheme="majorEastAsia" w:hint="eastAsia"/>
          <w:kern w:val="0"/>
          <w:sz w:val="44"/>
          <w:szCs w:val="44"/>
        </w:rPr>
        <w:t xml:space="preserve">深圳市商业联合会 </w:t>
      </w:r>
    </w:p>
    <w:p w:rsidR="001B3DEA" w:rsidRPr="00C52AF0" w:rsidRDefault="001B3DEA" w:rsidP="00744C47">
      <w:pPr>
        <w:widowControl/>
        <w:spacing w:line="560" w:lineRule="exact"/>
        <w:jc w:val="center"/>
        <w:rPr>
          <w:rStyle w:val="a4"/>
          <w:rFonts w:ascii="方正小标宋简体" w:eastAsia="方正小标宋简体" w:hAnsiTheme="majorEastAsia" w:cstheme="majorEastAsia"/>
          <w:kern w:val="0"/>
          <w:sz w:val="44"/>
          <w:szCs w:val="44"/>
        </w:rPr>
      </w:pPr>
      <w:r w:rsidRPr="00C52AF0">
        <w:rPr>
          <w:rStyle w:val="a4"/>
          <w:rFonts w:ascii="方正小标宋简体" w:eastAsia="方正小标宋简体" w:hAnsiTheme="majorEastAsia" w:cstheme="majorEastAsia" w:hint="eastAsia"/>
          <w:kern w:val="0"/>
          <w:sz w:val="44"/>
          <w:szCs w:val="44"/>
        </w:rPr>
        <w:t xml:space="preserve">深圳市深商总会 </w:t>
      </w:r>
      <w:r w:rsidR="0033075C" w:rsidRPr="00C52AF0">
        <w:rPr>
          <w:rStyle w:val="a4"/>
          <w:rFonts w:ascii="方正小标宋简体" w:eastAsia="方正小标宋简体" w:hAnsiTheme="majorEastAsia" w:cstheme="majorEastAsia" w:hint="eastAsia"/>
          <w:kern w:val="0"/>
          <w:sz w:val="44"/>
          <w:szCs w:val="44"/>
        </w:rPr>
        <w:t xml:space="preserve"> </w:t>
      </w:r>
      <w:r w:rsidRPr="00C52AF0">
        <w:rPr>
          <w:rStyle w:val="a4"/>
          <w:rFonts w:ascii="方正小标宋简体" w:eastAsia="方正小标宋简体" w:hAnsiTheme="majorEastAsia" w:cstheme="majorEastAsia" w:hint="eastAsia"/>
          <w:kern w:val="0"/>
          <w:sz w:val="44"/>
          <w:szCs w:val="44"/>
        </w:rPr>
        <w:t xml:space="preserve"> 深圳市慈善事业联合会 </w:t>
      </w:r>
    </w:p>
    <w:p w:rsidR="00744C47" w:rsidRPr="00C52AF0" w:rsidRDefault="001B3DEA" w:rsidP="00744C47">
      <w:pPr>
        <w:widowControl/>
        <w:spacing w:line="560" w:lineRule="exact"/>
        <w:jc w:val="center"/>
        <w:rPr>
          <w:rStyle w:val="a4"/>
          <w:rFonts w:ascii="方正小标宋简体" w:eastAsia="方正小标宋简体" w:hAnsiTheme="majorEastAsia" w:cstheme="majorEastAsia"/>
          <w:kern w:val="0"/>
          <w:sz w:val="44"/>
          <w:szCs w:val="44"/>
        </w:rPr>
      </w:pPr>
      <w:r w:rsidRPr="00C52AF0">
        <w:rPr>
          <w:rStyle w:val="a4"/>
          <w:rFonts w:ascii="方正小标宋简体" w:eastAsia="方正小标宋简体" w:hAnsiTheme="majorEastAsia" w:cstheme="majorEastAsia" w:hint="eastAsia"/>
          <w:w w:val="95"/>
          <w:kern w:val="0"/>
          <w:sz w:val="44"/>
          <w:szCs w:val="44"/>
          <w:fitText w:val="9061" w:id="-2111101440"/>
        </w:rPr>
        <w:t>深圳市基金会发展促进会 深圳市社会工作者协会</w:t>
      </w:r>
    </w:p>
    <w:p w:rsidR="00DD1196" w:rsidRPr="00C52AF0" w:rsidRDefault="00DD1196" w:rsidP="0032179D">
      <w:pPr>
        <w:tabs>
          <w:tab w:val="left" w:pos="5615"/>
        </w:tabs>
        <w:spacing w:line="900" w:lineRule="exact"/>
        <w:jc w:val="center"/>
        <w:rPr>
          <w:rStyle w:val="a4"/>
          <w:rFonts w:ascii="方正小标宋简体" w:eastAsia="方正小标宋简体" w:hAnsiTheme="majorEastAsia" w:cstheme="majorEastAsia"/>
          <w:kern w:val="0"/>
          <w:sz w:val="84"/>
          <w:szCs w:val="84"/>
        </w:rPr>
      </w:pPr>
    </w:p>
    <w:p w:rsidR="00744C47" w:rsidRPr="00C52AF0" w:rsidRDefault="009F3108" w:rsidP="00C52AF0">
      <w:pPr>
        <w:tabs>
          <w:tab w:val="left" w:pos="5615"/>
        </w:tabs>
        <w:adjustRightInd w:val="0"/>
        <w:snapToGrid w:val="0"/>
        <w:spacing w:line="1000" w:lineRule="exact"/>
        <w:jc w:val="center"/>
        <w:rPr>
          <w:rStyle w:val="a4"/>
          <w:rFonts w:asciiTheme="majorEastAsia" w:eastAsiaTheme="majorEastAsia" w:hAnsiTheme="majorEastAsia" w:cstheme="majorEastAsia"/>
          <w:spacing w:val="10"/>
          <w:kern w:val="0"/>
          <w:sz w:val="84"/>
          <w:szCs w:val="84"/>
        </w:rPr>
      </w:pPr>
      <w:r w:rsidRPr="00C52AF0">
        <w:rPr>
          <w:rStyle w:val="a4"/>
          <w:rFonts w:asciiTheme="majorEastAsia" w:eastAsiaTheme="majorEastAsia" w:hAnsiTheme="majorEastAsia" w:cstheme="majorEastAsia" w:hint="eastAsia"/>
          <w:spacing w:val="10"/>
          <w:kern w:val="0"/>
          <w:sz w:val="84"/>
          <w:szCs w:val="84"/>
        </w:rPr>
        <w:t>联合</w:t>
      </w:r>
      <w:r w:rsidR="00744C47" w:rsidRPr="00C52AF0">
        <w:rPr>
          <w:rStyle w:val="a4"/>
          <w:rFonts w:asciiTheme="majorEastAsia" w:eastAsiaTheme="majorEastAsia" w:hAnsiTheme="majorEastAsia" w:cstheme="majorEastAsia" w:hint="eastAsia"/>
          <w:spacing w:val="10"/>
          <w:kern w:val="0"/>
          <w:sz w:val="84"/>
          <w:szCs w:val="84"/>
        </w:rPr>
        <w:t>倡议书</w:t>
      </w:r>
    </w:p>
    <w:p w:rsidR="00744C47" w:rsidRPr="00C52AF0" w:rsidRDefault="00744C47" w:rsidP="00C52AF0">
      <w:pPr>
        <w:adjustRightInd w:val="0"/>
        <w:snapToGrid w:val="0"/>
        <w:spacing w:line="560" w:lineRule="exact"/>
        <w:rPr>
          <w:rStyle w:val="a4"/>
          <w:rFonts w:ascii="楷体" w:eastAsia="楷体" w:hAnsi="楷体" w:cstheme="majorEastAsia"/>
          <w:b w:val="0"/>
          <w:bCs/>
          <w:spacing w:val="10"/>
          <w:kern w:val="0"/>
          <w:sz w:val="32"/>
          <w:szCs w:val="32"/>
        </w:rPr>
      </w:pPr>
    </w:p>
    <w:p w:rsidR="00744C47" w:rsidRPr="00C52AF0" w:rsidRDefault="00CB5647" w:rsidP="00C52AF0">
      <w:pPr>
        <w:adjustRightInd w:val="0"/>
        <w:snapToGrid w:val="0"/>
        <w:spacing w:line="540" w:lineRule="exact"/>
        <w:rPr>
          <w:rStyle w:val="a4"/>
          <w:rFonts w:ascii="仿宋_GB2312" w:eastAsia="仿宋_GB2312" w:hAnsi="仿宋" w:cstheme="majorEastAsia"/>
          <w:b w:val="0"/>
          <w:bCs/>
          <w:spacing w:val="10"/>
          <w:kern w:val="0"/>
          <w:sz w:val="32"/>
          <w:szCs w:val="32"/>
        </w:rPr>
      </w:pPr>
      <w:r w:rsidRPr="00C52AF0">
        <w:rPr>
          <w:rStyle w:val="a4"/>
          <w:rFonts w:ascii="仿宋_GB2312" w:eastAsia="仿宋_GB2312" w:hAnsi="仿宋" w:cstheme="majorEastAsia" w:hint="eastAsia"/>
          <w:b w:val="0"/>
          <w:bCs/>
          <w:spacing w:val="10"/>
          <w:kern w:val="0"/>
          <w:sz w:val="32"/>
          <w:szCs w:val="32"/>
        </w:rPr>
        <w:t>全市各社会组织、</w:t>
      </w:r>
      <w:r w:rsidR="009F3108" w:rsidRPr="00C52AF0">
        <w:rPr>
          <w:rStyle w:val="a4"/>
          <w:rFonts w:ascii="仿宋_GB2312" w:eastAsia="仿宋_GB2312" w:hAnsi="仿宋" w:cstheme="majorEastAsia" w:hint="eastAsia"/>
          <w:b w:val="0"/>
          <w:bCs/>
          <w:spacing w:val="10"/>
          <w:kern w:val="0"/>
          <w:sz w:val="32"/>
          <w:szCs w:val="32"/>
        </w:rPr>
        <w:t>工商</w:t>
      </w:r>
      <w:r w:rsidR="0090477E" w:rsidRPr="00C52AF0">
        <w:rPr>
          <w:rStyle w:val="a4"/>
          <w:rFonts w:ascii="仿宋_GB2312" w:eastAsia="仿宋_GB2312" w:hAnsi="仿宋" w:cstheme="majorEastAsia" w:hint="eastAsia"/>
          <w:b w:val="0"/>
          <w:bCs/>
          <w:spacing w:val="10"/>
          <w:kern w:val="0"/>
          <w:sz w:val="32"/>
          <w:szCs w:val="32"/>
        </w:rPr>
        <w:t>企业，社会各界爱心人士：</w:t>
      </w:r>
    </w:p>
    <w:p w:rsidR="00DC2D72" w:rsidRPr="00C52AF0" w:rsidRDefault="00A41B3A" w:rsidP="00C52AF0">
      <w:pPr>
        <w:pStyle w:val="a3"/>
        <w:shd w:val="clear" w:color="auto" w:fill="FEFFFF"/>
        <w:adjustRightInd w:val="0"/>
        <w:snapToGrid w:val="0"/>
        <w:spacing w:beforeAutospacing="0" w:afterAutospacing="0" w:line="540" w:lineRule="exact"/>
        <w:ind w:firstLineChars="200" w:firstLine="680"/>
        <w:jc w:val="both"/>
        <w:rPr>
          <w:rFonts w:ascii="仿宋_GB2312" w:eastAsia="仿宋_GB2312" w:hAnsi="仿宋"/>
          <w:spacing w:val="10"/>
          <w:sz w:val="32"/>
          <w:szCs w:val="32"/>
        </w:rPr>
      </w:pPr>
      <w:r w:rsidRPr="00C52AF0">
        <w:rPr>
          <w:rFonts w:ascii="仿宋_GB2312" w:eastAsia="仿宋_GB2312" w:hAnsi="仿宋" w:cs="仿宋" w:hint="eastAsia"/>
          <w:spacing w:val="10"/>
          <w:sz w:val="32"/>
          <w:szCs w:val="32"/>
        </w:rPr>
        <w:t>当前，举国上下</w:t>
      </w:r>
      <w:r w:rsidR="0090477E" w:rsidRPr="00C52AF0">
        <w:rPr>
          <w:rFonts w:ascii="仿宋_GB2312" w:eastAsia="仿宋_GB2312" w:hAnsi="仿宋" w:cs="仿宋" w:hint="eastAsia"/>
          <w:spacing w:val="10"/>
          <w:sz w:val="32"/>
          <w:szCs w:val="32"/>
        </w:rPr>
        <w:t>正在全力开展</w:t>
      </w:r>
      <w:r w:rsidR="008748CB" w:rsidRPr="00C52AF0">
        <w:rPr>
          <w:rFonts w:ascii="仿宋_GB2312" w:eastAsia="仿宋_GB2312" w:hAnsi="仿宋" w:cs="仿宋" w:hint="eastAsia"/>
          <w:spacing w:val="10"/>
          <w:sz w:val="32"/>
          <w:szCs w:val="32"/>
        </w:rPr>
        <w:t>新型冠状病毒感染的肺炎疫情</w:t>
      </w:r>
      <w:r w:rsidR="0090477E" w:rsidRPr="00C52AF0">
        <w:rPr>
          <w:rFonts w:ascii="仿宋_GB2312" w:eastAsia="仿宋_GB2312" w:hAnsi="仿宋" w:cs="仿宋" w:hint="eastAsia"/>
          <w:spacing w:val="10"/>
          <w:sz w:val="32"/>
          <w:szCs w:val="32"/>
        </w:rPr>
        <w:t>防控工作</w:t>
      </w:r>
      <w:r w:rsidR="00744C47" w:rsidRPr="00C52AF0">
        <w:rPr>
          <w:rFonts w:ascii="仿宋_GB2312" w:eastAsia="仿宋_GB2312" w:hAnsi="仿宋" w:cs="仿宋" w:hint="eastAsia"/>
          <w:spacing w:val="10"/>
          <w:sz w:val="32"/>
          <w:szCs w:val="32"/>
        </w:rPr>
        <w:t>。</w:t>
      </w:r>
      <w:r w:rsidR="009F3108" w:rsidRPr="00C52AF0">
        <w:rPr>
          <w:rFonts w:ascii="仿宋_GB2312" w:eastAsia="仿宋_GB2312" w:hAnsi="仿宋" w:cs="仿宋" w:hint="eastAsia"/>
          <w:spacing w:val="10"/>
          <w:sz w:val="32"/>
          <w:szCs w:val="32"/>
        </w:rPr>
        <w:t>疫情防控需要你我</w:t>
      </w:r>
      <w:r w:rsidR="001B3DEA" w:rsidRPr="00C52AF0">
        <w:rPr>
          <w:rFonts w:ascii="仿宋_GB2312" w:eastAsia="仿宋_GB2312" w:hAnsi="仿宋" w:cs="仿宋" w:hint="eastAsia"/>
          <w:spacing w:val="10"/>
          <w:sz w:val="32"/>
          <w:szCs w:val="32"/>
        </w:rPr>
        <w:t>共同</w:t>
      </w:r>
      <w:r w:rsidR="009F3108" w:rsidRPr="00C52AF0">
        <w:rPr>
          <w:rFonts w:ascii="仿宋_GB2312" w:eastAsia="仿宋_GB2312" w:hAnsi="仿宋" w:cs="仿宋" w:hint="eastAsia"/>
          <w:spacing w:val="10"/>
          <w:sz w:val="32"/>
          <w:szCs w:val="32"/>
        </w:rPr>
        <w:t>参与。</w:t>
      </w:r>
      <w:r w:rsidR="0090477E" w:rsidRPr="00C52AF0">
        <w:rPr>
          <w:rFonts w:ascii="仿宋_GB2312" w:eastAsia="仿宋_GB2312" w:hAnsi="仿宋" w:cs="仿宋" w:hint="eastAsia"/>
          <w:spacing w:val="10"/>
          <w:sz w:val="32"/>
          <w:szCs w:val="32"/>
        </w:rPr>
        <w:t>为进一步动员和引导社会力量参与我市疫情防控工作，</w:t>
      </w:r>
      <w:r w:rsidR="00DC2D72" w:rsidRPr="00C52AF0">
        <w:rPr>
          <w:rFonts w:ascii="仿宋_GB2312" w:eastAsia="仿宋_GB2312" w:hAnsi="仿宋" w:hint="eastAsia"/>
          <w:spacing w:val="10"/>
          <w:sz w:val="32"/>
          <w:szCs w:val="32"/>
        </w:rPr>
        <w:t>我们向全市社会组织、工商企业</w:t>
      </w:r>
      <w:r w:rsidR="0090477E" w:rsidRPr="00C52AF0">
        <w:rPr>
          <w:rFonts w:ascii="仿宋_GB2312" w:eastAsia="仿宋_GB2312" w:hAnsi="仿宋" w:hint="eastAsia"/>
          <w:spacing w:val="10"/>
          <w:sz w:val="32"/>
          <w:szCs w:val="32"/>
        </w:rPr>
        <w:t>和社会各界爱心人士</w:t>
      </w:r>
      <w:r w:rsidR="00DC2D72" w:rsidRPr="00C52AF0">
        <w:rPr>
          <w:rFonts w:ascii="仿宋_GB2312" w:eastAsia="仿宋_GB2312" w:hAnsi="仿宋" w:hint="eastAsia"/>
          <w:spacing w:val="10"/>
          <w:sz w:val="32"/>
          <w:szCs w:val="32"/>
        </w:rPr>
        <w:t>发出如下</w:t>
      </w:r>
      <w:r w:rsidR="001B3DEA" w:rsidRPr="00C52AF0">
        <w:rPr>
          <w:rFonts w:ascii="仿宋_GB2312" w:eastAsia="仿宋_GB2312" w:hAnsi="仿宋" w:hint="eastAsia"/>
          <w:spacing w:val="10"/>
          <w:sz w:val="32"/>
          <w:szCs w:val="32"/>
        </w:rPr>
        <w:t>倡议</w:t>
      </w:r>
      <w:r w:rsidR="00DC2D72" w:rsidRPr="00C52AF0">
        <w:rPr>
          <w:rFonts w:ascii="仿宋_GB2312" w:eastAsia="仿宋_GB2312" w:hAnsi="仿宋" w:hint="eastAsia"/>
          <w:spacing w:val="10"/>
          <w:sz w:val="32"/>
          <w:szCs w:val="32"/>
        </w:rPr>
        <w:t>：</w:t>
      </w:r>
    </w:p>
    <w:p w:rsidR="009F3108" w:rsidRPr="00C52AF0" w:rsidRDefault="00B24D00" w:rsidP="00C52AF0">
      <w:pPr>
        <w:pStyle w:val="a3"/>
        <w:shd w:val="clear" w:color="auto" w:fill="FEFFFF"/>
        <w:adjustRightInd w:val="0"/>
        <w:snapToGrid w:val="0"/>
        <w:spacing w:beforeAutospacing="0" w:afterAutospacing="0" w:line="540" w:lineRule="exact"/>
        <w:ind w:firstLineChars="200" w:firstLine="680"/>
        <w:jc w:val="both"/>
        <w:rPr>
          <w:rFonts w:ascii="仿宋_GB2312" w:eastAsia="仿宋_GB2312" w:hAnsi="仿宋"/>
          <w:spacing w:val="10"/>
          <w:sz w:val="32"/>
          <w:szCs w:val="32"/>
        </w:rPr>
      </w:pPr>
      <w:r w:rsidRPr="00C52AF0">
        <w:rPr>
          <w:rFonts w:ascii="仿宋_GB2312" w:eastAsia="仿宋_GB2312" w:hAnsi="仿宋" w:hint="eastAsia"/>
          <w:spacing w:val="10"/>
          <w:sz w:val="32"/>
          <w:szCs w:val="32"/>
        </w:rPr>
        <w:t>一、</w:t>
      </w:r>
      <w:r w:rsidR="00DE3933" w:rsidRPr="00C52AF0">
        <w:rPr>
          <w:rFonts w:ascii="仿宋_GB2312" w:eastAsia="仿宋_GB2312" w:hAnsi="仿宋" w:hint="eastAsia"/>
          <w:spacing w:val="10"/>
          <w:sz w:val="32"/>
          <w:szCs w:val="32"/>
        </w:rPr>
        <w:t>认真落实本单位防控工作，加强对所属从业人员的摸底排查、信息登记、宣传教育和健康检查，如有发热、咳嗽等急性呼吸道感染症状，及时引导其就医治疗，严守隔离观察有关要求。</w:t>
      </w:r>
    </w:p>
    <w:p w:rsidR="009F3108" w:rsidRPr="00C52AF0" w:rsidRDefault="00DE3933" w:rsidP="00C52AF0">
      <w:pPr>
        <w:pStyle w:val="a3"/>
        <w:shd w:val="clear" w:color="auto" w:fill="FEFFFF"/>
        <w:adjustRightInd w:val="0"/>
        <w:snapToGrid w:val="0"/>
        <w:spacing w:beforeAutospacing="0" w:afterAutospacing="0" w:line="540" w:lineRule="exact"/>
        <w:ind w:firstLineChars="200" w:firstLine="680"/>
        <w:jc w:val="both"/>
        <w:rPr>
          <w:rFonts w:ascii="仿宋_GB2312" w:eastAsia="仿宋_GB2312" w:hAnsi="仿宋"/>
          <w:spacing w:val="10"/>
          <w:sz w:val="32"/>
          <w:szCs w:val="32"/>
        </w:rPr>
      </w:pPr>
      <w:r w:rsidRPr="00C52AF0">
        <w:rPr>
          <w:rFonts w:ascii="仿宋_GB2312" w:eastAsia="仿宋_GB2312" w:hAnsi="仿宋" w:hint="eastAsia"/>
          <w:spacing w:val="10"/>
          <w:sz w:val="32"/>
          <w:szCs w:val="32"/>
        </w:rPr>
        <w:t>二、在疫情解除前</w:t>
      </w:r>
      <w:r w:rsidR="007E45DA" w:rsidRPr="00C52AF0">
        <w:rPr>
          <w:rFonts w:ascii="仿宋_GB2312" w:eastAsia="仿宋_GB2312" w:hAnsi="仿宋" w:hint="eastAsia"/>
          <w:spacing w:val="10"/>
          <w:sz w:val="32"/>
          <w:szCs w:val="32"/>
        </w:rPr>
        <w:t>，</w:t>
      </w:r>
      <w:r w:rsidR="0090477E" w:rsidRPr="00C52AF0">
        <w:rPr>
          <w:rFonts w:ascii="仿宋_GB2312" w:eastAsia="仿宋_GB2312" w:hAnsi="仿宋" w:hint="eastAsia"/>
          <w:spacing w:val="10"/>
          <w:sz w:val="32"/>
          <w:szCs w:val="32"/>
        </w:rPr>
        <w:t>停止举办年会、研讨会、展</w:t>
      </w:r>
      <w:r w:rsidRPr="00C52AF0">
        <w:rPr>
          <w:rFonts w:ascii="仿宋_GB2312" w:eastAsia="仿宋_GB2312" w:hAnsi="仿宋" w:hint="eastAsia"/>
          <w:spacing w:val="10"/>
          <w:sz w:val="32"/>
          <w:szCs w:val="32"/>
        </w:rPr>
        <w:t>会、论坛、培训、换届等各类公众聚集活动，减少人员聚集，不要外出特别是</w:t>
      </w:r>
      <w:r w:rsidR="001B3DEA" w:rsidRPr="00C52AF0">
        <w:rPr>
          <w:rFonts w:ascii="仿宋_GB2312" w:eastAsia="仿宋_GB2312" w:hAnsi="仿宋" w:hint="eastAsia"/>
          <w:spacing w:val="10"/>
          <w:sz w:val="32"/>
          <w:szCs w:val="32"/>
        </w:rPr>
        <w:t>不要</w:t>
      </w:r>
      <w:r w:rsidRPr="00C52AF0">
        <w:rPr>
          <w:rFonts w:ascii="仿宋_GB2312" w:eastAsia="仿宋_GB2312" w:hAnsi="仿宋" w:hint="eastAsia"/>
          <w:spacing w:val="10"/>
          <w:sz w:val="32"/>
          <w:szCs w:val="32"/>
        </w:rPr>
        <w:t>到有疫情的地方开展交流活动，必办事务可</w:t>
      </w:r>
      <w:r w:rsidRPr="00C52AF0">
        <w:rPr>
          <w:rFonts w:ascii="仿宋_GB2312" w:eastAsia="仿宋_GB2312" w:hAnsi="仿宋" w:hint="eastAsia"/>
          <w:spacing w:val="10"/>
          <w:sz w:val="32"/>
          <w:szCs w:val="32"/>
        </w:rPr>
        <w:lastRenderedPageBreak/>
        <w:t>利用互联网等现代信息技术方式解决。</w:t>
      </w:r>
    </w:p>
    <w:p w:rsidR="00DE3933" w:rsidRPr="00C52AF0" w:rsidRDefault="00DE3933" w:rsidP="00C52AF0">
      <w:pPr>
        <w:pStyle w:val="a3"/>
        <w:shd w:val="clear" w:color="auto" w:fill="FEFFFF"/>
        <w:adjustRightInd w:val="0"/>
        <w:snapToGrid w:val="0"/>
        <w:spacing w:beforeAutospacing="0" w:afterAutospacing="0" w:line="540" w:lineRule="exact"/>
        <w:ind w:firstLineChars="200" w:firstLine="680"/>
        <w:jc w:val="both"/>
        <w:rPr>
          <w:rFonts w:ascii="仿宋_GB2312" w:eastAsia="仿宋_GB2312" w:hAnsi="仿宋"/>
          <w:spacing w:val="10"/>
          <w:sz w:val="32"/>
          <w:szCs w:val="32"/>
        </w:rPr>
      </w:pPr>
      <w:r w:rsidRPr="00C52AF0">
        <w:rPr>
          <w:rFonts w:ascii="仿宋_GB2312" w:eastAsia="仿宋_GB2312" w:hAnsi="仿宋" w:hint="eastAsia"/>
          <w:spacing w:val="10"/>
          <w:sz w:val="32"/>
          <w:szCs w:val="32"/>
        </w:rPr>
        <w:t>三、发挥各自</w:t>
      </w:r>
      <w:r w:rsidR="001B3DEA" w:rsidRPr="00C52AF0">
        <w:rPr>
          <w:rFonts w:ascii="仿宋_GB2312" w:eastAsia="仿宋_GB2312" w:hAnsi="仿宋" w:hint="eastAsia"/>
          <w:spacing w:val="10"/>
          <w:sz w:val="32"/>
          <w:szCs w:val="32"/>
        </w:rPr>
        <w:t>专业</w:t>
      </w:r>
      <w:r w:rsidRPr="00C52AF0">
        <w:rPr>
          <w:rFonts w:ascii="仿宋_GB2312" w:eastAsia="仿宋_GB2312" w:hAnsi="仿宋" w:hint="eastAsia"/>
          <w:spacing w:val="10"/>
          <w:sz w:val="32"/>
          <w:szCs w:val="32"/>
        </w:rPr>
        <w:t>优势，积极参与疫情防控。倡导医疗器械药品领域行业的企业尽快复工生产</w:t>
      </w:r>
      <w:r w:rsidR="001E48B2" w:rsidRPr="00C52AF0">
        <w:rPr>
          <w:rFonts w:ascii="仿宋_GB2312" w:eastAsia="仿宋_GB2312" w:hAnsi="仿宋" w:hint="eastAsia"/>
          <w:spacing w:val="10"/>
          <w:sz w:val="32"/>
          <w:szCs w:val="32"/>
        </w:rPr>
        <w:t>，扩大产能，加急生产和调集疫情防控所需的紧缺医药产品和物资设备。</w:t>
      </w:r>
      <w:r w:rsidR="00DD346C" w:rsidRPr="00C52AF0">
        <w:rPr>
          <w:rFonts w:ascii="仿宋_GB2312" w:eastAsia="仿宋_GB2312" w:hAnsi="仿宋" w:hint="eastAsia"/>
          <w:spacing w:val="10"/>
          <w:sz w:val="32"/>
          <w:szCs w:val="32"/>
        </w:rPr>
        <w:t>跨境电商、进出口领域行业协会商会、企业和沟通联系海外侨胞、留学人员的社会组织，广泛利用各种渠道和资源，加强境外采购疫情防控急需各种医疗物资和设备。</w:t>
      </w:r>
      <w:r w:rsidR="00DD1196" w:rsidRPr="00C52AF0">
        <w:rPr>
          <w:rFonts w:ascii="仿宋_GB2312" w:eastAsia="仿宋_GB2312" w:hAnsi="仿宋" w:hint="eastAsia"/>
          <w:spacing w:val="10"/>
          <w:sz w:val="32"/>
          <w:szCs w:val="32"/>
        </w:rPr>
        <w:t>食品、</w:t>
      </w:r>
      <w:r w:rsidRPr="00C52AF0">
        <w:rPr>
          <w:rFonts w:ascii="仿宋_GB2312" w:eastAsia="仿宋_GB2312" w:hAnsi="仿宋" w:hint="eastAsia"/>
          <w:spacing w:val="10"/>
          <w:sz w:val="32"/>
          <w:szCs w:val="32"/>
        </w:rPr>
        <w:t>批发零售、农产品商贸等领域行业的企业</w:t>
      </w:r>
      <w:r w:rsidR="00DD1196" w:rsidRPr="00C52AF0">
        <w:rPr>
          <w:rFonts w:ascii="仿宋_GB2312" w:eastAsia="仿宋_GB2312" w:hAnsi="仿宋" w:hint="eastAsia"/>
          <w:spacing w:val="10"/>
          <w:sz w:val="32"/>
          <w:szCs w:val="32"/>
        </w:rPr>
        <w:t>加大市场供应</w:t>
      </w:r>
      <w:r w:rsidRPr="00C52AF0">
        <w:rPr>
          <w:rFonts w:ascii="仿宋_GB2312" w:eastAsia="仿宋_GB2312" w:hAnsi="仿宋" w:hint="eastAsia"/>
          <w:spacing w:val="10"/>
          <w:sz w:val="32"/>
          <w:szCs w:val="32"/>
        </w:rPr>
        <w:t>，保障疫</w:t>
      </w:r>
      <w:r w:rsidR="001E48B2" w:rsidRPr="00C52AF0">
        <w:rPr>
          <w:rFonts w:ascii="仿宋_GB2312" w:eastAsia="仿宋_GB2312" w:hAnsi="仿宋" w:hint="eastAsia"/>
          <w:spacing w:val="10"/>
          <w:sz w:val="32"/>
          <w:szCs w:val="32"/>
        </w:rPr>
        <w:t>情期间</w:t>
      </w:r>
      <w:r w:rsidR="00DD1196" w:rsidRPr="00C52AF0">
        <w:rPr>
          <w:rFonts w:ascii="仿宋_GB2312" w:eastAsia="仿宋_GB2312" w:hAnsi="仿宋" w:hint="eastAsia"/>
          <w:spacing w:val="10"/>
          <w:sz w:val="32"/>
          <w:szCs w:val="32"/>
        </w:rPr>
        <w:t>市民群众生活需求</w:t>
      </w:r>
      <w:r w:rsidR="001E48B2" w:rsidRPr="00C52AF0">
        <w:rPr>
          <w:rFonts w:ascii="仿宋_GB2312" w:eastAsia="仿宋_GB2312" w:hAnsi="仿宋" w:hint="eastAsia"/>
          <w:spacing w:val="10"/>
          <w:sz w:val="32"/>
          <w:szCs w:val="32"/>
        </w:rPr>
        <w:t>。物流快递领域行业的企业科学合理安排运力和渠道，全力保障抗疫医疗物资和居民生活必需物资配送。物业管理领域行业的企业加强对住宅小区和</w:t>
      </w:r>
      <w:r w:rsidR="00403C76" w:rsidRPr="00C52AF0">
        <w:rPr>
          <w:rFonts w:ascii="仿宋_GB2312" w:eastAsia="仿宋_GB2312" w:hAnsi="仿宋" w:hint="eastAsia"/>
          <w:spacing w:val="10"/>
          <w:sz w:val="32"/>
          <w:szCs w:val="32"/>
        </w:rPr>
        <w:t>办公</w:t>
      </w:r>
      <w:r w:rsidR="001E48B2" w:rsidRPr="00C52AF0">
        <w:rPr>
          <w:rFonts w:ascii="仿宋_GB2312" w:eastAsia="仿宋_GB2312" w:hAnsi="仿宋" w:hint="eastAsia"/>
          <w:spacing w:val="10"/>
          <w:sz w:val="32"/>
          <w:szCs w:val="32"/>
        </w:rPr>
        <w:t>楼宇的管理，保障市民生命健康安全。银行金融领域行业的金融机构全力做好受疫情影响企业金融纾困工作，对受困企业适当给予金融信贷支持。</w:t>
      </w:r>
      <w:r w:rsidR="0032179D" w:rsidRPr="00C52AF0">
        <w:rPr>
          <w:rFonts w:ascii="仿宋_GB2312" w:eastAsia="仿宋_GB2312" w:hAnsi="仿宋" w:hint="eastAsia"/>
          <w:spacing w:val="10"/>
          <w:sz w:val="32"/>
          <w:szCs w:val="32"/>
        </w:rPr>
        <w:t>所有协会商会、企业</w:t>
      </w:r>
      <w:r w:rsidRPr="00C52AF0">
        <w:rPr>
          <w:rFonts w:ascii="仿宋_GB2312" w:eastAsia="仿宋_GB2312" w:hAnsi="仿宋" w:hint="eastAsia"/>
          <w:spacing w:val="10"/>
          <w:sz w:val="32"/>
          <w:szCs w:val="32"/>
        </w:rPr>
        <w:t>加强</w:t>
      </w:r>
      <w:r w:rsidR="001E48B2" w:rsidRPr="00C52AF0">
        <w:rPr>
          <w:rFonts w:ascii="仿宋_GB2312" w:eastAsia="仿宋_GB2312" w:hAnsi="仿宋" w:hint="eastAsia"/>
          <w:spacing w:val="10"/>
          <w:sz w:val="32"/>
          <w:szCs w:val="32"/>
        </w:rPr>
        <w:t>行业自律，不得有囤积居奇、哄抬物价等扰乱正常市场秩序的行为。发挥各行业协会商会</w:t>
      </w:r>
      <w:r w:rsidR="0032179D" w:rsidRPr="00C52AF0">
        <w:rPr>
          <w:rFonts w:ascii="仿宋_GB2312" w:eastAsia="仿宋_GB2312" w:hAnsi="仿宋" w:hint="eastAsia"/>
          <w:spacing w:val="10"/>
          <w:sz w:val="32"/>
          <w:szCs w:val="32"/>
        </w:rPr>
        <w:t>桥梁纽带</w:t>
      </w:r>
      <w:r w:rsidR="001E48B2" w:rsidRPr="00C52AF0">
        <w:rPr>
          <w:rFonts w:ascii="仿宋_GB2312" w:eastAsia="仿宋_GB2312" w:hAnsi="仿宋" w:hint="eastAsia"/>
          <w:spacing w:val="10"/>
          <w:sz w:val="32"/>
          <w:szCs w:val="32"/>
        </w:rPr>
        <w:t>作用，</w:t>
      </w:r>
      <w:r w:rsidR="00DD1196" w:rsidRPr="00C52AF0">
        <w:rPr>
          <w:rFonts w:ascii="仿宋_GB2312" w:eastAsia="仿宋_GB2312" w:hAnsi="仿宋" w:hint="eastAsia"/>
          <w:spacing w:val="10"/>
          <w:sz w:val="32"/>
          <w:szCs w:val="32"/>
        </w:rPr>
        <w:t>携手会员企业，</w:t>
      </w:r>
      <w:r w:rsidR="001E48B2" w:rsidRPr="00C52AF0">
        <w:rPr>
          <w:rFonts w:ascii="仿宋_GB2312" w:eastAsia="仿宋_GB2312" w:hAnsi="仿宋" w:hint="eastAsia"/>
          <w:spacing w:val="10"/>
          <w:sz w:val="32"/>
          <w:szCs w:val="32"/>
        </w:rPr>
        <w:t>积极应对疫情影响，</w:t>
      </w:r>
      <w:r w:rsidR="00DD1196" w:rsidRPr="00C52AF0">
        <w:rPr>
          <w:rFonts w:ascii="仿宋_GB2312" w:eastAsia="仿宋_GB2312" w:hAnsi="仿宋" w:hint="eastAsia"/>
          <w:spacing w:val="10"/>
          <w:sz w:val="32"/>
          <w:szCs w:val="32"/>
        </w:rPr>
        <w:t>共渡时艰</w:t>
      </w:r>
      <w:r w:rsidR="001E48B2" w:rsidRPr="00C52AF0">
        <w:rPr>
          <w:rFonts w:ascii="仿宋_GB2312" w:eastAsia="仿宋_GB2312" w:hAnsi="仿宋" w:hint="eastAsia"/>
          <w:spacing w:val="10"/>
          <w:sz w:val="32"/>
          <w:szCs w:val="32"/>
        </w:rPr>
        <w:t>。社区社会组织、社会工作机构和志愿者在做好自身安全</w:t>
      </w:r>
      <w:r w:rsidR="001B3DEA" w:rsidRPr="00C52AF0">
        <w:rPr>
          <w:rFonts w:ascii="仿宋_GB2312" w:eastAsia="仿宋_GB2312" w:hAnsi="仿宋" w:hint="eastAsia"/>
          <w:spacing w:val="10"/>
          <w:sz w:val="32"/>
          <w:szCs w:val="32"/>
        </w:rPr>
        <w:t>防护</w:t>
      </w:r>
      <w:r w:rsidR="001E48B2" w:rsidRPr="00C52AF0">
        <w:rPr>
          <w:rFonts w:ascii="仿宋_GB2312" w:eastAsia="仿宋_GB2312" w:hAnsi="仿宋" w:hint="eastAsia"/>
          <w:spacing w:val="10"/>
          <w:sz w:val="32"/>
          <w:szCs w:val="32"/>
        </w:rPr>
        <w:t>的前提下，积极配合所在街道、社区开展疫情防控相关的宣传和排查工作，协助做好心理疏导、陪伴支持等专业服务。</w:t>
      </w:r>
    </w:p>
    <w:p w:rsidR="001E48B2" w:rsidRPr="00C52AF0" w:rsidRDefault="001E48B2" w:rsidP="00C52AF0">
      <w:pPr>
        <w:pStyle w:val="a3"/>
        <w:shd w:val="clear" w:color="auto" w:fill="FEFFFF"/>
        <w:adjustRightInd w:val="0"/>
        <w:snapToGrid w:val="0"/>
        <w:spacing w:beforeAutospacing="0" w:afterAutospacing="0" w:line="540" w:lineRule="exact"/>
        <w:ind w:firstLineChars="200" w:firstLine="680"/>
        <w:jc w:val="both"/>
        <w:rPr>
          <w:rFonts w:ascii="仿宋_GB2312" w:eastAsia="仿宋_GB2312" w:hAnsi="仿宋"/>
          <w:spacing w:val="10"/>
          <w:sz w:val="32"/>
          <w:szCs w:val="32"/>
        </w:rPr>
      </w:pPr>
      <w:r w:rsidRPr="00C52AF0">
        <w:rPr>
          <w:rFonts w:ascii="仿宋_GB2312" w:eastAsia="仿宋_GB2312" w:hAnsi="仿宋" w:hint="eastAsia"/>
          <w:spacing w:val="10"/>
          <w:sz w:val="32"/>
          <w:szCs w:val="32"/>
        </w:rPr>
        <w:t>四、发扬“一方有难</w:t>
      </w:r>
      <w:r w:rsidR="001B3DEA" w:rsidRPr="00C52AF0">
        <w:rPr>
          <w:rFonts w:ascii="仿宋_GB2312" w:eastAsia="仿宋_GB2312" w:hAnsi="仿宋" w:hint="eastAsia"/>
          <w:spacing w:val="10"/>
          <w:sz w:val="32"/>
          <w:szCs w:val="32"/>
        </w:rPr>
        <w:t>，</w:t>
      </w:r>
      <w:r w:rsidRPr="00C52AF0">
        <w:rPr>
          <w:rFonts w:ascii="仿宋_GB2312" w:eastAsia="仿宋_GB2312" w:hAnsi="仿宋" w:hint="eastAsia"/>
          <w:spacing w:val="10"/>
          <w:sz w:val="32"/>
          <w:szCs w:val="32"/>
        </w:rPr>
        <w:t>八方支援”的优良传统，</w:t>
      </w:r>
      <w:r w:rsidR="0032179D" w:rsidRPr="00C52AF0">
        <w:rPr>
          <w:rFonts w:ascii="仿宋_GB2312" w:eastAsia="仿宋_GB2312" w:hAnsi="仿宋" w:hint="eastAsia"/>
          <w:spacing w:val="10"/>
          <w:sz w:val="32"/>
          <w:szCs w:val="32"/>
        </w:rPr>
        <w:t>有钱出钱，有力出力，积极为疫情防控工作</w:t>
      </w:r>
      <w:r w:rsidR="00DD1196" w:rsidRPr="00C52AF0">
        <w:rPr>
          <w:rFonts w:ascii="仿宋_GB2312" w:eastAsia="仿宋_GB2312" w:hAnsi="仿宋" w:hint="eastAsia"/>
          <w:spacing w:val="10"/>
          <w:sz w:val="32"/>
          <w:szCs w:val="32"/>
        </w:rPr>
        <w:t>和困难群众、特殊群体</w:t>
      </w:r>
      <w:r w:rsidR="0032179D" w:rsidRPr="00C52AF0">
        <w:rPr>
          <w:rFonts w:ascii="仿宋_GB2312" w:eastAsia="仿宋_GB2312" w:hAnsi="仿宋" w:hint="eastAsia"/>
          <w:spacing w:val="10"/>
          <w:sz w:val="32"/>
          <w:szCs w:val="32"/>
        </w:rPr>
        <w:t>奉献爱心力量。</w:t>
      </w:r>
      <w:r w:rsidR="0090477E" w:rsidRPr="00C52AF0">
        <w:rPr>
          <w:rFonts w:ascii="仿宋_GB2312" w:eastAsia="仿宋_GB2312" w:hAnsi="仿宋" w:hint="eastAsia"/>
          <w:spacing w:val="10"/>
          <w:sz w:val="32"/>
          <w:szCs w:val="32"/>
        </w:rPr>
        <w:t>有捐助意愿的，可以直接联系</w:t>
      </w:r>
      <w:r w:rsidR="00FD48A4" w:rsidRPr="00C52AF0">
        <w:rPr>
          <w:rFonts w:ascii="仿宋_GB2312" w:eastAsia="仿宋_GB2312" w:hAnsi="仿宋" w:hint="eastAsia"/>
          <w:spacing w:val="10"/>
          <w:sz w:val="32"/>
          <w:szCs w:val="32"/>
        </w:rPr>
        <w:t>我市</w:t>
      </w:r>
      <w:r w:rsidR="0090477E" w:rsidRPr="00C52AF0">
        <w:rPr>
          <w:rFonts w:ascii="仿宋_GB2312" w:eastAsia="仿宋_GB2312" w:hAnsi="仿宋" w:hint="eastAsia"/>
          <w:spacing w:val="10"/>
          <w:sz w:val="32"/>
          <w:szCs w:val="32"/>
        </w:rPr>
        <w:t>市、区两级疫情防控指挥部</w:t>
      </w:r>
      <w:r w:rsidR="00FD48A4" w:rsidRPr="00C52AF0">
        <w:rPr>
          <w:rFonts w:ascii="仿宋_GB2312" w:eastAsia="仿宋_GB2312" w:hAnsi="仿宋" w:hint="eastAsia"/>
          <w:spacing w:val="10"/>
          <w:sz w:val="32"/>
          <w:szCs w:val="32"/>
        </w:rPr>
        <w:t>和</w:t>
      </w:r>
      <w:r w:rsidR="0090477E" w:rsidRPr="00C52AF0">
        <w:rPr>
          <w:rFonts w:ascii="仿宋_GB2312" w:eastAsia="仿宋_GB2312" w:hAnsi="仿宋" w:hint="eastAsia"/>
          <w:spacing w:val="10"/>
          <w:sz w:val="32"/>
          <w:szCs w:val="32"/>
        </w:rPr>
        <w:t>各定点医院，也可以通过以下</w:t>
      </w:r>
      <w:r w:rsidR="0062075A" w:rsidRPr="00C52AF0">
        <w:rPr>
          <w:rFonts w:ascii="仿宋_GB2312" w:eastAsia="仿宋_GB2312" w:hAnsi="仿宋" w:hint="eastAsia"/>
          <w:spacing w:val="10"/>
          <w:sz w:val="32"/>
          <w:szCs w:val="32"/>
        </w:rPr>
        <w:t>3</w:t>
      </w:r>
      <w:r w:rsidR="0090477E" w:rsidRPr="00C52AF0">
        <w:rPr>
          <w:rFonts w:ascii="仿宋_GB2312" w:eastAsia="仿宋_GB2312" w:hAnsi="仿宋" w:hint="eastAsia"/>
          <w:spacing w:val="10"/>
          <w:sz w:val="32"/>
          <w:szCs w:val="32"/>
        </w:rPr>
        <w:t>家慈善组织进行捐赠：</w:t>
      </w:r>
    </w:p>
    <w:p w:rsidR="0090477E" w:rsidRPr="00C52AF0" w:rsidRDefault="0090477E" w:rsidP="00C52AF0">
      <w:pPr>
        <w:tabs>
          <w:tab w:val="left" w:pos="5615"/>
        </w:tabs>
        <w:adjustRightInd w:val="0"/>
        <w:snapToGrid w:val="0"/>
        <w:spacing w:line="540" w:lineRule="exact"/>
        <w:ind w:leftChars="200" w:left="420" w:firstLineChars="50" w:firstLine="171"/>
        <w:rPr>
          <w:rFonts w:ascii="仿宋_GB2312" w:eastAsia="仿宋_GB2312" w:hAnsi="仿宋"/>
          <w:color w:val="3A3535"/>
          <w:spacing w:val="10"/>
          <w:kern w:val="0"/>
          <w:sz w:val="32"/>
          <w:szCs w:val="32"/>
        </w:rPr>
      </w:pPr>
      <w:r w:rsidRPr="00C52AF0">
        <w:rPr>
          <w:rFonts w:ascii="仿宋_GB2312" w:eastAsia="仿宋_GB2312" w:hAnsi="仿宋" w:hint="eastAsia"/>
          <w:b/>
          <w:bCs/>
          <w:color w:val="3A3535"/>
          <w:spacing w:val="10"/>
          <w:kern w:val="0"/>
          <w:sz w:val="32"/>
          <w:szCs w:val="32"/>
        </w:rPr>
        <w:t>（一）深圳市慈善会</w:t>
      </w:r>
    </w:p>
    <w:p w:rsidR="0090477E" w:rsidRPr="00C52AF0" w:rsidRDefault="0090477E" w:rsidP="00C52AF0">
      <w:pPr>
        <w:tabs>
          <w:tab w:val="left" w:pos="5615"/>
        </w:tabs>
        <w:adjustRightInd w:val="0"/>
        <w:snapToGrid w:val="0"/>
        <w:spacing w:line="540" w:lineRule="exact"/>
        <w:ind w:leftChars="200" w:left="420" w:firstLineChars="50" w:firstLine="170"/>
        <w:rPr>
          <w:rFonts w:ascii="仿宋_GB2312" w:eastAsia="仿宋_GB2312" w:hAnsi="仿宋"/>
          <w:color w:val="3A3535"/>
          <w:spacing w:val="10"/>
          <w:kern w:val="0"/>
          <w:sz w:val="32"/>
          <w:szCs w:val="32"/>
        </w:rPr>
      </w:pPr>
      <w:r w:rsidRPr="00C52AF0">
        <w:rPr>
          <w:rFonts w:ascii="仿宋_GB2312" w:eastAsia="仿宋_GB2312" w:hAnsi="仿宋" w:hint="eastAsia"/>
          <w:color w:val="3A3535"/>
          <w:spacing w:val="10"/>
          <w:kern w:val="0"/>
          <w:sz w:val="32"/>
          <w:szCs w:val="32"/>
        </w:rPr>
        <w:t>户名：深圳市慈善会</w:t>
      </w:r>
    </w:p>
    <w:p w:rsidR="0090477E" w:rsidRPr="00C52AF0" w:rsidRDefault="0090477E" w:rsidP="00C52AF0">
      <w:pPr>
        <w:tabs>
          <w:tab w:val="left" w:pos="5615"/>
        </w:tabs>
        <w:adjustRightInd w:val="0"/>
        <w:snapToGrid w:val="0"/>
        <w:spacing w:line="540" w:lineRule="exact"/>
        <w:ind w:firstLineChars="200" w:firstLine="680"/>
        <w:rPr>
          <w:rFonts w:ascii="仿宋_GB2312" w:eastAsia="仿宋_GB2312" w:hAnsi="仿宋"/>
          <w:color w:val="3A3535"/>
          <w:spacing w:val="10"/>
          <w:kern w:val="0"/>
          <w:sz w:val="32"/>
          <w:szCs w:val="32"/>
        </w:rPr>
      </w:pPr>
      <w:r w:rsidRPr="00C52AF0">
        <w:rPr>
          <w:rFonts w:ascii="仿宋_GB2312" w:eastAsia="仿宋_GB2312" w:hAnsi="仿宋" w:hint="eastAsia"/>
          <w:color w:val="3A3535"/>
          <w:spacing w:val="10"/>
          <w:kern w:val="0"/>
          <w:sz w:val="32"/>
          <w:szCs w:val="32"/>
        </w:rPr>
        <w:t>开户行：中国建设银行深圳八卦岭支行</w:t>
      </w:r>
    </w:p>
    <w:p w:rsidR="0090477E" w:rsidRPr="00C52AF0" w:rsidRDefault="0090477E" w:rsidP="00C52AF0">
      <w:pPr>
        <w:tabs>
          <w:tab w:val="left" w:pos="5615"/>
        </w:tabs>
        <w:adjustRightInd w:val="0"/>
        <w:snapToGrid w:val="0"/>
        <w:spacing w:line="540" w:lineRule="exact"/>
        <w:ind w:firstLineChars="200" w:firstLine="680"/>
        <w:rPr>
          <w:rFonts w:ascii="仿宋_GB2312" w:eastAsia="仿宋_GB2312" w:hAnsi="仿宋"/>
          <w:color w:val="3A3535"/>
          <w:spacing w:val="10"/>
          <w:kern w:val="0"/>
          <w:sz w:val="32"/>
          <w:szCs w:val="32"/>
        </w:rPr>
      </w:pPr>
      <w:r w:rsidRPr="00C52AF0">
        <w:rPr>
          <w:rFonts w:ascii="仿宋_GB2312" w:eastAsia="仿宋_GB2312" w:hAnsi="仿宋" w:hint="eastAsia"/>
          <w:color w:val="3A3535"/>
          <w:spacing w:val="10"/>
          <w:kern w:val="0"/>
          <w:sz w:val="32"/>
          <w:szCs w:val="32"/>
        </w:rPr>
        <w:t>账号：4420 1002 1000 5963 0630</w:t>
      </w:r>
    </w:p>
    <w:p w:rsidR="0090477E" w:rsidRPr="00C52AF0" w:rsidRDefault="0090477E" w:rsidP="00C52AF0">
      <w:pPr>
        <w:tabs>
          <w:tab w:val="left" w:pos="5615"/>
        </w:tabs>
        <w:adjustRightInd w:val="0"/>
        <w:snapToGrid w:val="0"/>
        <w:spacing w:line="540" w:lineRule="exact"/>
        <w:ind w:firstLineChars="200" w:firstLine="680"/>
        <w:rPr>
          <w:rFonts w:ascii="仿宋_GB2312" w:eastAsia="仿宋_GB2312" w:hAnsi="仿宋"/>
          <w:spacing w:val="10"/>
          <w:kern w:val="0"/>
          <w:sz w:val="32"/>
          <w:szCs w:val="32"/>
        </w:rPr>
      </w:pPr>
      <w:r w:rsidRPr="00C52AF0">
        <w:rPr>
          <w:rFonts w:ascii="仿宋_GB2312" w:eastAsia="仿宋_GB2312" w:hAnsi="仿宋" w:hint="eastAsia"/>
          <w:color w:val="3A3535"/>
          <w:spacing w:val="10"/>
          <w:kern w:val="0"/>
          <w:sz w:val="32"/>
          <w:szCs w:val="32"/>
        </w:rPr>
        <w:t>联系电话：谢宏13430588320，林子文15814069071</w:t>
      </w:r>
    </w:p>
    <w:p w:rsidR="0090477E" w:rsidRPr="00C52AF0" w:rsidRDefault="0090477E" w:rsidP="00C52AF0">
      <w:pPr>
        <w:tabs>
          <w:tab w:val="left" w:pos="5615"/>
        </w:tabs>
        <w:adjustRightInd w:val="0"/>
        <w:snapToGrid w:val="0"/>
        <w:spacing w:line="540" w:lineRule="exact"/>
        <w:ind w:firstLineChars="200" w:firstLine="683"/>
        <w:rPr>
          <w:rFonts w:ascii="仿宋_GB2312" w:eastAsia="仿宋_GB2312" w:hAnsi="仿宋"/>
          <w:b/>
          <w:bCs/>
          <w:color w:val="000000"/>
          <w:spacing w:val="10"/>
          <w:kern w:val="0"/>
          <w:sz w:val="32"/>
          <w:szCs w:val="32"/>
        </w:rPr>
      </w:pPr>
      <w:r w:rsidRPr="00C52AF0">
        <w:rPr>
          <w:rFonts w:ascii="仿宋_GB2312" w:eastAsia="仿宋_GB2312" w:hAnsi="仿宋" w:hint="eastAsia"/>
          <w:b/>
          <w:bCs/>
          <w:color w:val="3A3535"/>
          <w:spacing w:val="10"/>
          <w:kern w:val="0"/>
          <w:sz w:val="32"/>
          <w:szCs w:val="32"/>
        </w:rPr>
        <w:t>（二）</w:t>
      </w:r>
      <w:r w:rsidRPr="00C52AF0">
        <w:rPr>
          <w:rFonts w:ascii="仿宋_GB2312" w:eastAsia="仿宋_GB2312" w:hAnsi="仿宋" w:hint="eastAsia"/>
          <w:b/>
          <w:bCs/>
          <w:color w:val="000000"/>
          <w:spacing w:val="10"/>
          <w:kern w:val="0"/>
          <w:sz w:val="32"/>
          <w:szCs w:val="32"/>
        </w:rPr>
        <w:t>深圳市社会捐助和救灾物资储备中心</w:t>
      </w:r>
      <w:r w:rsidR="001B3DEA" w:rsidRPr="00C52AF0">
        <w:rPr>
          <w:rFonts w:ascii="仿宋_GB2312" w:eastAsia="仿宋_GB2312" w:hAnsi="仿宋" w:hint="eastAsia"/>
          <w:b/>
          <w:bCs/>
          <w:color w:val="000000"/>
          <w:spacing w:val="10"/>
          <w:kern w:val="0"/>
          <w:sz w:val="32"/>
          <w:szCs w:val="32"/>
        </w:rPr>
        <w:t>（仅限捐物）</w:t>
      </w:r>
    </w:p>
    <w:p w:rsidR="0090477E" w:rsidRPr="00C52AF0" w:rsidRDefault="0090477E" w:rsidP="00C52AF0">
      <w:pPr>
        <w:tabs>
          <w:tab w:val="left" w:pos="5615"/>
        </w:tabs>
        <w:adjustRightInd w:val="0"/>
        <w:snapToGrid w:val="0"/>
        <w:spacing w:line="540" w:lineRule="exact"/>
        <w:ind w:firstLineChars="200" w:firstLine="680"/>
        <w:rPr>
          <w:rFonts w:ascii="仿宋_GB2312" w:eastAsia="仿宋_GB2312" w:hAnsi="仿宋"/>
          <w:color w:val="3A3535"/>
          <w:spacing w:val="10"/>
          <w:kern w:val="0"/>
          <w:sz w:val="32"/>
          <w:szCs w:val="32"/>
        </w:rPr>
      </w:pPr>
      <w:r w:rsidRPr="00C52AF0">
        <w:rPr>
          <w:rFonts w:ascii="仿宋_GB2312" w:eastAsia="仿宋_GB2312" w:hAnsi="仿宋" w:hint="eastAsia"/>
          <w:color w:val="3A3535"/>
          <w:spacing w:val="10"/>
          <w:kern w:val="0"/>
          <w:sz w:val="32"/>
          <w:szCs w:val="32"/>
        </w:rPr>
        <w:t>捐赠物资接收地址：深圳市南山区西丽乾丰三路捐助中心仓库</w:t>
      </w:r>
    </w:p>
    <w:p w:rsidR="0090477E" w:rsidRPr="00C52AF0" w:rsidRDefault="0090477E" w:rsidP="00C52AF0">
      <w:pPr>
        <w:tabs>
          <w:tab w:val="left" w:pos="5615"/>
        </w:tabs>
        <w:adjustRightInd w:val="0"/>
        <w:snapToGrid w:val="0"/>
        <w:spacing w:line="540" w:lineRule="exact"/>
        <w:ind w:firstLineChars="200" w:firstLine="680"/>
        <w:rPr>
          <w:rFonts w:ascii="仿宋_GB2312" w:eastAsia="仿宋_GB2312" w:hAnsi="仿宋"/>
          <w:spacing w:val="10"/>
          <w:kern w:val="0"/>
          <w:sz w:val="32"/>
          <w:szCs w:val="32"/>
        </w:rPr>
      </w:pPr>
      <w:r w:rsidRPr="00C52AF0">
        <w:rPr>
          <w:rFonts w:ascii="仿宋_GB2312" w:eastAsia="仿宋_GB2312" w:hAnsi="仿宋" w:hint="eastAsia"/>
          <w:color w:val="3A3535"/>
          <w:spacing w:val="10"/>
          <w:kern w:val="0"/>
          <w:sz w:val="32"/>
          <w:szCs w:val="32"/>
        </w:rPr>
        <w:t>热线电话：0755-26629155（24小时）</w:t>
      </w:r>
    </w:p>
    <w:p w:rsidR="0090477E" w:rsidRPr="00C52AF0" w:rsidRDefault="0090477E" w:rsidP="00C52AF0">
      <w:pPr>
        <w:tabs>
          <w:tab w:val="left" w:pos="5615"/>
        </w:tabs>
        <w:adjustRightInd w:val="0"/>
        <w:snapToGrid w:val="0"/>
        <w:spacing w:line="540" w:lineRule="exact"/>
        <w:ind w:firstLineChars="200" w:firstLine="683"/>
        <w:rPr>
          <w:rFonts w:ascii="仿宋_GB2312" w:eastAsia="仿宋_GB2312" w:hAnsi="仿宋"/>
          <w:b/>
          <w:bCs/>
          <w:color w:val="3A3535"/>
          <w:spacing w:val="10"/>
          <w:kern w:val="0"/>
          <w:sz w:val="32"/>
          <w:szCs w:val="32"/>
        </w:rPr>
      </w:pPr>
      <w:r w:rsidRPr="00C52AF0">
        <w:rPr>
          <w:rFonts w:ascii="仿宋_GB2312" w:eastAsia="仿宋_GB2312" w:hAnsi="仿宋" w:hint="eastAsia"/>
          <w:b/>
          <w:bCs/>
          <w:color w:val="3A3535"/>
          <w:spacing w:val="10"/>
          <w:kern w:val="0"/>
          <w:sz w:val="32"/>
          <w:szCs w:val="32"/>
        </w:rPr>
        <w:t>（三）深圳市红十字会</w:t>
      </w:r>
    </w:p>
    <w:p w:rsidR="0090477E" w:rsidRPr="00C52AF0" w:rsidRDefault="0090477E" w:rsidP="00C52AF0">
      <w:pPr>
        <w:tabs>
          <w:tab w:val="left" w:pos="5615"/>
        </w:tabs>
        <w:adjustRightInd w:val="0"/>
        <w:snapToGrid w:val="0"/>
        <w:spacing w:line="540" w:lineRule="exact"/>
        <w:ind w:firstLineChars="200" w:firstLine="680"/>
        <w:rPr>
          <w:rFonts w:ascii="仿宋_GB2312" w:eastAsia="仿宋_GB2312" w:hAnsi="仿宋"/>
          <w:color w:val="3A3535"/>
          <w:spacing w:val="10"/>
          <w:kern w:val="0"/>
          <w:sz w:val="32"/>
          <w:szCs w:val="32"/>
        </w:rPr>
      </w:pPr>
      <w:r w:rsidRPr="00C52AF0">
        <w:rPr>
          <w:rFonts w:ascii="仿宋_GB2312" w:eastAsia="仿宋_GB2312" w:hAnsi="仿宋" w:hint="eastAsia"/>
          <w:color w:val="3A3535"/>
          <w:spacing w:val="10"/>
          <w:kern w:val="0"/>
          <w:sz w:val="32"/>
          <w:szCs w:val="32"/>
        </w:rPr>
        <w:t>户名：深圳市红十字会</w:t>
      </w:r>
    </w:p>
    <w:p w:rsidR="0090477E" w:rsidRPr="00C52AF0" w:rsidRDefault="0090477E" w:rsidP="00C52AF0">
      <w:pPr>
        <w:tabs>
          <w:tab w:val="left" w:pos="5615"/>
        </w:tabs>
        <w:adjustRightInd w:val="0"/>
        <w:snapToGrid w:val="0"/>
        <w:spacing w:line="540" w:lineRule="exact"/>
        <w:ind w:firstLineChars="200" w:firstLine="680"/>
        <w:rPr>
          <w:rFonts w:ascii="仿宋_GB2312" w:eastAsia="仿宋_GB2312" w:hAnsi="仿宋"/>
          <w:color w:val="3A3535"/>
          <w:spacing w:val="10"/>
          <w:kern w:val="0"/>
          <w:sz w:val="32"/>
          <w:szCs w:val="32"/>
        </w:rPr>
      </w:pPr>
      <w:r w:rsidRPr="00C52AF0">
        <w:rPr>
          <w:rFonts w:ascii="仿宋_GB2312" w:eastAsia="仿宋_GB2312" w:hAnsi="仿宋" w:hint="eastAsia"/>
          <w:color w:val="3A3535"/>
          <w:spacing w:val="10"/>
          <w:kern w:val="0"/>
          <w:sz w:val="32"/>
          <w:szCs w:val="32"/>
        </w:rPr>
        <w:t>开户行：中国建设银行深圳东门支行</w:t>
      </w:r>
    </w:p>
    <w:p w:rsidR="0090477E" w:rsidRPr="00C52AF0" w:rsidRDefault="0090477E" w:rsidP="00C52AF0">
      <w:pPr>
        <w:tabs>
          <w:tab w:val="left" w:pos="5615"/>
        </w:tabs>
        <w:adjustRightInd w:val="0"/>
        <w:snapToGrid w:val="0"/>
        <w:spacing w:line="540" w:lineRule="exact"/>
        <w:ind w:firstLineChars="200" w:firstLine="680"/>
        <w:rPr>
          <w:rFonts w:ascii="仿宋_GB2312" w:eastAsia="仿宋_GB2312" w:hAnsi="仿宋"/>
          <w:color w:val="3A3535"/>
          <w:spacing w:val="10"/>
          <w:kern w:val="0"/>
          <w:sz w:val="32"/>
          <w:szCs w:val="32"/>
        </w:rPr>
      </w:pPr>
      <w:r w:rsidRPr="00C52AF0">
        <w:rPr>
          <w:rFonts w:ascii="仿宋_GB2312" w:eastAsia="仿宋_GB2312" w:hAnsi="仿宋" w:hint="eastAsia"/>
          <w:color w:val="3A3535"/>
          <w:spacing w:val="10"/>
          <w:kern w:val="0"/>
          <w:sz w:val="32"/>
          <w:szCs w:val="32"/>
        </w:rPr>
        <w:t>账号：4425 0100 0025 0000 0342</w:t>
      </w:r>
    </w:p>
    <w:p w:rsidR="0090477E" w:rsidRPr="00C52AF0" w:rsidRDefault="0090477E" w:rsidP="00C52AF0">
      <w:pPr>
        <w:tabs>
          <w:tab w:val="left" w:pos="5615"/>
        </w:tabs>
        <w:adjustRightInd w:val="0"/>
        <w:snapToGrid w:val="0"/>
        <w:spacing w:line="540" w:lineRule="exact"/>
        <w:ind w:firstLineChars="200" w:firstLine="680"/>
        <w:rPr>
          <w:rFonts w:ascii="仿宋_GB2312" w:eastAsia="仿宋_GB2312" w:hAnsi="仿宋"/>
          <w:color w:val="3A3535"/>
          <w:spacing w:val="10"/>
          <w:kern w:val="0"/>
          <w:sz w:val="32"/>
          <w:szCs w:val="32"/>
        </w:rPr>
      </w:pPr>
      <w:r w:rsidRPr="00C52AF0">
        <w:rPr>
          <w:rFonts w:ascii="仿宋_GB2312" w:eastAsia="仿宋_GB2312" w:hAnsi="仿宋" w:hint="eastAsia"/>
          <w:color w:val="3A3535"/>
          <w:spacing w:val="10"/>
          <w:kern w:val="0"/>
          <w:sz w:val="32"/>
          <w:szCs w:val="32"/>
        </w:rPr>
        <w:t>捐赠物资接收地址：深圳市罗湖区人民北路2210号</w:t>
      </w:r>
    </w:p>
    <w:p w:rsidR="0090477E" w:rsidRPr="00C52AF0" w:rsidRDefault="0090477E" w:rsidP="00C52AF0">
      <w:pPr>
        <w:shd w:val="clear" w:color="auto" w:fill="FFFFFF"/>
        <w:adjustRightInd w:val="0"/>
        <w:snapToGrid w:val="0"/>
        <w:spacing w:line="540" w:lineRule="exact"/>
        <w:ind w:firstLineChars="200" w:firstLine="680"/>
        <w:rPr>
          <w:rFonts w:ascii="仿宋_GB2312" w:eastAsia="仿宋_GB2312" w:hAnsi="仿宋"/>
          <w:color w:val="000000" w:themeColor="text1"/>
          <w:spacing w:val="10"/>
          <w:kern w:val="0"/>
          <w:sz w:val="32"/>
          <w:szCs w:val="32"/>
          <w:shd w:val="clear" w:color="auto" w:fill="FEFEFE"/>
        </w:rPr>
      </w:pPr>
      <w:r w:rsidRPr="00C52AF0">
        <w:rPr>
          <w:rFonts w:ascii="仿宋_GB2312" w:eastAsia="仿宋_GB2312" w:hAnsi="仿宋" w:hint="eastAsia"/>
          <w:color w:val="3A3535"/>
          <w:spacing w:val="10"/>
          <w:kern w:val="0"/>
          <w:sz w:val="32"/>
          <w:szCs w:val="32"/>
        </w:rPr>
        <w:t>热线电话：0755-25601682，0755-25537972 （24小时）</w:t>
      </w:r>
    </w:p>
    <w:p w:rsidR="0090477E" w:rsidRPr="00C52AF0" w:rsidRDefault="0090477E" w:rsidP="00C52AF0">
      <w:pPr>
        <w:shd w:val="clear" w:color="auto" w:fill="FFFFFF"/>
        <w:adjustRightInd w:val="0"/>
        <w:snapToGrid w:val="0"/>
        <w:spacing w:line="540" w:lineRule="exact"/>
        <w:ind w:firstLineChars="200" w:firstLine="680"/>
        <w:rPr>
          <w:rFonts w:ascii="仿宋_GB2312" w:eastAsia="仿宋_GB2312" w:hAnsi="仿宋"/>
          <w:color w:val="000000" w:themeColor="text1"/>
          <w:spacing w:val="10"/>
          <w:kern w:val="0"/>
          <w:sz w:val="32"/>
          <w:szCs w:val="32"/>
          <w:shd w:val="clear" w:color="auto" w:fill="FEFEFE"/>
        </w:rPr>
      </w:pPr>
      <w:r w:rsidRPr="00C52AF0">
        <w:rPr>
          <w:rFonts w:ascii="仿宋_GB2312" w:eastAsia="仿宋_GB2312" w:hAnsi="仿宋" w:hint="eastAsia"/>
          <w:color w:val="000000" w:themeColor="text1"/>
          <w:spacing w:val="10"/>
          <w:kern w:val="0"/>
          <w:sz w:val="32"/>
          <w:szCs w:val="32"/>
          <w:shd w:val="clear" w:color="auto" w:fill="FEFEFE"/>
        </w:rPr>
        <w:t>此外，</w:t>
      </w:r>
      <w:r w:rsidR="0062075A" w:rsidRPr="00C52AF0">
        <w:rPr>
          <w:rFonts w:ascii="仿宋_GB2312" w:eastAsia="仿宋_GB2312" w:hAnsi="仿宋" w:hint="eastAsia"/>
          <w:color w:val="000000" w:themeColor="text1"/>
          <w:spacing w:val="10"/>
          <w:kern w:val="0"/>
          <w:sz w:val="32"/>
          <w:szCs w:val="32"/>
          <w:shd w:val="clear" w:color="auto" w:fill="FEFEFE"/>
        </w:rPr>
        <w:t>深圳市慈善会、深圳市红十字会、深圳市社会公益基金会（联系电话：</w:t>
      </w:r>
      <w:r w:rsidR="00FD48A4" w:rsidRPr="00C52AF0">
        <w:rPr>
          <w:rFonts w:ascii="仿宋_GB2312" w:eastAsia="仿宋_GB2312" w:hAnsi="仿宋" w:hint="eastAsia"/>
          <w:color w:val="000000" w:themeColor="text1"/>
          <w:spacing w:val="10"/>
          <w:kern w:val="0"/>
          <w:sz w:val="32"/>
          <w:szCs w:val="32"/>
          <w:shd w:val="clear" w:color="auto" w:fill="FEFEFE"/>
        </w:rPr>
        <w:t>张芳13612910930、25595903</w:t>
      </w:r>
      <w:r w:rsidR="0062075A" w:rsidRPr="00C52AF0">
        <w:rPr>
          <w:rFonts w:ascii="仿宋_GB2312" w:eastAsia="仿宋_GB2312" w:hAnsi="仿宋" w:hint="eastAsia"/>
          <w:color w:val="000000" w:themeColor="text1"/>
          <w:spacing w:val="10"/>
          <w:kern w:val="0"/>
          <w:sz w:val="32"/>
          <w:szCs w:val="32"/>
          <w:shd w:val="clear" w:color="auto" w:fill="FEFEFE"/>
        </w:rPr>
        <w:t>）等3家慈善组织是广东省民政厅明确的我市防控</w:t>
      </w:r>
      <w:r w:rsidR="0062075A" w:rsidRPr="00C52AF0">
        <w:rPr>
          <w:rFonts w:ascii="仿宋_GB2312" w:eastAsia="仿宋_GB2312" w:hAnsi="仿宋" w:cs="仿宋" w:hint="eastAsia"/>
          <w:spacing w:val="10"/>
          <w:kern w:val="0"/>
          <w:sz w:val="32"/>
          <w:szCs w:val="32"/>
        </w:rPr>
        <w:t>新型冠状病毒感染的肺炎疫情进口</w:t>
      </w:r>
      <w:r w:rsidR="001B3DEA" w:rsidRPr="00C52AF0">
        <w:rPr>
          <w:rFonts w:ascii="仿宋_GB2312" w:eastAsia="仿宋_GB2312" w:hAnsi="仿宋" w:cs="仿宋" w:hint="eastAsia"/>
          <w:spacing w:val="10"/>
          <w:kern w:val="0"/>
          <w:sz w:val="32"/>
          <w:szCs w:val="32"/>
        </w:rPr>
        <w:t>物资</w:t>
      </w:r>
      <w:r w:rsidR="0062075A" w:rsidRPr="00C52AF0">
        <w:rPr>
          <w:rFonts w:ascii="仿宋_GB2312" w:eastAsia="仿宋_GB2312" w:hAnsi="仿宋" w:cs="仿宋" w:hint="eastAsia"/>
          <w:spacing w:val="10"/>
          <w:kern w:val="0"/>
          <w:sz w:val="32"/>
          <w:szCs w:val="32"/>
        </w:rPr>
        <w:t>受赠人，</w:t>
      </w:r>
      <w:r w:rsidR="009B11A8" w:rsidRPr="00C52AF0">
        <w:rPr>
          <w:rFonts w:ascii="仿宋_GB2312" w:eastAsia="仿宋_GB2312" w:hAnsi="仿宋" w:cs="仿宋" w:hint="eastAsia"/>
          <w:spacing w:val="10"/>
          <w:kern w:val="0"/>
          <w:sz w:val="32"/>
          <w:szCs w:val="32"/>
        </w:rPr>
        <w:t>有相关工作需求的社会组织、企业和爱心人士，可以联系这3</w:t>
      </w:r>
      <w:r w:rsidR="00DD346C" w:rsidRPr="00C52AF0">
        <w:rPr>
          <w:rFonts w:ascii="仿宋_GB2312" w:eastAsia="仿宋_GB2312" w:hAnsi="仿宋" w:cs="仿宋" w:hint="eastAsia"/>
          <w:spacing w:val="10"/>
          <w:kern w:val="0"/>
          <w:sz w:val="32"/>
          <w:szCs w:val="32"/>
        </w:rPr>
        <w:t>家慈善组织提供</w:t>
      </w:r>
      <w:r w:rsidR="009B11A8" w:rsidRPr="00C52AF0">
        <w:rPr>
          <w:rFonts w:ascii="仿宋_GB2312" w:eastAsia="仿宋_GB2312" w:hAnsi="仿宋" w:cs="仿宋" w:hint="eastAsia"/>
          <w:spacing w:val="10"/>
          <w:kern w:val="0"/>
          <w:sz w:val="32"/>
          <w:szCs w:val="32"/>
        </w:rPr>
        <w:t>协助。</w:t>
      </w:r>
    </w:p>
    <w:p w:rsidR="00C52AF0" w:rsidRDefault="00744C47" w:rsidP="00C52AF0">
      <w:pPr>
        <w:shd w:val="clear" w:color="auto" w:fill="FFFFFF"/>
        <w:adjustRightInd w:val="0"/>
        <w:snapToGrid w:val="0"/>
        <w:spacing w:line="540" w:lineRule="exact"/>
        <w:ind w:firstLineChars="200" w:firstLine="680"/>
        <w:rPr>
          <w:rFonts w:ascii="仿宋_GB2312" w:eastAsia="仿宋_GB2312" w:hAnsi="仿宋"/>
          <w:spacing w:val="10"/>
          <w:kern w:val="0"/>
          <w:sz w:val="32"/>
          <w:szCs w:val="32"/>
          <w:shd w:val="clear" w:color="auto" w:fill="FEFEFE"/>
        </w:rPr>
      </w:pPr>
      <w:r w:rsidRPr="00C52AF0">
        <w:rPr>
          <w:rFonts w:ascii="仿宋_GB2312" w:eastAsia="仿宋_GB2312" w:hAnsi="仿宋" w:hint="eastAsia"/>
          <w:color w:val="000000" w:themeColor="text1"/>
          <w:spacing w:val="10"/>
          <w:kern w:val="0"/>
          <w:sz w:val="32"/>
          <w:szCs w:val="32"/>
          <w:shd w:val="clear" w:color="auto" w:fill="FEFEFE"/>
        </w:rPr>
        <w:t>抗击疫情，人人有责，人人尽责。让我们</w:t>
      </w:r>
      <w:r w:rsidRPr="00C52AF0">
        <w:rPr>
          <w:rFonts w:ascii="仿宋_GB2312" w:eastAsia="仿宋_GB2312" w:hAnsi="仿宋" w:hint="eastAsia"/>
          <w:spacing w:val="10"/>
          <w:kern w:val="0"/>
          <w:sz w:val="32"/>
          <w:szCs w:val="32"/>
          <w:shd w:val="clear" w:color="auto" w:fill="FEFEFE"/>
        </w:rPr>
        <w:t>携手并肩，众志成城，为全面打赢疫情防控阻击战而共同努力！</w:t>
      </w:r>
    </w:p>
    <w:p w:rsidR="00C52AF0" w:rsidRDefault="00C52AF0" w:rsidP="00C52AF0">
      <w:pPr>
        <w:shd w:val="clear" w:color="auto" w:fill="FFFFFF"/>
        <w:adjustRightInd w:val="0"/>
        <w:snapToGrid w:val="0"/>
        <w:spacing w:line="540" w:lineRule="exact"/>
        <w:rPr>
          <w:rFonts w:ascii="仿宋_GB2312" w:eastAsia="仿宋_GB2312" w:hAnsi="仿宋"/>
          <w:spacing w:val="10"/>
          <w:kern w:val="0"/>
          <w:sz w:val="32"/>
          <w:szCs w:val="32"/>
          <w:shd w:val="clear" w:color="auto" w:fill="FEFEFE"/>
        </w:rPr>
      </w:pPr>
    </w:p>
    <w:p w:rsidR="00C52AF0" w:rsidRDefault="00C52AF0" w:rsidP="00C52AF0">
      <w:pPr>
        <w:shd w:val="clear" w:color="auto" w:fill="FFFFFF"/>
        <w:adjustRightInd w:val="0"/>
        <w:snapToGrid w:val="0"/>
        <w:spacing w:line="540" w:lineRule="exact"/>
        <w:rPr>
          <w:rFonts w:ascii="仿宋_GB2312" w:eastAsia="仿宋_GB2312" w:hAnsi="仿宋"/>
          <w:spacing w:val="10"/>
          <w:kern w:val="0"/>
          <w:sz w:val="32"/>
          <w:szCs w:val="32"/>
          <w:shd w:val="clear" w:color="auto" w:fill="FEFEFE"/>
        </w:rPr>
      </w:pPr>
    </w:p>
    <w:p w:rsidR="00744C47" w:rsidRPr="00C52AF0" w:rsidRDefault="00DD1196" w:rsidP="00C52AF0">
      <w:pPr>
        <w:shd w:val="clear" w:color="auto" w:fill="FFFFFF"/>
        <w:adjustRightInd w:val="0"/>
        <w:snapToGrid w:val="0"/>
        <w:spacing w:line="540" w:lineRule="exact"/>
        <w:ind w:firstLineChars="1500" w:firstLine="5100"/>
        <w:rPr>
          <w:rFonts w:ascii="仿宋_GB2312" w:eastAsia="仿宋_GB2312" w:hAnsi="仿宋"/>
          <w:spacing w:val="10"/>
          <w:kern w:val="0"/>
          <w:sz w:val="32"/>
          <w:szCs w:val="32"/>
          <w:shd w:val="clear" w:color="auto" w:fill="FEFEFE"/>
        </w:rPr>
      </w:pPr>
      <w:r w:rsidRPr="00C52AF0">
        <w:rPr>
          <w:rStyle w:val="a4"/>
          <w:rFonts w:ascii="仿宋_GB2312" w:eastAsia="仿宋_GB2312" w:hAnsi="仿宋" w:cstheme="majorEastAsia" w:hint="eastAsia"/>
          <w:b w:val="0"/>
          <w:spacing w:val="10"/>
          <w:kern w:val="0"/>
          <w:sz w:val="32"/>
          <w:szCs w:val="32"/>
        </w:rPr>
        <w:t>2020年2月5日</w:t>
      </w:r>
    </w:p>
    <w:sectPr w:rsidR="00744C47" w:rsidRPr="00C52AF0" w:rsidSect="00C52AF0">
      <w:footerReference w:type="even" r:id="rId7"/>
      <w:footerReference w:type="default" r:id="rId8"/>
      <w:pgSz w:w="11906" w:h="16838" w:code="9"/>
      <w:pgMar w:top="2098" w:right="1588" w:bottom="1531" w:left="1588" w:header="851" w:footer="992" w:gutter="0"/>
      <w:pgNumType w:fmt="numberInDash"/>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E1C" w:rsidRDefault="00377E1C">
      <w:r>
        <w:separator/>
      </w:r>
    </w:p>
  </w:endnote>
  <w:endnote w:type="continuationSeparator" w:id="0">
    <w:p w:rsidR="00377E1C" w:rsidRDefault="00377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9097851"/>
      <w:docPartObj>
        <w:docPartGallery w:val="Page Numbers (Bottom of Page)"/>
        <w:docPartUnique/>
      </w:docPartObj>
    </w:sdtPr>
    <w:sdtEndPr>
      <w:rPr>
        <w:rFonts w:asciiTheme="minorEastAsia" w:hAnsiTheme="minorEastAsia"/>
        <w:sz w:val="28"/>
        <w:szCs w:val="28"/>
      </w:rPr>
    </w:sdtEndPr>
    <w:sdtContent>
      <w:p w:rsidR="00C52AF0" w:rsidRPr="00C52AF0" w:rsidRDefault="00C52AF0">
        <w:pPr>
          <w:pStyle w:val="a5"/>
          <w:rPr>
            <w:rFonts w:asciiTheme="minorEastAsia" w:hAnsiTheme="minorEastAsia"/>
            <w:sz w:val="28"/>
            <w:szCs w:val="28"/>
          </w:rPr>
        </w:pPr>
        <w:r w:rsidRPr="00C52AF0">
          <w:rPr>
            <w:rFonts w:asciiTheme="minorEastAsia" w:hAnsiTheme="minorEastAsia"/>
            <w:sz w:val="28"/>
            <w:szCs w:val="28"/>
          </w:rPr>
          <w:fldChar w:fldCharType="begin"/>
        </w:r>
        <w:r w:rsidRPr="00C52AF0">
          <w:rPr>
            <w:rFonts w:asciiTheme="minorEastAsia" w:hAnsiTheme="minorEastAsia"/>
            <w:sz w:val="28"/>
            <w:szCs w:val="28"/>
          </w:rPr>
          <w:instrText>PAGE   \* MERGEFORMAT</w:instrText>
        </w:r>
        <w:r w:rsidRPr="00C52AF0">
          <w:rPr>
            <w:rFonts w:asciiTheme="minorEastAsia" w:hAnsiTheme="minorEastAsia"/>
            <w:sz w:val="28"/>
            <w:szCs w:val="28"/>
          </w:rPr>
          <w:fldChar w:fldCharType="separate"/>
        </w:r>
        <w:r w:rsidR="005771ED" w:rsidRPr="005771ED">
          <w:rPr>
            <w:rFonts w:asciiTheme="minorEastAsia" w:hAnsiTheme="minorEastAsia"/>
            <w:noProof/>
            <w:sz w:val="28"/>
            <w:szCs w:val="28"/>
            <w:lang w:val="zh-CN"/>
          </w:rPr>
          <w:t>-</w:t>
        </w:r>
        <w:r w:rsidR="005771ED">
          <w:rPr>
            <w:rFonts w:asciiTheme="minorEastAsia" w:hAnsiTheme="minorEastAsia"/>
            <w:noProof/>
            <w:sz w:val="28"/>
            <w:szCs w:val="28"/>
          </w:rPr>
          <w:t xml:space="preserve"> 4 -</w:t>
        </w:r>
        <w:r w:rsidRPr="00C52AF0">
          <w:rPr>
            <w:rFonts w:asciiTheme="minorEastAsia" w:hAnsi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3357483"/>
      <w:docPartObj>
        <w:docPartGallery w:val="Page Numbers (Bottom of Page)"/>
        <w:docPartUnique/>
      </w:docPartObj>
    </w:sdtPr>
    <w:sdtEndPr>
      <w:rPr>
        <w:rFonts w:asciiTheme="majorEastAsia" w:eastAsiaTheme="majorEastAsia" w:hAnsiTheme="majorEastAsia"/>
        <w:sz w:val="28"/>
        <w:szCs w:val="28"/>
      </w:rPr>
    </w:sdtEndPr>
    <w:sdtContent>
      <w:p w:rsidR="007C43E4" w:rsidRPr="00C52AF0" w:rsidRDefault="00C52AF0" w:rsidP="00C52AF0">
        <w:pPr>
          <w:pStyle w:val="a5"/>
          <w:jc w:val="right"/>
          <w:rPr>
            <w:rFonts w:asciiTheme="majorEastAsia" w:eastAsiaTheme="majorEastAsia" w:hAnsiTheme="majorEastAsia"/>
            <w:sz w:val="28"/>
            <w:szCs w:val="28"/>
          </w:rPr>
        </w:pPr>
        <w:r w:rsidRPr="00C52AF0">
          <w:rPr>
            <w:rFonts w:asciiTheme="majorEastAsia" w:eastAsiaTheme="majorEastAsia" w:hAnsiTheme="majorEastAsia"/>
            <w:sz w:val="28"/>
            <w:szCs w:val="28"/>
          </w:rPr>
          <w:fldChar w:fldCharType="begin"/>
        </w:r>
        <w:r w:rsidRPr="00C52AF0">
          <w:rPr>
            <w:rFonts w:asciiTheme="majorEastAsia" w:eastAsiaTheme="majorEastAsia" w:hAnsiTheme="majorEastAsia"/>
            <w:sz w:val="28"/>
            <w:szCs w:val="28"/>
          </w:rPr>
          <w:instrText>PAGE   \* MERGEFORMAT</w:instrText>
        </w:r>
        <w:r w:rsidRPr="00C52AF0">
          <w:rPr>
            <w:rFonts w:asciiTheme="majorEastAsia" w:eastAsiaTheme="majorEastAsia" w:hAnsiTheme="majorEastAsia"/>
            <w:sz w:val="28"/>
            <w:szCs w:val="28"/>
          </w:rPr>
          <w:fldChar w:fldCharType="separate"/>
        </w:r>
        <w:r w:rsidR="00F07C86" w:rsidRPr="00F07C86">
          <w:rPr>
            <w:rFonts w:asciiTheme="majorEastAsia" w:eastAsiaTheme="majorEastAsia" w:hAnsiTheme="majorEastAsia"/>
            <w:noProof/>
            <w:sz w:val="28"/>
            <w:szCs w:val="28"/>
            <w:lang w:val="zh-CN"/>
          </w:rPr>
          <w:t>-</w:t>
        </w:r>
        <w:r w:rsidR="00F07C86">
          <w:rPr>
            <w:rFonts w:asciiTheme="majorEastAsia" w:eastAsiaTheme="majorEastAsia" w:hAnsiTheme="majorEastAsia"/>
            <w:noProof/>
            <w:sz w:val="28"/>
            <w:szCs w:val="28"/>
          </w:rPr>
          <w:t xml:space="preserve"> 3 -</w:t>
        </w:r>
        <w:r w:rsidRPr="00C52AF0">
          <w:rPr>
            <w:rFonts w:asciiTheme="majorEastAsia" w:eastAsiaTheme="majorEastAsia" w:hAnsiTheme="majorEastAsia"/>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E1C" w:rsidRDefault="00377E1C">
      <w:r>
        <w:separator/>
      </w:r>
    </w:p>
  </w:footnote>
  <w:footnote w:type="continuationSeparator" w:id="0">
    <w:p w:rsidR="00377E1C" w:rsidRDefault="00377E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C47"/>
    <w:rsid w:val="00023803"/>
    <w:rsid w:val="00036885"/>
    <w:rsid w:val="000726CD"/>
    <w:rsid w:val="00126D91"/>
    <w:rsid w:val="001B3DEA"/>
    <w:rsid w:val="001E48B2"/>
    <w:rsid w:val="001F4B35"/>
    <w:rsid w:val="00213B29"/>
    <w:rsid w:val="00221E43"/>
    <w:rsid w:val="0032179D"/>
    <w:rsid w:val="0033075C"/>
    <w:rsid w:val="00377E1C"/>
    <w:rsid w:val="00394D19"/>
    <w:rsid w:val="003C224D"/>
    <w:rsid w:val="00403C76"/>
    <w:rsid w:val="004802AC"/>
    <w:rsid w:val="005771ED"/>
    <w:rsid w:val="005C60CB"/>
    <w:rsid w:val="0062075A"/>
    <w:rsid w:val="00662956"/>
    <w:rsid w:val="00691AD4"/>
    <w:rsid w:val="00744C47"/>
    <w:rsid w:val="00763252"/>
    <w:rsid w:val="007E45DA"/>
    <w:rsid w:val="00843F1D"/>
    <w:rsid w:val="00857A1F"/>
    <w:rsid w:val="008748CB"/>
    <w:rsid w:val="008D6949"/>
    <w:rsid w:val="0090477E"/>
    <w:rsid w:val="00907DCA"/>
    <w:rsid w:val="00960A3E"/>
    <w:rsid w:val="009B11A8"/>
    <w:rsid w:val="009C3427"/>
    <w:rsid w:val="009E3FE0"/>
    <w:rsid w:val="009F3108"/>
    <w:rsid w:val="00A20261"/>
    <w:rsid w:val="00A41B3A"/>
    <w:rsid w:val="00B07743"/>
    <w:rsid w:val="00B24D00"/>
    <w:rsid w:val="00BC0468"/>
    <w:rsid w:val="00BD68DA"/>
    <w:rsid w:val="00C52AF0"/>
    <w:rsid w:val="00CB5647"/>
    <w:rsid w:val="00D2721E"/>
    <w:rsid w:val="00D7445E"/>
    <w:rsid w:val="00D927B6"/>
    <w:rsid w:val="00DA11C0"/>
    <w:rsid w:val="00DB0195"/>
    <w:rsid w:val="00DC2D72"/>
    <w:rsid w:val="00DC3319"/>
    <w:rsid w:val="00DD1196"/>
    <w:rsid w:val="00DD346C"/>
    <w:rsid w:val="00DE3933"/>
    <w:rsid w:val="00EE49DE"/>
    <w:rsid w:val="00F07C86"/>
    <w:rsid w:val="00FC11DB"/>
    <w:rsid w:val="00FD4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44C47"/>
    <w:pPr>
      <w:spacing w:beforeAutospacing="1" w:afterAutospacing="1"/>
      <w:jc w:val="left"/>
    </w:pPr>
    <w:rPr>
      <w:rFonts w:cs="Times New Roman"/>
      <w:kern w:val="0"/>
      <w:sz w:val="24"/>
    </w:rPr>
  </w:style>
  <w:style w:type="character" w:styleId="a4">
    <w:name w:val="Strong"/>
    <w:basedOn w:val="a0"/>
    <w:qFormat/>
    <w:rsid w:val="00744C47"/>
    <w:rPr>
      <w:b/>
    </w:rPr>
  </w:style>
  <w:style w:type="character" w:customStyle="1" w:styleId="NormalCharacter">
    <w:name w:val="NormalCharacter"/>
    <w:uiPriority w:val="99"/>
    <w:semiHidden/>
    <w:qFormat/>
    <w:rsid w:val="00744C47"/>
  </w:style>
  <w:style w:type="paragraph" w:styleId="a5">
    <w:name w:val="footer"/>
    <w:basedOn w:val="a"/>
    <w:link w:val="Char"/>
    <w:uiPriority w:val="99"/>
    <w:rsid w:val="00744C47"/>
    <w:pPr>
      <w:tabs>
        <w:tab w:val="center" w:pos="4153"/>
        <w:tab w:val="right" w:pos="8306"/>
      </w:tabs>
      <w:snapToGrid w:val="0"/>
      <w:jc w:val="left"/>
    </w:pPr>
    <w:rPr>
      <w:sz w:val="18"/>
      <w:szCs w:val="18"/>
    </w:rPr>
  </w:style>
  <w:style w:type="character" w:customStyle="1" w:styleId="Char">
    <w:name w:val="页脚 Char"/>
    <w:basedOn w:val="a0"/>
    <w:link w:val="a5"/>
    <w:uiPriority w:val="99"/>
    <w:rsid w:val="00744C47"/>
    <w:rPr>
      <w:sz w:val="18"/>
      <w:szCs w:val="18"/>
    </w:rPr>
  </w:style>
  <w:style w:type="character" w:styleId="a6">
    <w:name w:val="Emphasis"/>
    <w:basedOn w:val="a0"/>
    <w:uiPriority w:val="20"/>
    <w:qFormat/>
    <w:rsid w:val="009F3108"/>
    <w:rPr>
      <w:i/>
      <w:iCs/>
    </w:rPr>
  </w:style>
  <w:style w:type="paragraph" w:styleId="a7">
    <w:name w:val="Balloon Text"/>
    <w:basedOn w:val="a"/>
    <w:link w:val="Char0"/>
    <w:uiPriority w:val="99"/>
    <w:semiHidden/>
    <w:unhideWhenUsed/>
    <w:rsid w:val="007E45DA"/>
    <w:rPr>
      <w:sz w:val="18"/>
      <w:szCs w:val="18"/>
    </w:rPr>
  </w:style>
  <w:style w:type="character" w:customStyle="1" w:styleId="Char0">
    <w:name w:val="批注框文本 Char"/>
    <w:basedOn w:val="a0"/>
    <w:link w:val="a7"/>
    <w:uiPriority w:val="99"/>
    <w:semiHidden/>
    <w:rsid w:val="007E45DA"/>
    <w:rPr>
      <w:sz w:val="18"/>
      <w:szCs w:val="18"/>
    </w:rPr>
  </w:style>
  <w:style w:type="paragraph" w:styleId="a8">
    <w:name w:val="header"/>
    <w:basedOn w:val="a"/>
    <w:link w:val="Char1"/>
    <w:uiPriority w:val="99"/>
    <w:unhideWhenUsed/>
    <w:rsid w:val="00C52AF0"/>
    <w:pPr>
      <w:tabs>
        <w:tab w:val="center" w:pos="4153"/>
        <w:tab w:val="right" w:pos="8306"/>
      </w:tabs>
      <w:snapToGrid w:val="0"/>
      <w:jc w:val="center"/>
    </w:pPr>
    <w:rPr>
      <w:sz w:val="18"/>
      <w:szCs w:val="18"/>
    </w:rPr>
  </w:style>
  <w:style w:type="character" w:customStyle="1" w:styleId="Char1">
    <w:name w:val="页眉 Char"/>
    <w:basedOn w:val="a0"/>
    <w:link w:val="a8"/>
    <w:uiPriority w:val="99"/>
    <w:rsid w:val="00C52AF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44C47"/>
    <w:pPr>
      <w:spacing w:beforeAutospacing="1" w:afterAutospacing="1"/>
      <w:jc w:val="left"/>
    </w:pPr>
    <w:rPr>
      <w:rFonts w:cs="Times New Roman"/>
      <w:kern w:val="0"/>
      <w:sz w:val="24"/>
    </w:rPr>
  </w:style>
  <w:style w:type="character" w:styleId="a4">
    <w:name w:val="Strong"/>
    <w:basedOn w:val="a0"/>
    <w:qFormat/>
    <w:rsid w:val="00744C47"/>
    <w:rPr>
      <w:b/>
    </w:rPr>
  </w:style>
  <w:style w:type="character" w:customStyle="1" w:styleId="NormalCharacter">
    <w:name w:val="NormalCharacter"/>
    <w:uiPriority w:val="99"/>
    <w:semiHidden/>
    <w:qFormat/>
    <w:rsid w:val="00744C47"/>
  </w:style>
  <w:style w:type="paragraph" w:styleId="a5">
    <w:name w:val="footer"/>
    <w:basedOn w:val="a"/>
    <w:link w:val="Char"/>
    <w:uiPriority w:val="99"/>
    <w:rsid w:val="00744C47"/>
    <w:pPr>
      <w:tabs>
        <w:tab w:val="center" w:pos="4153"/>
        <w:tab w:val="right" w:pos="8306"/>
      </w:tabs>
      <w:snapToGrid w:val="0"/>
      <w:jc w:val="left"/>
    </w:pPr>
    <w:rPr>
      <w:sz w:val="18"/>
      <w:szCs w:val="18"/>
    </w:rPr>
  </w:style>
  <w:style w:type="character" w:customStyle="1" w:styleId="Char">
    <w:name w:val="页脚 Char"/>
    <w:basedOn w:val="a0"/>
    <w:link w:val="a5"/>
    <w:uiPriority w:val="99"/>
    <w:rsid w:val="00744C47"/>
    <w:rPr>
      <w:sz w:val="18"/>
      <w:szCs w:val="18"/>
    </w:rPr>
  </w:style>
  <w:style w:type="character" w:styleId="a6">
    <w:name w:val="Emphasis"/>
    <w:basedOn w:val="a0"/>
    <w:uiPriority w:val="20"/>
    <w:qFormat/>
    <w:rsid w:val="009F3108"/>
    <w:rPr>
      <w:i/>
      <w:iCs/>
    </w:rPr>
  </w:style>
  <w:style w:type="paragraph" w:styleId="a7">
    <w:name w:val="Balloon Text"/>
    <w:basedOn w:val="a"/>
    <w:link w:val="Char0"/>
    <w:uiPriority w:val="99"/>
    <w:semiHidden/>
    <w:unhideWhenUsed/>
    <w:rsid w:val="007E45DA"/>
    <w:rPr>
      <w:sz w:val="18"/>
      <w:szCs w:val="18"/>
    </w:rPr>
  </w:style>
  <w:style w:type="character" w:customStyle="1" w:styleId="Char0">
    <w:name w:val="批注框文本 Char"/>
    <w:basedOn w:val="a0"/>
    <w:link w:val="a7"/>
    <w:uiPriority w:val="99"/>
    <w:semiHidden/>
    <w:rsid w:val="007E45DA"/>
    <w:rPr>
      <w:sz w:val="18"/>
      <w:szCs w:val="18"/>
    </w:rPr>
  </w:style>
  <w:style w:type="paragraph" w:styleId="a8">
    <w:name w:val="header"/>
    <w:basedOn w:val="a"/>
    <w:link w:val="Char1"/>
    <w:uiPriority w:val="99"/>
    <w:unhideWhenUsed/>
    <w:rsid w:val="00C52AF0"/>
    <w:pPr>
      <w:tabs>
        <w:tab w:val="center" w:pos="4153"/>
        <w:tab w:val="right" w:pos="8306"/>
      </w:tabs>
      <w:snapToGrid w:val="0"/>
      <w:jc w:val="center"/>
    </w:pPr>
    <w:rPr>
      <w:sz w:val="18"/>
      <w:szCs w:val="18"/>
    </w:rPr>
  </w:style>
  <w:style w:type="character" w:customStyle="1" w:styleId="Char1">
    <w:name w:val="页眉 Char"/>
    <w:basedOn w:val="a0"/>
    <w:link w:val="a8"/>
    <w:uiPriority w:val="99"/>
    <w:rsid w:val="00C52AF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504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226</Words>
  <Characters>1292</Characters>
  <Application>Microsoft Office Word</Application>
  <DocSecurity>0</DocSecurity>
  <Lines>10</Lines>
  <Paragraphs>3</Paragraphs>
  <ScaleCrop>false</ScaleCrop>
  <Company>Microsoft</Company>
  <LinksUpToDate>false</LinksUpToDate>
  <CharactersWithSpaces>1515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登记处</cp:lastModifiedBy>
  <cp:revision>2</cp:revision>
  <cp:lastPrinted>2020-02-05T03:29:00Z</cp:lastPrinted>
  <dcterms:created xsi:type="dcterms:W3CDTF">2020-02-07T06:24:00Z</dcterms:created>
  <dcterms:modified xsi:type="dcterms:W3CDTF">2020-02-07T06:24:00Z</dcterms:modified>
</cp:coreProperties>
</file>