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8DA" w:rsidRDefault="00D408DA" w:rsidP="00D408DA">
      <w:pPr>
        <w:spacing w:line="560" w:lineRule="exact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附件</w:t>
      </w:r>
    </w:p>
    <w:p w:rsidR="00D408DA" w:rsidRDefault="00D408DA" w:rsidP="00D408D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投标履约承诺函</w:t>
      </w:r>
    </w:p>
    <w:bookmarkEnd w:id="0"/>
    <w:p w:rsidR="00D408DA" w:rsidRDefault="00D408DA" w:rsidP="00D408DA">
      <w:pPr>
        <w:spacing w:line="560" w:lineRule="exact"/>
        <w:rPr>
          <w:rFonts w:ascii="仿宋_GB2312" w:hAnsi="仿宋_GB2312" w:cs="仿宋_GB2312" w:hint="eastAsia"/>
          <w:kern w:val="0"/>
          <w:szCs w:val="32"/>
        </w:rPr>
      </w:pPr>
    </w:p>
    <w:p w:rsidR="00D408DA" w:rsidRDefault="00D408DA" w:rsidP="00D408DA">
      <w:pPr>
        <w:spacing w:line="560" w:lineRule="exact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致：深圳市民政局</w:t>
      </w:r>
    </w:p>
    <w:p w:rsidR="00D408DA" w:rsidRDefault="00D408DA" w:rsidP="00D408DA">
      <w:pPr>
        <w:spacing w:line="560" w:lineRule="exact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 xml:space="preserve">　　我单位承诺：</w:t>
      </w:r>
    </w:p>
    <w:p w:rsidR="00D408DA" w:rsidRDefault="00D408DA" w:rsidP="00D408DA">
      <w:pPr>
        <w:spacing w:line="560" w:lineRule="exact"/>
        <w:ind w:firstLineChars="200" w:firstLine="68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1.具备《中华人民共和国政府采购法》第二十二条的条件。</w:t>
      </w:r>
    </w:p>
    <w:p w:rsidR="00D408DA" w:rsidRDefault="00D408DA" w:rsidP="00D408DA">
      <w:pPr>
        <w:spacing w:line="560" w:lineRule="exact"/>
        <w:ind w:firstLineChars="200" w:firstLine="68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2.对本招标项目所提供的货物或服务未侵犯知识产权。</w:t>
      </w:r>
    </w:p>
    <w:p w:rsidR="00D408DA" w:rsidRDefault="00D408DA" w:rsidP="00D408DA">
      <w:pPr>
        <w:spacing w:line="560" w:lineRule="exact"/>
        <w:ind w:firstLineChars="200" w:firstLine="68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3.未被列入失信被执行人、重大税收违法案件当事人名单、政府采购严重违法失信行为记录名单。</w:t>
      </w:r>
    </w:p>
    <w:p w:rsidR="00D408DA" w:rsidRDefault="00D408DA" w:rsidP="00D408DA">
      <w:pPr>
        <w:spacing w:line="560" w:lineRule="exact"/>
        <w:ind w:firstLineChars="200" w:firstLine="68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4.参与该项目投标，严格遵循公平竞争的原则，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不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>恶意串通，不妨碍其他投标人的竞争行为，不损害采购人或者其他投标人的合法权益。我单位已清楚，如违反上述要求，将作投标无效处理。</w:t>
      </w:r>
    </w:p>
    <w:p w:rsidR="00D408DA" w:rsidRDefault="00D408DA" w:rsidP="00D408DA">
      <w:pPr>
        <w:spacing w:line="560" w:lineRule="exact"/>
        <w:ind w:firstLineChars="200" w:firstLine="68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5.本项目的报价不低于我单位的成本价，否则，我单位清楚将面临投标无效的风险；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不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>恶意低价谋取中标；对本项目的报价负责，中标后将严格按照本项目招标文件需求、签署的采购合同及我单位在投标中所作的全部承诺履行。我单位清楚，若我单位以“报价太低而无法履约”为理由放弃本项目中标资格时，愿意接受主管部门、采购人的处理处罚。若我单位中标本项目，我单位的报价明显低于其他投标人的报价时，我单位清楚，本项目将成为重点监管、重点验收项目，我单位将按时保</w:t>
      </w:r>
      <w:r>
        <w:rPr>
          <w:rFonts w:ascii="仿宋_GB2312" w:hAnsi="仿宋_GB2312" w:cs="仿宋_GB2312" w:hint="eastAsia"/>
          <w:kern w:val="0"/>
          <w:szCs w:val="32"/>
        </w:rPr>
        <w:lastRenderedPageBreak/>
        <w:t>质保量完成，并全力配合有关监管、验收工作；若我单位未按上述要求履约，我单位愿意接受主管部门、采购人的处理处罚。</w:t>
      </w:r>
    </w:p>
    <w:p w:rsidR="00D408DA" w:rsidRDefault="00D408DA" w:rsidP="00D408DA">
      <w:pPr>
        <w:spacing w:line="560" w:lineRule="exact"/>
        <w:ind w:firstLineChars="200" w:firstLine="68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6.我单位已认真核实了投标文件的全部内容，所有资料均为真实资料。我单位对投标文件中全部投标资料的真实性负责，如被证实我单位的投标文件中存在虚假资料的，则视为我单位隐瞒真实情况、提供虚假资料，我单位愿意接受主管部门、采购人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作出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>的行政处罚。</w:t>
      </w:r>
    </w:p>
    <w:p w:rsidR="00D408DA" w:rsidRDefault="00D408DA" w:rsidP="00D408DA">
      <w:pPr>
        <w:spacing w:line="560" w:lineRule="exact"/>
        <w:ind w:firstLineChars="200" w:firstLine="68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7.中标后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不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>泄漏工作中所接触获得的信息，对本项目相关数据等信息严格保密，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不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>外传、不泄密、不利用项目数据为自己或第三方谋取利益。如有违反，我单位愿意接受主管部门、采购人</w:t>
      </w:r>
      <w:proofErr w:type="gramStart"/>
      <w:r>
        <w:rPr>
          <w:rFonts w:ascii="仿宋_GB2312" w:hAnsi="仿宋_GB2312" w:cs="仿宋_GB2312" w:hint="eastAsia"/>
          <w:kern w:val="0"/>
          <w:szCs w:val="32"/>
        </w:rPr>
        <w:t>作出</w:t>
      </w:r>
      <w:proofErr w:type="gramEnd"/>
      <w:r>
        <w:rPr>
          <w:rFonts w:ascii="仿宋_GB2312" w:hAnsi="仿宋_GB2312" w:cs="仿宋_GB2312" w:hint="eastAsia"/>
          <w:kern w:val="0"/>
          <w:szCs w:val="32"/>
        </w:rPr>
        <w:t>的行政处罚。</w:t>
      </w:r>
    </w:p>
    <w:p w:rsidR="00D408DA" w:rsidRDefault="00D408DA" w:rsidP="00D408DA">
      <w:pPr>
        <w:spacing w:line="560" w:lineRule="exact"/>
        <w:ind w:firstLineChars="200" w:firstLine="68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8.不接受联合体投标，不得转包或分包。</w:t>
      </w:r>
    </w:p>
    <w:p w:rsidR="00D408DA" w:rsidRDefault="00D408DA" w:rsidP="00D408DA">
      <w:pPr>
        <w:spacing w:line="560" w:lineRule="exact"/>
        <w:ind w:firstLineChars="200" w:firstLine="680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以上承诺，如有违反，愿依照国家相关法律处理，并承担由此给采购人带来的损失。</w:t>
      </w:r>
    </w:p>
    <w:p w:rsidR="00D408DA" w:rsidRDefault="00D408DA" w:rsidP="00D408DA">
      <w:pPr>
        <w:spacing w:line="560" w:lineRule="exact"/>
        <w:rPr>
          <w:rFonts w:ascii="仿宋_GB2312" w:hAnsi="仿宋_GB2312" w:cs="仿宋_GB2312" w:hint="eastAsia"/>
          <w:kern w:val="0"/>
          <w:szCs w:val="32"/>
        </w:rPr>
      </w:pPr>
    </w:p>
    <w:p w:rsidR="00D408DA" w:rsidRDefault="00D408DA" w:rsidP="00D408DA">
      <w:pPr>
        <w:spacing w:line="560" w:lineRule="exact"/>
        <w:ind w:leftChars="304" w:left="1034"/>
        <w:rPr>
          <w:rFonts w:ascii="仿宋_GB2312" w:hAnsi="仿宋_GB2312" w:cs="仿宋_GB2312" w:hint="eastAsia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承诺投标人：XXXX</w:t>
      </w:r>
      <w:r>
        <w:rPr>
          <w:rFonts w:ascii="仿宋_GB2312" w:hAnsi="仿宋_GB2312" w:cs="仿宋_GB2312" w:hint="eastAsia"/>
          <w:kern w:val="0"/>
          <w:szCs w:val="32"/>
        </w:rPr>
        <w:br/>
        <w:t>单位地址：XXXX</w:t>
      </w:r>
      <w:r>
        <w:rPr>
          <w:rFonts w:ascii="仿宋_GB2312" w:hAnsi="仿宋_GB2312" w:cs="仿宋_GB2312" w:hint="eastAsia"/>
          <w:kern w:val="0"/>
          <w:szCs w:val="32"/>
        </w:rPr>
        <w:br/>
        <w:t>法定代表人或其委托代理人：XXXX</w:t>
      </w:r>
      <w:r>
        <w:rPr>
          <w:rFonts w:ascii="仿宋_GB2312" w:hAnsi="仿宋_GB2312" w:cs="仿宋_GB2312" w:hint="eastAsia"/>
          <w:kern w:val="0"/>
          <w:szCs w:val="32"/>
        </w:rPr>
        <w:br/>
        <w:t>联系电话：XXXX</w:t>
      </w:r>
      <w:r>
        <w:rPr>
          <w:rFonts w:ascii="仿宋_GB2312" w:hAnsi="仿宋_GB2312" w:cs="仿宋_GB2312" w:hint="eastAsia"/>
          <w:kern w:val="0"/>
          <w:szCs w:val="32"/>
        </w:rPr>
        <w:br/>
        <w:t>日期：XXXX年XX月XX日</w:t>
      </w:r>
    </w:p>
    <w:p w:rsidR="00D408DA" w:rsidRDefault="00D408DA" w:rsidP="00D408DA">
      <w:pPr>
        <w:spacing w:line="560" w:lineRule="exact"/>
        <w:rPr>
          <w:rFonts w:ascii="仿宋_GB2312" w:hAnsi="仿宋_GB2312" w:cs="仿宋_GB2312" w:hint="eastAsia"/>
          <w:kern w:val="0"/>
          <w:sz w:val="30"/>
          <w:szCs w:val="30"/>
        </w:rPr>
      </w:pPr>
    </w:p>
    <w:p w:rsidR="00D408DA" w:rsidRDefault="00D408DA" w:rsidP="00D408DA"/>
    <w:p w:rsidR="002C6400" w:rsidRPr="00D408DA" w:rsidRDefault="002C6400"/>
    <w:sectPr w:rsidR="002C6400" w:rsidRPr="00D408D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837" w:rsidRDefault="00D408DA" w:rsidP="00A355EE">
    <w:pPr>
      <w:pStyle w:val="a5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>PAGE</w:instrText>
    </w:r>
    <w:r>
      <w:rPr>
        <w:rStyle w:val="a3"/>
      </w:rPr>
      <w:instrText xml:space="preserve">  </w:instrText>
    </w:r>
    <w:r>
      <w:rPr>
        <w:rStyle w:val="a3"/>
      </w:rPr>
      <w:fldChar w:fldCharType="end"/>
    </w:r>
  </w:p>
  <w:p w:rsidR="00BC2837" w:rsidRDefault="00D408DA" w:rsidP="0078435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Pr="00784354" w:rsidRDefault="00D408DA" w:rsidP="00784354">
    <w:pPr>
      <w:pStyle w:val="a5"/>
      <w:framePr w:wrap="around" w:vAnchor="text" w:hAnchor="margin" w:xAlign="outside" w:y="1"/>
      <w:pBdr>
        <w:between w:val="none" w:sz="8" w:space="0" w:color="auto"/>
      </w:pBdr>
      <w:rPr>
        <w:rFonts w:ascii="宋体" w:eastAsia="宋体" w:hAnsi="宋体" w:cs="宋体" w:hint="eastAsia"/>
        <w:sz w:val="28"/>
      </w:rPr>
    </w:pPr>
    <w:r w:rsidRPr="00784354">
      <w:rPr>
        <w:rFonts w:ascii="宋体" w:eastAsia="宋体" w:hAnsi="宋体" w:cs="宋体" w:hint="eastAsia"/>
        <w:sz w:val="28"/>
      </w:rPr>
      <w:fldChar w:fldCharType="begin"/>
    </w:r>
    <w:r w:rsidRPr="00784354">
      <w:rPr>
        <w:rStyle w:val="a3"/>
        <w:rFonts w:ascii="宋体" w:eastAsia="宋体" w:hAnsi="宋体" w:cs="宋体" w:hint="eastAsia"/>
        <w:sz w:val="28"/>
      </w:rPr>
      <w:instrText xml:space="preserve"> PAGE  </w:instrText>
    </w:r>
    <w:r w:rsidRPr="00784354">
      <w:rPr>
        <w:rFonts w:ascii="宋体" w:eastAsia="宋体" w:hAnsi="宋体" w:cs="宋体" w:hint="eastAsia"/>
        <w:sz w:val="28"/>
      </w:rPr>
      <w:fldChar w:fldCharType="separate"/>
    </w:r>
    <w:r>
      <w:rPr>
        <w:rStyle w:val="a3"/>
        <w:rFonts w:ascii="宋体" w:eastAsia="宋体" w:hAnsi="宋体" w:cs="宋体"/>
        <w:noProof/>
        <w:sz w:val="28"/>
      </w:rPr>
      <w:t>- 1 -</w:t>
    </w:r>
    <w:r w:rsidRPr="00784354">
      <w:rPr>
        <w:rFonts w:ascii="宋体" w:eastAsia="宋体" w:hAnsi="宋体" w:cs="宋体" w:hint="eastAsia"/>
        <w:sz w:val="28"/>
      </w:rPr>
      <w:fldChar w:fldCharType="end"/>
    </w:r>
  </w:p>
  <w:p w:rsidR="00000000" w:rsidRPr="00784354" w:rsidRDefault="00D408DA">
    <w:pPr>
      <w:pStyle w:val="a5"/>
      <w:ind w:right="360" w:firstLine="360"/>
      <w:rPr>
        <w:rFonts w:ascii="宋体" w:eastAsia="宋体" w:hAnsi="宋体" w:cs="宋体" w:hint="eastAsia"/>
        <w:sz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837" w:rsidRDefault="00D408DA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837" w:rsidRDefault="00D408D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837" w:rsidRDefault="00D408DA" w:rsidP="00784354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837" w:rsidRDefault="00D408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DA"/>
    <w:rsid w:val="002C6400"/>
    <w:rsid w:val="00D4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DA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408DA"/>
  </w:style>
  <w:style w:type="paragraph" w:styleId="a4">
    <w:name w:val="header"/>
    <w:basedOn w:val="a"/>
    <w:link w:val="Char"/>
    <w:rsid w:val="00D408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4"/>
    <w:rsid w:val="00D408DA"/>
    <w:rPr>
      <w:rFonts w:ascii="Times New Roman" w:eastAsia="仿宋_GB2312" w:hAnsi="Times New Roman" w:cs="Times New Roman"/>
      <w:spacing w:val="10"/>
      <w:sz w:val="18"/>
      <w:szCs w:val="24"/>
    </w:rPr>
  </w:style>
  <w:style w:type="paragraph" w:styleId="a5">
    <w:name w:val="footer"/>
    <w:basedOn w:val="a"/>
    <w:link w:val="Char0"/>
    <w:rsid w:val="00D408D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D408DA"/>
    <w:rPr>
      <w:rFonts w:ascii="Times New Roman" w:eastAsia="仿宋_GB2312" w:hAnsi="Times New Roman" w:cs="Times New Roman"/>
      <w:spacing w:val="10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DA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408DA"/>
  </w:style>
  <w:style w:type="paragraph" w:styleId="a4">
    <w:name w:val="header"/>
    <w:basedOn w:val="a"/>
    <w:link w:val="Char"/>
    <w:rsid w:val="00D408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4"/>
    <w:rsid w:val="00D408DA"/>
    <w:rPr>
      <w:rFonts w:ascii="Times New Roman" w:eastAsia="仿宋_GB2312" w:hAnsi="Times New Roman" w:cs="Times New Roman"/>
      <w:spacing w:val="10"/>
      <w:sz w:val="18"/>
      <w:szCs w:val="24"/>
    </w:rPr>
  </w:style>
  <w:style w:type="paragraph" w:styleId="a5">
    <w:name w:val="footer"/>
    <w:basedOn w:val="a"/>
    <w:link w:val="Char0"/>
    <w:rsid w:val="00D408D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D408DA"/>
    <w:rPr>
      <w:rFonts w:ascii="Times New Roman" w:eastAsia="仿宋_GB2312" w:hAnsi="Times New Roman" w:cs="Times New Roman"/>
      <w:spacing w:val="10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>Chinese ORG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2019-05-27T08:51:00Z</dcterms:created>
  <dcterms:modified xsi:type="dcterms:W3CDTF">2019-05-27T08:51:00Z</dcterms:modified>
</cp:coreProperties>
</file>