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CE" w:rsidRDefault="002654CE" w:rsidP="002654CE">
      <w:pPr>
        <w:jc w:val="left"/>
        <w:rPr>
          <w:rFonts w:ascii="黑体" w:eastAsia="黑体" w:hAnsi="黑体"/>
          <w:sz w:val="32"/>
          <w:szCs w:val="32"/>
        </w:rPr>
      </w:pPr>
      <w:r w:rsidRPr="009722D8">
        <w:rPr>
          <w:rFonts w:ascii="黑体" w:eastAsia="黑体" w:hAnsi="黑体" w:hint="eastAsia"/>
          <w:sz w:val="32"/>
          <w:szCs w:val="32"/>
        </w:rPr>
        <w:t>附件：2</w:t>
      </w:r>
    </w:p>
    <w:p w:rsidR="002654CE" w:rsidRPr="009722D8" w:rsidRDefault="002654CE" w:rsidP="002654CE">
      <w:pPr>
        <w:pStyle w:val="a3"/>
        <w:jc w:val="center"/>
        <w:rPr>
          <w:b/>
          <w:sz w:val="44"/>
          <w:szCs w:val="44"/>
        </w:rPr>
      </w:pPr>
      <w:r w:rsidRPr="009722D8">
        <w:rPr>
          <w:rFonts w:hint="eastAsia"/>
          <w:b/>
          <w:sz w:val="44"/>
          <w:szCs w:val="44"/>
        </w:rPr>
        <w:t>综合评分法评分标准</w:t>
      </w:r>
    </w:p>
    <w:tbl>
      <w:tblPr>
        <w:tblpPr w:leftFromText="180" w:rightFromText="180" w:vertAnchor="page" w:horzAnchor="margin" w:tblpXSpec="center" w:tblpY="4066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2563"/>
        <w:gridCol w:w="732"/>
        <w:gridCol w:w="4942"/>
      </w:tblGrid>
      <w:tr w:rsidR="002654CE" w:rsidRPr="008467DF" w:rsidTr="00AF664E">
        <w:trPr>
          <w:trHeight w:val="312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A35B6D" w:rsidRDefault="002654CE" w:rsidP="00AF664E">
            <w:pPr>
              <w:pStyle w:val="a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35B6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A35B6D" w:rsidRDefault="002654CE" w:rsidP="00AF664E">
            <w:pPr>
              <w:pStyle w:val="a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35B6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 容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A35B6D" w:rsidRDefault="002654CE" w:rsidP="00AF664E">
            <w:pPr>
              <w:pStyle w:val="a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35B6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27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A35B6D" w:rsidRDefault="002654CE" w:rsidP="00AF664E">
            <w:pPr>
              <w:pStyle w:val="a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35B6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评分标准</w:t>
            </w:r>
          </w:p>
        </w:tc>
      </w:tr>
      <w:tr w:rsidR="002654CE" w:rsidRPr="008467DF" w:rsidTr="00AF664E">
        <w:trPr>
          <w:trHeight w:val="312"/>
        </w:trPr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A35B6D" w:rsidRDefault="002654CE" w:rsidP="00AF664E">
            <w:pPr>
              <w:pStyle w:val="a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A35B6D" w:rsidRDefault="002654CE" w:rsidP="00AF664E">
            <w:pPr>
              <w:pStyle w:val="a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A35B6D" w:rsidRDefault="002654CE" w:rsidP="00AF664E">
            <w:pPr>
              <w:pStyle w:val="a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A35B6D" w:rsidRDefault="002654CE" w:rsidP="00AF664E">
            <w:pPr>
              <w:pStyle w:val="a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654CE" w:rsidRPr="008467DF" w:rsidTr="00754F58">
        <w:trPr>
          <w:trHeight w:val="89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67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67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投标人综合实力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4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对参与投标的单位进行横向比较，每提供一个资质证明得2分，最高5分。</w:t>
            </w:r>
          </w:p>
        </w:tc>
      </w:tr>
      <w:tr w:rsidR="002654CE" w:rsidRPr="008467DF" w:rsidTr="00AF664E">
        <w:trPr>
          <w:trHeight w:val="480"/>
        </w:trPr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67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67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投标人同类项目业绩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754F58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对参与投标的单位进行横向比较，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  <w:r w:rsidR="00754F5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年1月以来参与同类项目建设业绩的，每</w:t>
            </w:r>
            <w:r w:rsidRPr="008C01B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提供1个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案例</w:t>
            </w:r>
            <w:r w:rsidRPr="008C01B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得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8C01B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分，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最高5分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8C01B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未提供的不得分。投标人必须在投标文件中提供每一个完工项目的合同和验收报告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加盖投标人公章</w:t>
            </w:r>
            <w:r w:rsidRPr="008C01B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，否则不得分。</w:t>
            </w:r>
          </w:p>
        </w:tc>
      </w:tr>
      <w:tr w:rsidR="002654CE" w:rsidRPr="008467DF" w:rsidTr="00AF664E">
        <w:trPr>
          <w:trHeight w:val="83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CE" w:rsidRPr="008467DF" w:rsidRDefault="002654CE" w:rsidP="00AF664E">
            <w:pPr>
              <w:pStyle w:val="a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F83333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54CE" w:rsidRPr="008467DF" w:rsidTr="00C113C1">
        <w:trPr>
          <w:trHeight w:val="720"/>
        </w:trPr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67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67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投标人获奖（荣誉）情况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C01B4" w:rsidRDefault="002654CE" w:rsidP="00C113C1">
            <w:pPr>
              <w:pStyle w:val="a3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对参与投标的单位进行横向比较，每提供1个得2分，最高5分。提供相关</w:t>
            </w:r>
            <w:bookmarkStart w:id="0" w:name="_GoBack"/>
            <w:bookmarkEnd w:id="0"/>
            <w:r w:rsidRP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荣誉证明需加盖公章，原件备查，未提供或不符合不得分。</w:t>
            </w:r>
          </w:p>
        </w:tc>
      </w:tr>
      <w:tr w:rsidR="002654CE" w:rsidRPr="008467DF" w:rsidTr="00C113C1">
        <w:trPr>
          <w:trHeight w:val="65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54CE" w:rsidRPr="008467DF" w:rsidRDefault="002654CE" w:rsidP="00AF664E">
            <w:pPr>
              <w:pStyle w:val="a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C113C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54CE" w:rsidRPr="008467DF" w:rsidTr="00C113C1">
        <w:trPr>
          <w:trHeight w:val="65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54CE" w:rsidRPr="008467DF" w:rsidRDefault="002654CE" w:rsidP="00AF664E">
            <w:pPr>
              <w:pStyle w:val="a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54CE" w:rsidRPr="008467DF" w:rsidTr="00754F58">
        <w:trPr>
          <w:trHeight w:val="1013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67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实施方案（工作措施、工作方法、工作手段、工作流程等）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C113C1" w:rsidP="00AF664E">
            <w:pPr>
              <w:pStyle w:val="a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2654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对参与投标的单位进行横向比较，</w:t>
            </w:r>
            <w:r w:rsidR="00754F5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需提供方案资料，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按优</w:t>
            </w:r>
            <w:r w:rsidR="000B05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5分，良</w:t>
            </w:r>
            <w:r w:rsidR="000B05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分，中15分，差0分打分。</w:t>
            </w:r>
          </w:p>
        </w:tc>
      </w:tr>
      <w:tr w:rsidR="002654CE" w:rsidRPr="008467DF" w:rsidTr="00754F58">
        <w:trPr>
          <w:trHeight w:val="985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项目重点难点分析、应对措施及相关的合理化建议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C113C1" w:rsidP="00AF664E">
            <w:pPr>
              <w:pStyle w:val="a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2654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C113C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对参与投标的单位进行横向比较，</w:t>
            </w:r>
            <w:r w:rsid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需提供方案资料，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按优</w:t>
            </w:r>
            <w:r w:rsid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分，良</w:t>
            </w:r>
            <w:r w:rsid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分，中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分，差0分打分。</w:t>
            </w:r>
          </w:p>
        </w:tc>
      </w:tr>
      <w:tr w:rsidR="002654CE" w:rsidRPr="008467DF" w:rsidTr="00754F58">
        <w:trPr>
          <w:trHeight w:val="97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质量（完成时间、安全、环保）保障措施及方案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C113C1" w:rsidP="00AF664E">
            <w:pPr>
              <w:pStyle w:val="a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2654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C113C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对参与投标的单位进行横向比较，</w:t>
            </w:r>
            <w:r w:rsid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需提供方案资料，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按优</w:t>
            </w:r>
            <w:r w:rsid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分，良</w:t>
            </w:r>
            <w:r w:rsid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分，中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分，差0分打分。</w:t>
            </w:r>
          </w:p>
        </w:tc>
      </w:tr>
      <w:tr w:rsidR="002654CE" w:rsidRPr="008467DF" w:rsidTr="00AF664E">
        <w:trPr>
          <w:trHeight w:val="1251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Pr="008467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违约承诺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C113C1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对参与投标的单位进行横向比较</w:t>
            </w:r>
            <w:r w:rsid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评价</w:t>
            </w:r>
            <w:proofErr w:type="gramStart"/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为优得10分</w:t>
            </w:r>
            <w:proofErr w:type="gramEnd"/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，良8分，中得6分，差得0分。提供相关服务承诺</w:t>
            </w:r>
            <w:r w:rsid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</w:t>
            </w:r>
            <w:r w:rsidRPr="008C01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加盖公章。</w:t>
            </w:r>
          </w:p>
        </w:tc>
      </w:tr>
      <w:tr w:rsidR="00754F58" w:rsidRPr="008467DF" w:rsidTr="00754F58">
        <w:trPr>
          <w:trHeight w:val="99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4F58" w:rsidRPr="00C113C1" w:rsidRDefault="00754F58" w:rsidP="00AF664E">
            <w:pPr>
              <w:pStyle w:val="a3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</w:pPr>
            <w:r w:rsidRP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4F58" w:rsidRPr="00C113C1" w:rsidRDefault="00C113C1" w:rsidP="00AF664E">
            <w:pPr>
              <w:pStyle w:val="a3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</w:pPr>
            <w:r w:rsidRP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价格优势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4F58" w:rsidRPr="00C113C1" w:rsidRDefault="00C113C1" w:rsidP="00AF664E">
            <w:pPr>
              <w:pStyle w:val="a3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</w:pPr>
            <w:r w:rsidRP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30</w:t>
            </w:r>
          </w:p>
        </w:tc>
        <w:tc>
          <w:tcPr>
            <w:tcW w:w="2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4F58" w:rsidRPr="00C113C1" w:rsidRDefault="00C113C1" w:rsidP="00C113C1">
            <w:pPr>
              <w:pStyle w:val="a3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</w:pPr>
            <w:r w:rsidRP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参考附件一物品报价，</w:t>
            </w:r>
            <w:r w:rsidRP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按优3</w:t>
            </w:r>
            <w:r w:rsidRP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0</w:t>
            </w:r>
            <w:r w:rsidRP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分，良2</w:t>
            </w:r>
            <w:r w:rsidRP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0</w:t>
            </w:r>
            <w:r w:rsidRP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分，中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15</w:t>
            </w:r>
            <w:r w:rsidRP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分，差0分打分。</w:t>
            </w:r>
            <w:r w:rsidRP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报价单</w:t>
            </w:r>
            <w:r w:rsidRP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需加盖公章</w:t>
            </w:r>
            <w:r w:rsidRPr="00C113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。</w:t>
            </w:r>
          </w:p>
        </w:tc>
      </w:tr>
      <w:tr w:rsidR="002654CE" w:rsidRPr="008467DF" w:rsidTr="00AF664E">
        <w:trPr>
          <w:trHeight w:val="63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4CE" w:rsidRPr="008467DF" w:rsidRDefault="002654CE" w:rsidP="00AF664E">
            <w:pPr>
              <w:pStyle w:val="a3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2654CE" w:rsidRDefault="002654CE" w:rsidP="002654CE">
      <w:pPr>
        <w:pStyle w:val="a3"/>
        <w:rPr>
          <w:sz w:val="24"/>
          <w:szCs w:val="24"/>
        </w:rPr>
      </w:pPr>
    </w:p>
    <w:p w:rsidR="002654CE" w:rsidRPr="00DE7FDF" w:rsidRDefault="002654CE" w:rsidP="002654CE">
      <w:r w:rsidRPr="00456001">
        <w:rPr>
          <w:rFonts w:hint="eastAsia"/>
          <w:sz w:val="24"/>
          <w:szCs w:val="24"/>
        </w:rPr>
        <w:t>项目名称：</w:t>
      </w:r>
      <w:r w:rsidRPr="00456001">
        <w:rPr>
          <w:rFonts w:hint="eastAsia"/>
          <w:sz w:val="24"/>
          <w:szCs w:val="24"/>
          <w:u w:val="single"/>
        </w:rPr>
        <w:t>深圳市</w:t>
      </w:r>
      <w:r w:rsidR="00CD19E8">
        <w:rPr>
          <w:rFonts w:hint="eastAsia"/>
          <w:sz w:val="24"/>
          <w:szCs w:val="24"/>
          <w:u w:val="single"/>
        </w:rPr>
        <w:t>养老护理院印刷宣传品</w:t>
      </w:r>
      <w:r w:rsidRPr="00456001">
        <w:rPr>
          <w:rFonts w:hint="eastAsia"/>
          <w:sz w:val="24"/>
          <w:szCs w:val="24"/>
          <w:u w:val="single"/>
        </w:rPr>
        <w:t>供应商采</w:t>
      </w:r>
      <w:r>
        <w:rPr>
          <w:rFonts w:hint="eastAsia"/>
          <w:sz w:val="24"/>
          <w:szCs w:val="24"/>
          <w:u w:val="single"/>
        </w:rPr>
        <w:t>购项目</w:t>
      </w:r>
    </w:p>
    <w:p w:rsidR="00CF6670" w:rsidRDefault="00CF6670">
      <w:pPr>
        <w:rPr>
          <w:rFonts w:hint="eastAsia"/>
        </w:rPr>
      </w:pPr>
    </w:p>
    <w:sectPr w:rsidR="00CF6670" w:rsidSect="00D620F2">
      <w:pgSz w:w="11906" w:h="16838"/>
      <w:pgMar w:top="1814" w:right="1474" w:bottom="181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CE"/>
    <w:rsid w:val="000B0517"/>
    <w:rsid w:val="002654CE"/>
    <w:rsid w:val="00754F58"/>
    <w:rsid w:val="00C113C1"/>
    <w:rsid w:val="00CD19E8"/>
    <w:rsid w:val="00C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4CE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4CE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574</Characters>
  <Application>Microsoft Office Word</Application>
  <DocSecurity>0</DocSecurity>
  <Lines>4</Lines>
  <Paragraphs>1</Paragraphs>
  <ScaleCrop>false</ScaleCrop>
  <Company>P R C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冯旺勤</cp:lastModifiedBy>
  <cp:revision>3</cp:revision>
  <dcterms:created xsi:type="dcterms:W3CDTF">2019-12-19T08:51:00Z</dcterms:created>
  <dcterms:modified xsi:type="dcterms:W3CDTF">2019-12-25T23:33:00Z</dcterms:modified>
</cp:coreProperties>
</file>